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pPr w:leftFromText="141" w:rightFromText="141" w:vertAnchor="page" w:horzAnchor="margin" w:tblpY="2230"/>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4465"/>
        <w:gridCol w:w="4465"/>
      </w:tblGrid>
      <w:tr w:rsidR="00416649" w14:paraId="389C7A58" w14:textId="77777777" w:rsidTr="00723871">
        <w:trPr>
          <w:trHeight w:val="1266"/>
        </w:trPr>
        <w:tc>
          <w:tcPr>
            <w:tcW w:w="2500" w:type="pct"/>
            <w:vAlign w:val="center"/>
          </w:tcPr>
          <w:p w14:paraId="1165007F" w14:textId="4336CE49" w:rsidR="00416649" w:rsidRPr="000A3942" w:rsidRDefault="00416649" w:rsidP="00416649">
            <w:pPr>
              <w:spacing w:line="276" w:lineRule="auto"/>
              <w:jc w:val="left"/>
              <w:rPr>
                <w:b/>
                <w:bCs/>
              </w:rPr>
            </w:pPr>
            <w:r w:rsidRPr="000A3942">
              <w:rPr>
                <w:b/>
                <w:bCs/>
              </w:rPr>
              <w:t xml:space="preserve">&gt; Objet : </w:t>
            </w:r>
            <w:r w:rsidR="00723871">
              <w:rPr>
                <w:b/>
                <w:bCs/>
              </w:rPr>
              <w:t xml:space="preserve">Entretien rupture conventionnelle </w:t>
            </w:r>
          </w:p>
          <w:p w14:paraId="6AD0B7A4" w14:textId="078AD78C" w:rsidR="00416649" w:rsidRDefault="00416649" w:rsidP="00416649">
            <w:pPr>
              <w:spacing w:line="276" w:lineRule="auto"/>
              <w:jc w:val="left"/>
            </w:pPr>
            <w:r w:rsidRPr="000A3942">
              <w:rPr>
                <w:b/>
                <w:bCs/>
              </w:rPr>
              <w:t>&gt; Type document :</w:t>
            </w:r>
            <w:r>
              <w:t xml:space="preserve"> </w:t>
            </w:r>
            <w:r w:rsidR="00723871">
              <w:t xml:space="preserve">Modèle de courrier </w:t>
            </w:r>
          </w:p>
          <w:p w14:paraId="04C9D804" w14:textId="16CF4D9A" w:rsidR="00416649" w:rsidRPr="00723871" w:rsidRDefault="00416649" w:rsidP="00416649">
            <w:pPr>
              <w:spacing w:line="276" w:lineRule="auto"/>
              <w:jc w:val="left"/>
            </w:pPr>
          </w:p>
        </w:tc>
        <w:tc>
          <w:tcPr>
            <w:tcW w:w="2500" w:type="pct"/>
            <w:vAlign w:val="center"/>
          </w:tcPr>
          <w:p w14:paraId="4E70D2CA" w14:textId="71604D9C" w:rsidR="00416649" w:rsidRPr="000A3942" w:rsidRDefault="00416649" w:rsidP="00416649">
            <w:pPr>
              <w:spacing w:line="276" w:lineRule="auto"/>
              <w:jc w:val="left"/>
              <w:rPr>
                <w:b/>
                <w:bCs/>
              </w:rPr>
            </w:pPr>
            <w:r w:rsidRPr="000A3942">
              <w:rPr>
                <w:b/>
                <w:bCs/>
              </w:rPr>
              <w:t xml:space="preserve">&gt; Pôle : </w:t>
            </w:r>
            <w:r w:rsidR="00723871">
              <w:rPr>
                <w:b/>
                <w:bCs/>
              </w:rPr>
              <w:t xml:space="preserve">Juridique/ CSR </w:t>
            </w:r>
          </w:p>
          <w:p w14:paraId="528AF9C2" w14:textId="2B657927" w:rsidR="00416649" w:rsidRDefault="00723871" w:rsidP="00416649">
            <w:pPr>
              <w:spacing w:line="276" w:lineRule="auto"/>
              <w:jc w:val="left"/>
            </w:pPr>
            <w:r w:rsidRPr="000A3942">
              <w:rPr>
                <w:b/>
                <w:bCs/>
              </w:rPr>
              <w:t>&gt; Référence :</w:t>
            </w:r>
            <w:r>
              <w:t xml:space="preserve"> 20260</w:t>
            </w:r>
            <w:r w:rsidR="000B1EE5">
              <w:t>921</w:t>
            </w:r>
            <w:r>
              <w:t xml:space="preserve">/MG </w:t>
            </w:r>
          </w:p>
        </w:tc>
      </w:tr>
    </w:tbl>
    <w:p w14:paraId="6BF75230" w14:textId="3A27054F" w:rsidR="00723871" w:rsidRDefault="00723871" w:rsidP="004975E4">
      <w:pPr>
        <w:pStyle w:val="Titre"/>
        <w:jc w:val="center"/>
        <w:rPr>
          <w:sz w:val="32"/>
          <w:szCs w:val="32"/>
        </w:rPr>
      </w:pPr>
      <w:bookmarkStart w:id="0" w:name="_Toc82175493"/>
      <w:bookmarkStart w:id="1" w:name="_Toc82511289"/>
      <w:r w:rsidRPr="00723871">
        <w:rPr>
          <w:sz w:val="32"/>
          <w:szCs w:val="32"/>
        </w:rPr>
        <w:t>CONVOCATION ENTRETIEN DANS LE CADRE D’UNE RUPTURE CONVENTIONNELLE</w:t>
      </w:r>
      <w:bookmarkEnd w:id="0"/>
      <w:bookmarkEnd w:id="1"/>
    </w:p>
    <w:p w14:paraId="6519DFE0" w14:textId="77777777" w:rsidR="00723871" w:rsidRPr="00723871" w:rsidRDefault="00723871" w:rsidP="00723871"/>
    <w:p w14:paraId="0A18DE59" w14:textId="77777777" w:rsidR="00723871" w:rsidRPr="00723871" w:rsidRDefault="00723871" w:rsidP="00723871">
      <w:pPr>
        <w:shd w:val="pct10" w:color="auto" w:fill="auto"/>
        <w:tabs>
          <w:tab w:val="left" w:pos="8931"/>
          <w:tab w:val="left" w:pos="9214"/>
        </w:tabs>
        <w:spacing w:after="0" w:line="276" w:lineRule="auto"/>
        <w:ind w:left="142" w:right="139"/>
        <w:jc w:val="center"/>
        <w:rPr>
          <w:rFonts w:eastAsia="Times New Roman" w:cs="Arial"/>
          <w:bCs w:val="0"/>
          <w:i/>
          <w:iCs/>
          <w:kern w:val="0"/>
          <w:szCs w:val="22"/>
          <w:lang w:eastAsia="fr-FR"/>
        </w:rPr>
      </w:pPr>
      <w:r w:rsidRPr="00723871">
        <w:rPr>
          <w:rFonts w:eastAsia="Times New Roman" w:cs="Arial"/>
          <w:bCs w:val="0"/>
          <w:i/>
          <w:iCs/>
          <w:kern w:val="0"/>
          <w:szCs w:val="22"/>
          <w:lang w:eastAsia="fr-FR"/>
        </w:rPr>
        <w:sym w:font="Webdings" w:char="F055"/>
      </w:r>
      <w:r w:rsidRPr="00723871">
        <w:rPr>
          <w:rFonts w:eastAsia="Times New Roman" w:cs="Arial"/>
          <w:bCs w:val="0"/>
          <w:i/>
          <w:iCs/>
          <w:kern w:val="0"/>
          <w:szCs w:val="22"/>
          <w:lang w:eastAsia="fr-FR"/>
        </w:rPr>
        <w:t xml:space="preserve"> Les mots inscrits en italique et cet encadré doivent faire l’objet d’un choix et/ou être enlevés dans la version définitive de l’arrêté. </w:t>
      </w:r>
    </w:p>
    <w:p w14:paraId="4B28023E" w14:textId="77777777" w:rsidR="00723871" w:rsidRDefault="00723871" w:rsidP="00CB3F35">
      <w:pPr>
        <w:jc w:val="left"/>
        <w:rPr>
          <w:lang w:eastAsia="fr-FR"/>
        </w:rPr>
      </w:pPr>
    </w:p>
    <w:p w14:paraId="2475ED45" w14:textId="0E86735C" w:rsidR="00723871" w:rsidRPr="004975E4" w:rsidRDefault="00723871" w:rsidP="00723871">
      <w:pPr>
        <w:rPr>
          <w:rFonts w:cs="Arial"/>
          <w:bCs w:val="0"/>
          <w:i/>
          <w:iCs/>
        </w:rPr>
      </w:pPr>
      <w:r w:rsidRPr="004975E4">
        <w:rPr>
          <w:rFonts w:cs="Arial"/>
          <w:bCs w:val="0"/>
          <w:i/>
          <w:iCs/>
          <w:highlight w:val="yellow"/>
        </w:rPr>
        <w:t>Lettre à envoyer en recommandée avec accusé de réception OU remise en main propre contre signature</w:t>
      </w:r>
    </w:p>
    <w:p w14:paraId="57A571C1" w14:textId="77777777" w:rsidR="00723871" w:rsidRDefault="00723871" w:rsidP="00723871">
      <w:pPr>
        <w:spacing w:before="240"/>
        <w:ind w:left="5670"/>
        <w:jc w:val="left"/>
      </w:pPr>
      <w:r>
        <w:t>Date</w:t>
      </w:r>
    </w:p>
    <w:p w14:paraId="0109D20F" w14:textId="77777777" w:rsidR="00723871" w:rsidRDefault="00723871" w:rsidP="00723871">
      <w:pPr>
        <w:pStyle w:val="Sansinterligne"/>
        <w:spacing w:before="240" w:line="276" w:lineRule="auto"/>
        <w:ind w:left="5670"/>
      </w:pPr>
      <w:r>
        <w:t>Destinataire</w:t>
      </w:r>
    </w:p>
    <w:p w14:paraId="70CC2DDD" w14:textId="77777777" w:rsidR="00723871" w:rsidRDefault="00723871" w:rsidP="00723871">
      <w:pPr>
        <w:pStyle w:val="Sansinterligne"/>
        <w:spacing w:line="276" w:lineRule="auto"/>
        <w:ind w:left="5670"/>
      </w:pPr>
      <w:r>
        <w:t>Adresse ligne 1</w:t>
      </w:r>
    </w:p>
    <w:p w14:paraId="64085BC3" w14:textId="77777777" w:rsidR="00723871" w:rsidRDefault="00723871" w:rsidP="00723871">
      <w:pPr>
        <w:pStyle w:val="Sansinterligne"/>
        <w:spacing w:line="276" w:lineRule="auto"/>
        <w:ind w:left="5670"/>
      </w:pPr>
      <w:r>
        <w:t>Adresse ligne 2</w:t>
      </w:r>
    </w:p>
    <w:p w14:paraId="2FB5438C" w14:textId="77777777" w:rsidR="00723871" w:rsidRDefault="00723871" w:rsidP="00723871">
      <w:pPr>
        <w:pStyle w:val="Sansinterligne"/>
        <w:spacing w:line="276" w:lineRule="auto"/>
        <w:ind w:left="5670"/>
      </w:pPr>
      <w:r>
        <w:t>CP VILLE</w:t>
      </w:r>
    </w:p>
    <w:p w14:paraId="3B87B3FE" w14:textId="77777777" w:rsidR="00723871" w:rsidRDefault="00723871" w:rsidP="00CB3F35">
      <w:pPr>
        <w:jc w:val="left"/>
        <w:rPr>
          <w:lang w:eastAsia="fr-FR"/>
        </w:rPr>
      </w:pPr>
    </w:p>
    <w:tbl>
      <w:tblPr>
        <w:tblW w:w="0" w:type="auto"/>
        <w:tblInd w:w="20" w:type="dxa"/>
        <w:tblLayout w:type="fixed"/>
        <w:tblLook w:val="04A0" w:firstRow="1" w:lastRow="0" w:firstColumn="1" w:lastColumn="0" w:noHBand="0" w:noVBand="1"/>
      </w:tblPr>
      <w:tblGrid>
        <w:gridCol w:w="1600"/>
        <w:gridCol w:w="8000"/>
      </w:tblGrid>
      <w:tr w:rsidR="00723871" w:rsidRPr="0008709D" w14:paraId="49615286" w14:textId="77777777" w:rsidTr="00D1394B">
        <w:trPr>
          <w:trHeight w:val="270"/>
        </w:trPr>
        <w:tc>
          <w:tcPr>
            <w:tcW w:w="1600" w:type="dxa"/>
            <w:tcMar>
              <w:top w:w="0" w:type="dxa"/>
              <w:left w:w="0" w:type="dxa"/>
              <w:bottom w:w="0" w:type="dxa"/>
              <w:right w:w="0" w:type="dxa"/>
            </w:tcMar>
            <w:vAlign w:val="center"/>
          </w:tcPr>
          <w:p w14:paraId="1D59F4DD" w14:textId="77777777" w:rsidR="00723871" w:rsidRPr="0008709D" w:rsidRDefault="00723871" w:rsidP="00AC620E">
            <w:pPr>
              <w:spacing w:after="0" w:line="240" w:lineRule="auto"/>
              <w:rPr>
                <w:rFonts w:eastAsia="Arial" w:cs="Arial"/>
                <w:b/>
                <w:bCs w:val="0"/>
                <w:color w:val="000000"/>
                <w:kern w:val="0"/>
                <w:szCs w:val="24"/>
              </w:rPr>
            </w:pPr>
            <w:r w:rsidRPr="0008709D">
              <w:rPr>
                <w:rFonts w:eastAsia="Arial" w:cs="Arial"/>
                <w:b/>
                <w:bCs w:val="0"/>
                <w:color w:val="000000"/>
                <w:kern w:val="0"/>
                <w:szCs w:val="24"/>
              </w:rPr>
              <w:t>Objet :</w:t>
            </w:r>
          </w:p>
        </w:tc>
        <w:tc>
          <w:tcPr>
            <w:tcW w:w="8000" w:type="dxa"/>
            <w:tcMar>
              <w:top w:w="0" w:type="dxa"/>
              <w:left w:w="0" w:type="dxa"/>
              <w:bottom w:w="0" w:type="dxa"/>
              <w:right w:w="0" w:type="dxa"/>
            </w:tcMar>
            <w:vAlign w:val="center"/>
          </w:tcPr>
          <w:p w14:paraId="1F137AF9" w14:textId="6D87F1B2" w:rsidR="00723871" w:rsidRPr="0008709D" w:rsidRDefault="00723871" w:rsidP="00AC620E">
            <w:pPr>
              <w:spacing w:after="0" w:line="240" w:lineRule="auto"/>
              <w:rPr>
                <w:rFonts w:eastAsia="Arial" w:cs="Arial"/>
                <w:bCs w:val="0"/>
                <w:color w:val="000000"/>
                <w:kern w:val="0"/>
                <w:szCs w:val="24"/>
              </w:rPr>
            </w:pPr>
            <w:r>
              <w:t xml:space="preserve">Entretien obligatoire dans le cadre d’une procédure de rupture conventionnelle  </w:t>
            </w:r>
          </w:p>
        </w:tc>
      </w:tr>
    </w:tbl>
    <w:p w14:paraId="119BB420" w14:textId="77777777" w:rsidR="00723871" w:rsidRDefault="00723871" w:rsidP="00AC620E">
      <w:pPr>
        <w:rPr>
          <w:lang w:eastAsia="fr-FR"/>
        </w:rPr>
      </w:pPr>
    </w:p>
    <w:p w14:paraId="3F4843CE" w14:textId="0836EA04" w:rsidR="00723871" w:rsidRDefault="00723871" w:rsidP="00AC620E">
      <w:pPr>
        <w:rPr>
          <w:i/>
          <w:iCs/>
          <w:lang w:eastAsia="fr-FR"/>
        </w:rPr>
      </w:pPr>
      <w:r w:rsidRPr="00723871">
        <w:rPr>
          <w:i/>
          <w:iCs/>
          <w:highlight w:val="yellow"/>
          <w:lang w:eastAsia="fr-FR"/>
        </w:rPr>
        <w:t>Madame, Monsieur</w:t>
      </w:r>
      <w:r>
        <w:rPr>
          <w:i/>
          <w:iCs/>
          <w:lang w:eastAsia="fr-FR"/>
        </w:rPr>
        <w:t xml:space="preserve">, </w:t>
      </w:r>
    </w:p>
    <w:p w14:paraId="2CE30366" w14:textId="11E9E85E" w:rsidR="00DD3DDB" w:rsidRDefault="00723871" w:rsidP="00AC620E">
      <w:pPr>
        <w:tabs>
          <w:tab w:val="left" w:leader="dot" w:pos="1134"/>
        </w:tabs>
        <w:rPr>
          <w:lang w:eastAsia="fr-FR"/>
        </w:rPr>
      </w:pPr>
      <w:r>
        <w:rPr>
          <w:lang w:eastAsia="fr-FR"/>
        </w:rPr>
        <w:t>Nous avons reçu</w:t>
      </w:r>
      <w:r w:rsidR="007E43F2">
        <w:rPr>
          <w:lang w:eastAsia="fr-FR"/>
        </w:rPr>
        <w:t>,</w:t>
      </w:r>
      <w:r>
        <w:rPr>
          <w:lang w:eastAsia="fr-FR"/>
        </w:rPr>
        <w:t xml:space="preserve"> en date du XX</w:t>
      </w:r>
      <w:r w:rsidR="007E43F2">
        <w:rPr>
          <w:lang w:eastAsia="fr-FR"/>
        </w:rPr>
        <w:t>,</w:t>
      </w:r>
      <w:r>
        <w:rPr>
          <w:lang w:eastAsia="fr-FR"/>
        </w:rPr>
        <w:t xml:space="preserve"> votre demande de rupture conventionnelle. </w:t>
      </w:r>
      <w:r w:rsidR="00DD3DDB">
        <w:rPr>
          <w:lang w:eastAsia="fr-FR"/>
        </w:rPr>
        <w:t xml:space="preserve">Conformément à la règlementation, l’entretien doit avoir lieu au moins 10 jours francs après votre demande et </w:t>
      </w:r>
      <w:r w:rsidR="007E43F2">
        <w:rPr>
          <w:lang w:eastAsia="fr-FR"/>
        </w:rPr>
        <w:t>dans un délai de</w:t>
      </w:r>
      <w:r w:rsidR="00DD3DDB">
        <w:rPr>
          <w:lang w:eastAsia="fr-FR"/>
        </w:rPr>
        <w:t xml:space="preserve"> 30 jours. Par conséquent, nous souhaitons vous convoquer </w:t>
      </w:r>
      <w:r w:rsidR="00D04A8F">
        <w:rPr>
          <w:lang w:eastAsia="fr-FR"/>
        </w:rPr>
        <w:t>le</w:t>
      </w:r>
      <w:r w:rsidR="00BE1EE2">
        <w:rPr>
          <w:lang w:eastAsia="fr-FR"/>
        </w:rPr>
        <w:t xml:space="preserve"> </w:t>
      </w:r>
      <w:r w:rsidR="00BE1EE2" w:rsidRPr="00BE1EE2">
        <w:rPr>
          <w:highlight w:val="yellow"/>
          <w:lang w:eastAsia="fr-FR"/>
        </w:rPr>
        <w:t>………….</w:t>
      </w:r>
      <w:r w:rsidR="00BE1EE2">
        <w:rPr>
          <w:lang w:eastAsia="fr-FR"/>
        </w:rPr>
        <w:t>.</w:t>
      </w:r>
      <w:r w:rsidR="00DD3DDB">
        <w:rPr>
          <w:lang w:eastAsia="fr-FR"/>
        </w:rPr>
        <w:t xml:space="preserve"> à </w:t>
      </w:r>
      <w:r w:rsidR="00BE1EE2" w:rsidRPr="00BE1EE2">
        <w:rPr>
          <w:highlight w:val="yellow"/>
          <w:lang w:eastAsia="fr-FR"/>
        </w:rPr>
        <w:t>………..</w:t>
      </w:r>
      <w:r w:rsidR="00DD3DDB" w:rsidRPr="00BE1EE2">
        <w:rPr>
          <w:highlight w:val="yellow"/>
          <w:lang w:eastAsia="fr-FR"/>
        </w:rPr>
        <w:t>.</w:t>
      </w:r>
      <w:r w:rsidR="00DD3DDB">
        <w:rPr>
          <w:lang w:eastAsia="fr-FR"/>
        </w:rPr>
        <w:t xml:space="preserve"> L’entretien aura lieu à</w:t>
      </w:r>
      <w:r w:rsidR="00D04A8F">
        <w:rPr>
          <w:lang w:eastAsia="fr-FR"/>
        </w:rPr>
        <w:t xml:space="preserve"> l’adresse </w:t>
      </w:r>
      <w:r w:rsidR="00BE1EE2" w:rsidRPr="00BE1EE2">
        <w:rPr>
          <w:highlight w:val="yellow"/>
          <w:lang w:eastAsia="fr-FR"/>
        </w:rPr>
        <w:t>……….</w:t>
      </w:r>
      <w:r w:rsidR="00BE1EE2">
        <w:rPr>
          <w:lang w:eastAsia="fr-FR"/>
        </w:rPr>
        <w:t xml:space="preserve"> En présence de </w:t>
      </w:r>
      <w:r w:rsidR="00BE1EE2" w:rsidRPr="00AC620E">
        <w:rPr>
          <w:highlight w:val="yellow"/>
          <w:lang w:eastAsia="fr-FR"/>
        </w:rPr>
        <w:t>………………</w:t>
      </w:r>
      <w:r w:rsidR="00BE1EE2">
        <w:rPr>
          <w:lang w:eastAsia="fr-FR"/>
        </w:rPr>
        <w:t xml:space="preserve"> </w:t>
      </w:r>
    </w:p>
    <w:p w14:paraId="16918419" w14:textId="6869958F" w:rsidR="00BE1EE2" w:rsidRDefault="00BE1EE2" w:rsidP="00AC620E">
      <w:pPr>
        <w:tabs>
          <w:tab w:val="left" w:leader="dot" w:pos="1134"/>
        </w:tabs>
        <w:rPr>
          <w:lang w:eastAsia="fr-FR"/>
        </w:rPr>
      </w:pPr>
      <w:r>
        <w:rPr>
          <w:lang w:eastAsia="fr-FR"/>
        </w:rPr>
        <w:t xml:space="preserve">Vous avez la possibilité d’être accompagné d’un conseiller syndical de votre choix. Ce dernier sera tenu à une obligation de confidentialité. </w:t>
      </w:r>
    </w:p>
    <w:p w14:paraId="2726B283" w14:textId="359EE790" w:rsidR="00BE1EE2" w:rsidRDefault="00D04A8F" w:rsidP="00AC620E">
      <w:pPr>
        <w:tabs>
          <w:tab w:val="left" w:leader="dot" w:pos="1134"/>
        </w:tabs>
        <w:rPr>
          <w:lang w:eastAsia="fr-FR"/>
        </w:rPr>
      </w:pPr>
      <w:r>
        <w:rPr>
          <w:lang w:eastAsia="fr-FR"/>
        </w:rPr>
        <w:t>A toutes fins utiles, il vous est rappelé que cette convocation n’emporte pas acceptation de votre demande de rupture conventionnelle. Ainsi, l</w:t>
      </w:r>
      <w:r w:rsidR="00BE1EE2">
        <w:rPr>
          <w:lang w:eastAsia="fr-FR"/>
        </w:rPr>
        <w:t xml:space="preserve">’entretien portera sur les points suivants : </w:t>
      </w:r>
    </w:p>
    <w:p w14:paraId="3BD4FCBF" w14:textId="5D249F26" w:rsidR="00BE1EE2" w:rsidRPr="00BE1EE2" w:rsidRDefault="00BE1EE2" w:rsidP="00AC620E">
      <w:pPr>
        <w:numPr>
          <w:ilvl w:val="0"/>
          <w:numId w:val="14"/>
        </w:numPr>
        <w:spacing w:before="120" w:after="200" w:line="276" w:lineRule="auto"/>
        <w:contextualSpacing/>
        <w:rPr>
          <w:rFonts w:cs="Arial"/>
          <w:kern w:val="0"/>
          <w:szCs w:val="22"/>
        </w:rPr>
      </w:pPr>
      <w:r w:rsidRPr="00BE1EE2">
        <w:rPr>
          <w:rFonts w:cs="Arial"/>
          <w:kern w:val="0"/>
          <w:szCs w:val="22"/>
        </w:rPr>
        <w:t>Les motifs de la demande et le principe de la rupture conventionnelle</w:t>
      </w:r>
      <w:r>
        <w:rPr>
          <w:rFonts w:cs="Arial"/>
          <w:kern w:val="0"/>
          <w:szCs w:val="22"/>
        </w:rPr>
        <w:t xml:space="preserve"> ; </w:t>
      </w:r>
    </w:p>
    <w:p w14:paraId="74F0EF32" w14:textId="35247E10" w:rsidR="00BE1EE2" w:rsidRPr="00BE1EE2" w:rsidRDefault="00BE1EE2" w:rsidP="00AC620E">
      <w:pPr>
        <w:numPr>
          <w:ilvl w:val="0"/>
          <w:numId w:val="14"/>
        </w:numPr>
        <w:spacing w:before="120" w:after="200" w:line="276" w:lineRule="auto"/>
        <w:contextualSpacing/>
        <w:rPr>
          <w:rFonts w:cs="Arial"/>
          <w:kern w:val="0"/>
          <w:szCs w:val="22"/>
        </w:rPr>
      </w:pPr>
      <w:r w:rsidRPr="00BE1EE2">
        <w:rPr>
          <w:rFonts w:cs="Arial"/>
          <w:kern w:val="0"/>
          <w:szCs w:val="22"/>
        </w:rPr>
        <w:t>La fixation de la date de la cessation définitive des fonctions</w:t>
      </w:r>
      <w:r>
        <w:rPr>
          <w:rFonts w:cs="Arial"/>
          <w:kern w:val="0"/>
          <w:szCs w:val="22"/>
        </w:rPr>
        <w:t xml:space="preserve"> ; </w:t>
      </w:r>
    </w:p>
    <w:p w14:paraId="4FA01F05" w14:textId="414D720B" w:rsidR="00BE1EE2" w:rsidRPr="00BE1EE2" w:rsidRDefault="00BE1EE2" w:rsidP="00AC620E">
      <w:pPr>
        <w:numPr>
          <w:ilvl w:val="0"/>
          <w:numId w:val="14"/>
        </w:numPr>
        <w:spacing w:before="120" w:after="200" w:line="276" w:lineRule="auto"/>
        <w:contextualSpacing/>
        <w:rPr>
          <w:rFonts w:cs="Arial"/>
          <w:kern w:val="0"/>
          <w:szCs w:val="22"/>
        </w:rPr>
      </w:pPr>
      <w:r w:rsidRPr="00BE1EE2">
        <w:rPr>
          <w:rFonts w:cs="Arial"/>
          <w:kern w:val="0"/>
          <w:szCs w:val="22"/>
        </w:rPr>
        <w:t>Le montant envisagé de l’indemnité spécifique de rupture conventionnelle</w:t>
      </w:r>
      <w:r>
        <w:rPr>
          <w:rFonts w:cs="Arial"/>
          <w:kern w:val="0"/>
          <w:szCs w:val="22"/>
        </w:rPr>
        <w:t> ;</w:t>
      </w:r>
    </w:p>
    <w:p w14:paraId="420E8D00" w14:textId="765EECD0" w:rsidR="00BE1EE2" w:rsidRPr="00BE1EE2" w:rsidRDefault="00BE1EE2" w:rsidP="00AC620E">
      <w:pPr>
        <w:numPr>
          <w:ilvl w:val="0"/>
          <w:numId w:val="14"/>
        </w:numPr>
        <w:spacing w:before="120" w:after="200" w:line="276" w:lineRule="auto"/>
        <w:contextualSpacing/>
        <w:rPr>
          <w:rFonts w:cs="Arial"/>
          <w:kern w:val="0"/>
          <w:szCs w:val="22"/>
        </w:rPr>
      </w:pPr>
      <w:r w:rsidRPr="00BE1EE2">
        <w:rPr>
          <w:rFonts w:cs="Arial"/>
          <w:kern w:val="0"/>
          <w:szCs w:val="22"/>
        </w:rPr>
        <w:t>Les conséquences de la cessation définitive des fonctions</w:t>
      </w:r>
      <w:r>
        <w:rPr>
          <w:rFonts w:cs="Arial"/>
          <w:kern w:val="0"/>
          <w:szCs w:val="22"/>
        </w:rPr>
        <w:t xml:space="preserve"> ; </w:t>
      </w:r>
    </w:p>
    <w:p w14:paraId="21D0F693" w14:textId="77777777" w:rsidR="00BE1EE2" w:rsidRDefault="00BE1EE2" w:rsidP="00AC620E">
      <w:pPr>
        <w:spacing w:before="120" w:after="200" w:line="276" w:lineRule="auto"/>
        <w:contextualSpacing/>
        <w:rPr>
          <w:rFonts w:cs="Arial"/>
          <w:bCs w:val="0"/>
          <w:kern w:val="0"/>
          <w:szCs w:val="22"/>
        </w:rPr>
      </w:pPr>
    </w:p>
    <w:p w14:paraId="7E72BABD" w14:textId="6A966C3C" w:rsidR="00BE1EE2" w:rsidRDefault="00BE1EE2" w:rsidP="00AC620E">
      <w:pPr>
        <w:spacing w:before="120" w:after="200" w:line="276" w:lineRule="auto"/>
        <w:contextualSpacing/>
        <w:rPr>
          <w:rFonts w:cs="Arial"/>
          <w:bCs w:val="0"/>
          <w:kern w:val="0"/>
          <w:szCs w:val="22"/>
        </w:rPr>
      </w:pPr>
      <w:r>
        <w:rPr>
          <w:rFonts w:cs="Arial"/>
          <w:kern w:val="0"/>
          <w:szCs w:val="22"/>
        </w:rPr>
        <w:lastRenderedPageBreak/>
        <w:t xml:space="preserve">Pour que vous puissiez au mieux préparer notre échange, nous souhaitons porter à votre connaissance les points suivants : </w:t>
      </w:r>
    </w:p>
    <w:p w14:paraId="030B97EC" w14:textId="77777777" w:rsidR="00BE1EE2" w:rsidRDefault="00BE1EE2" w:rsidP="00AC620E">
      <w:pPr>
        <w:spacing w:before="120" w:after="200" w:line="276" w:lineRule="auto"/>
        <w:contextualSpacing/>
        <w:rPr>
          <w:rFonts w:cs="Arial"/>
          <w:bCs w:val="0"/>
          <w:kern w:val="0"/>
          <w:szCs w:val="22"/>
        </w:rPr>
      </w:pPr>
    </w:p>
    <w:p w14:paraId="4C87540B" w14:textId="2CA90D64" w:rsidR="00EA5773" w:rsidRDefault="00EA5773" w:rsidP="00AC620E">
      <w:pPr>
        <w:spacing w:before="120" w:after="200" w:line="276" w:lineRule="auto"/>
        <w:contextualSpacing/>
        <w:rPr>
          <w:rFonts w:cs="Arial"/>
          <w:bCs w:val="0"/>
          <w:kern w:val="0"/>
          <w:szCs w:val="22"/>
        </w:rPr>
      </w:pPr>
      <w:r>
        <w:rPr>
          <w:rFonts w:cs="Arial"/>
          <w:bCs w:val="0"/>
          <w:kern w:val="0"/>
          <w:szCs w:val="22"/>
        </w:rPr>
        <w:t xml:space="preserve">Actuellement </w:t>
      </w:r>
      <w:r w:rsidRPr="00155423">
        <w:rPr>
          <w:rFonts w:cs="Arial"/>
          <w:i/>
          <w:iCs/>
          <w:kern w:val="0"/>
          <w:szCs w:val="22"/>
          <w:highlight w:val="yellow"/>
        </w:rPr>
        <w:t xml:space="preserve">vous disposez de …… jours </w:t>
      </w:r>
      <w:r>
        <w:rPr>
          <w:rFonts w:cs="Arial"/>
          <w:i/>
          <w:iCs/>
          <w:kern w:val="0"/>
          <w:szCs w:val="22"/>
          <w:highlight w:val="yellow"/>
        </w:rPr>
        <w:t>de congés annuels et …… de ARTT</w:t>
      </w:r>
      <w:r w:rsidRPr="00155423">
        <w:rPr>
          <w:rFonts w:cs="Arial"/>
          <w:i/>
          <w:iCs/>
          <w:kern w:val="0"/>
          <w:szCs w:val="22"/>
          <w:highlight w:val="yellow"/>
        </w:rPr>
        <w:t>.</w:t>
      </w:r>
    </w:p>
    <w:p w14:paraId="3BDECBAF" w14:textId="5DA2025B" w:rsidR="00BE1EE2" w:rsidRDefault="00BE1EE2" w:rsidP="00AC620E">
      <w:pPr>
        <w:spacing w:before="120" w:after="200" w:line="276" w:lineRule="auto"/>
        <w:contextualSpacing/>
        <w:rPr>
          <w:rFonts w:cs="Arial"/>
          <w:bCs w:val="0"/>
          <w:kern w:val="0"/>
          <w:szCs w:val="22"/>
        </w:rPr>
      </w:pPr>
      <w:r>
        <w:rPr>
          <w:rFonts w:cs="Arial"/>
          <w:kern w:val="0"/>
          <w:szCs w:val="22"/>
        </w:rPr>
        <w:t xml:space="preserve">Lors de la fin de la relation de travail l’agent doit solder ses congés. En effet, la rupture conventionnelle n’ouvre pas droit au versement d’une compensation financière (sauf en cas de maladie ou congés familiaux ou nécessité de service). </w:t>
      </w:r>
      <w:r w:rsidR="00155423">
        <w:rPr>
          <w:rFonts w:cs="Arial"/>
          <w:kern w:val="0"/>
          <w:szCs w:val="22"/>
        </w:rPr>
        <w:t>Les ARTT et jours de repos</w:t>
      </w:r>
      <w:r w:rsidR="007E43F2">
        <w:rPr>
          <w:rFonts w:cs="Arial"/>
          <w:kern w:val="0"/>
          <w:szCs w:val="22"/>
        </w:rPr>
        <w:t xml:space="preserve"> </w:t>
      </w:r>
      <w:r w:rsidR="00155423">
        <w:rPr>
          <w:rFonts w:cs="Arial"/>
          <w:kern w:val="0"/>
          <w:szCs w:val="22"/>
        </w:rPr>
        <w:t xml:space="preserve">compensateurs non pris ne peuvent être indemnisés et seront perdus. </w:t>
      </w:r>
    </w:p>
    <w:p w14:paraId="74FA0A9D" w14:textId="77777777" w:rsidR="00BE1EE2" w:rsidRDefault="00BE1EE2" w:rsidP="00AC620E">
      <w:pPr>
        <w:spacing w:before="120" w:after="200" w:line="276" w:lineRule="auto"/>
        <w:contextualSpacing/>
        <w:rPr>
          <w:rFonts w:cs="Arial"/>
          <w:bCs w:val="0"/>
          <w:kern w:val="0"/>
          <w:szCs w:val="22"/>
        </w:rPr>
      </w:pPr>
    </w:p>
    <w:p w14:paraId="43D7A8FA" w14:textId="77777777" w:rsidR="00155423" w:rsidRPr="00155423" w:rsidRDefault="00155423" w:rsidP="00AC620E">
      <w:pPr>
        <w:spacing w:before="120" w:after="200" w:line="276" w:lineRule="auto"/>
        <w:contextualSpacing/>
        <w:rPr>
          <w:rFonts w:cs="Arial"/>
          <w:bCs w:val="0"/>
          <w:i/>
          <w:iCs/>
          <w:kern w:val="0"/>
          <w:szCs w:val="22"/>
          <w:highlight w:val="yellow"/>
        </w:rPr>
      </w:pPr>
      <w:r w:rsidRPr="00155423">
        <w:rPr>
          <w:rFonts w:cs="Arial"/>
          <w:i/>
          <w:iCs/>
          <w:kern w:val="0"/>
          <w:szCs w:val="22"/>
          <w:highlight w:val="yellow"/>
        </w:rPr>
        <w:t xml:space="preserve">Le cas échéant : </w:t>
      </w:r>
    </w:p>
    <w:p w14:paraId="28D55A4F" w14:textId="1C1745A6" w:rsidR="00155423" w:rsidRPr="00155423" w:rsidRDefault="00BE1EE2" w:rsidP="00AC620E">
      <w:pPr>
        <w:spacing w:before="120" w:after="200" w:line="276" w:lineRule="auto"/>
        <w:contextualSpacing/>
        <w:rPr>
          <w:rFonts w:cs="Arial"/>
          <w:bCs w:val="0"/>
          <w:i/>
          <w:iCs/>
          <w:kern w:val="0"/>
          <w:szCs w:val="22"/>
          <w:highlight w:val="yellow"/>
        </w:rPr>
      </w:pPr>
      <w:r w:rsidRPr="00155423">
        <w:rPr>
          <w:rFonts w:cs="Arial"/>
          <w:i/>
          <w:iCs/>
          <w:kern w:val="0"/>
          <w:szCs w:val="22"/>
          <w:highlight w:val="yellow"/>
        </w:rPr>
        <w:t xml:space="preserve">De plus vous disposez de …… jours sur votre CET. </w:t>
      </w:r>
    </w:p>
    <w:p w14:paraId="3B9CEB02" w14:textId="3CA31454" w:rsidR="00155423" w:rsidRPr="00155423" w:rsidRDefault="00BE1EE2" w:rsidP="00AC620E">
      <w:pPr>
        <w:spacing w:before="120" w:after="200" w:line="276" w:lineRule="auto"/>
        <w:contextualSpacing/>
        <w:rPr>
          <w:rFonts w:cs="Arial"/>
          <w:i/>
          <w:iCs/>
          <w:kern w:val="0"/>
          <w:szCs w:val="22"/>
          <w:highlight w:val="yellow"/>
        </w:rPr>
      </w:pPr>
      <w:r w:rsidRPr="00155423">
        <w:rPr>
          <w:rFonts w:cs="Arial"/>
          <w:i/>
          <w:iCs/>
          <w:kern w:val="0"/>
          <w:szCs w:val="22"/>
          <w:highlight w:val="yellow"/>
        </w:rPr>
        <w:t xml:space="preserve">La collectivité permet par délibération la rémunération des jours </w:t>
      </w:r>
      <w:r w:rsidR="00155423" w:rsidRPr="00155423">
        <w:rPr>
          <w:rFonts w:cs="Arial"/>
          <w:i/>
          <w:iCs/>
          <w:kern w:val="0"/>
          <w:szCs w:val="22"/>
          <w:highlight w:val="yellow"/>
        </w:rPr>
        <w:t xml:space="preserve">hors 15 premiers. Vous pouvez donc demander leur indemnisation. </w:t>
      </w:r>
      <w:r w:rsidR="00155423" w:rsidRPr="00155423">
        <w:rPr>
          <w:rFonts w:cs="Arial"/>
          <w:bCs w:val="0"/>
          <w:i/>
          <w:iCs/>
          <w:kern w:val="0"/>
          <w:szCs w:val="22"/>
          <w:highlight w:val="yellow"/>
        </w:rPr>
        <w:t xml:space="preserve">Les autres doivent être posés avant la fin de la relation de travail ou ils seront perdus. </w:t>
      </w:r>
    </w:p>
    <w:p w14:paraId="4C5DAC38" w14:textId="0DF08438" w:rsidR="00BE1EE2" w:rsidRPr="00155423" w:rsidRDefault="00BE1EE2" w:rsidP="00AC620E">
      <w:pPr>
        <w:spacing w:before="120" w:after="200" w:line="276" w:lineRule="auto"/>
        <w:contextualSpacing/>
        <w:rPr>
          <w:rFonts w:cs="Arial"/>
          <w:bCs w:val="0"/>
          <w:i/>
          <w:iCs/>
          <w:kern w:val="0"/>
          <w:szCs w:val="22"/>
          <w:highlight w:val="yellow"/>
        </w:rPr>
      </w:pPr>
    </w:p>
    <w:p w14:paraId="552EB746" w14:textId="6753BED4" w:rsidR="00155423" w:rsidRPr="00155423" w:rsidRDefault="00155423" w:rsidP="00AC620E">
      <w:pPr>
        <w:spacing w:before="120" w:after="200" w:line="276" w:lineRule="auto"/>
        <w:contextualSpacing/>
        <w:rPr>
          <w:rFonts w:cs="Arial"/>
          <w:bCs w:val="0"/>
          <w:i/>
          <w:iCs/>
          <w:kern w:val="0"/>
          <w:szCs w:val="22"/>
          <w:highlight w:val="yellow"/>
        </w:rPr>
      </w:pPr>
      <w:r w:rsidRPr="00155423">
        <w:rPr>
          <w:rFonts w:cs="Arial"/>
          <w:i/>
          <w:iCs/>
          <w:kern w:val="0"/>
          <w:szCs w:val="22"/>
          <w:highlight w:val="yellow"/>
        </w:rPr>
        <w:t xml:space="preserve">Ou </w:t>
      </w:r>
    </w:p>
    <w:p w14:paraId="158506B1" w14:textId="77777777" w:rsidR="00155423" w:rsidRPr="00155423" w:rsidRDefault="00155423" w:rsidP="00AC620E">
      <w:pPr>
        <w:spacing w:before="120" w:after="200" w:line="276" w:lineRule="auto"/>
        <w:contextualSpacing/>
        <w:rPr>
          <w:rFonts w:cs="Arial"/>
          <w:bCs w:val="0"/>
          <w:i/>
          <w:iCs/>
          <w:kern w:val="0"/>
          <w:szCs w:val="22"/>
          <w:highlight w:val="yellow"/>
        </w:rPr>
      </w:pPr>
    </w:p>
    <w:p w14:paraId="53F0A849" w14:textId="3CB93C7D" w:rsidR="00155423" w:rsidRDefault="00155423" w:rsidP="00AC620E">
      <w:pPr>
        <w:spacing w:before="120" w:after="200" w:line="276" w:lineRule="auto"/>
        <w:contextualSpacing/>
        <w:rPr>
          <w:rFonts w:cs="Arial"/>
          <w:bCs w:val="0"/>
          <w:i/>
          <w:iCs/>
          <w:kern w:val="0"/>
          <w:szCs w:val="22"/>
        </w:rPr>
      </w:pPr>
      <w:r w:rsidRPr="00155423">
        <w:rPr>
          <w:rFonts w:cs="Arial"/>
          <w:i/>
          <w:iCs/>
          <w:kern w:val="0"/>
          <w:szCs w:val="22"/>
          <w:highlight w:val="yellow"/>
        </w:rPr>
        <w:t>La collectivité ne permet pas la rémunération des jours, l’ensemble de vos jours doivent donc être posés avant la fin de votre relation de travail.</w:t>
      </w:r>
      <w:r>
        <w:rPr>
          <w:rFonts w:cs="Arial"/>
          <w:i/>
          <w:iCs/>
          <w:kern w:val="0"/>
          <w:szCs w:val="22"/>
        </w:rPr>
        <w:t xml:space="preserve"> </w:t>
      </w:r>
    </w:p>
    <w:p w14:paraId="505B603D" w14:textId="77777777" w:rsidR="004F2AED" w:rsidRDefault="004F2AED" w:rsidP="00AC620E">
      <w:pPr>
        <w:spacing w:before="120" w:after="200" w:line="276" w:lineRule="auto"/>
        <w:contextualSpacing/>
        <w:rPr>
          <w:rFonts w:cs="Arial"/>
          <w:kern w:val="0"/>
          <w:szCs w:val="22"/>
        </w:rPr>
      </w:pPr>
    </w:p>
    <w:p w14:paraId="61BC06FA" w14:textId="77777777" w:rsidR="00A936A9" w:rsidRDefault="00A936A9" w:rsidP="00A936A9">
      <w:pPr>
        <w:spacing w:before="120" w:after="200" w:line="276" w:lineRule="auto"/>
        <w:contextualSpacing/>
        <w:rPr>
          <w:rFonts w:cs="Arial"/>
          <w:bCs w:val="0"/>
          <w:kern w:val="0"/>
          <w:szCs w:val="22"/>
        </w:rPr>
      </w:pPr>
      <w:r w:rsidRPr="00A936A9">
        <w:rPr>
          <w:rFonts w:cs="Arial"/>
          <w:bCs w:val="0"/>
          <w:kern w:val="0"/>
          <w:szCs w:val="22"/>
        </w:rPr>
        <w:t xml:space="preserve">Je vous remercie de bien vouloir confirmer votre présence à l’entretien du …. en prenant l’attache de ……. </w:t>
      </w:r>
      <w:r w:rsidRPr="00A936A9">
        <w:rPr>
          <w:rFonts w:cs="Arial"/>
          <w:bCs w:val="0"/>
          <w:i/>
          <w:iCs/>
          <w:kern w:val="0"/>
          <w:szCs w:val="22"/>
          <w:highlight w:val="yellow"/>
        </w:rPr>
        <w:t>(préciser le nom, qualité et numéro de la personne à contacter</w:t>
      </w:r>
      <w:r w:rsidRPr="00A936A9">
        <w:rPr>
          <w:rFonts w:cs="Arial"/>
          <w:bCs w:val="0"/>
          <w:kern w:val="0"/>
          <w:szCs w:val="22"/>
        </w:rPr>
        <w:t>)</w:t>
      </w:r>
      <w:r>
        <w:rPr>
          <w:rFonts w:cs="Arial"/>
          <w:bCs w:val="0"/>
          <w:kern w:val="0"/>
          <w:szCs w:val="22"/>
        </w:rPr>
        <w:t xml:space="preserve">. </w:t>
      </w:r>
    </w:p>
    <w:p w14:paraId="7B700A28" w14:textId="77777777" w:rsidR="00A936A9" w:rsidRDefault="00A936A9" w:rsidP="00A936A9">
      <w:pPr>
        <w:spacing w:before="120" w:after="200" w:line="276" w:lineRule="auto"/>
        <w:contextualSpacing/>
        <w:rPr>
          <w:rFonts w:cs="Arial"/>
          <w:bCs w:val="0"/>
          <w:kern w:val="0"/>
          <w:szCs w:val="22"/>
        </w:rPr>
      </w:pPr>
    </w:p>
    <w:p w14:paraId="2D074DD4" w14:textId="05647F30" w:rsidR="004F2AED" w:rsidRPr="004F2AED" w:rsidRDefault="004F2AED" w:rsidP="00A936A9">
      <w:pPr>
        <w:spacing w:before="120" w:after="200" w:line="276" w:lineRule="auto"/>
        <w:contextualSpacing/>
        <w:rPr>
          <w:rFonts w:cs="Arial"/>
          <w:bCs w:val="0"/>
          <w:kern w:val="0"/>
          <w:szCs w:val="22"/>
          <w:lang w:eastAsia="fr-FR"/>
        </w:rPr>
      </w:pPr>
      <w:r w:rsidRPr="004F2AED">
        <w:rPr>
          <w:rFonts w:cs="Arial"/>
          <w:bCs w:val="0"/>
          <w:kern w:val="0"/>
          <w:szCs w:val="22"/>
          <w:lang w:eastAsia="fr-FR"/>
        </w:rPr>
        <w:t xml:space="preserve">Je vous prie d’agréer, Maitre, l’expression de mes salutations distinguées. </w:t>
      </w:r>
    </w:p>
    <w:p w14:paraId="0C419157" w14:textId="77777777" w:rsidR="004F2AED" w:rsidRPr="004F2AED" w:rsidRDefault="004F2AED" w:rsidP="00AC620E">
      <w:pPr>
        <w:spacing w:after="0" w:line="240" w:lineRule="auto"/>
      </w:pPr>
    </w:p>
    <w:p w14:paraId="12D70196" w14:textId="1081EAFC" w:rsidR="004F2AED" w:rsidRPr="004F2AED" w:rsidRDefault="004F2AED" w:rsidP="00AC620E">
      <w:pPr>
        <w:spacing w:after="0" w:line="240" w:lineRule="auto"/>
        <w:ind w:left="5529"/>
        <w:rPr>
          <w:i/>
          <w:iCs/>
          <w:highlight w:val="yellow"/>
        </w:rPr>
      </w:pPr>
      <w:r w:rsidRPr="004F2AED">
        <w:rPr>
          <w:i/>
          <w:iCs/>
          <w:highlight w:val="yellow"/>
        </w:rPr>
        <w:t xml:space="preserve">Madame/ Monsieur </w:t>
      </w:r>
    </w:p>
    <w:p w14:paraId="4A71697B" w14:textId="46D2E3DA" w:rsidR="004F2AED" w:rsidRPr="004F2AED" w:rsidRDefault="004F2AED" w:rsidP="00AC620E">
      <w:pPr>
        <w:spacing w:after="0" w:line="240" w:lineRule="auto"/>
        <w:ind w:left="5529"/>
        <w:rPr>
          <w:i/>
          <w:iCs/>
        </w:rPr>
      </w:pPr>
      <w:r w:rsidRPr="004F2AED">
        <w:rPr>
          <w:i/>
          <w:iCs/>
          <w:highlight w:val="yellow"/>
        </w:rPr>
        <w:t>Maire/ Président</w:t>
      </w:r>
      <w:r w:rsidRPr="004F2AED">
        <w:rPr>
          <w:i/>
          <w:iCs/>
        </w:rPr>
        <w:t xml:space="preserve">  </w:t>
      </w:r>
    </w:p>
    <w:p w14:paraId="27A85417" w14:textId="58BE25F8" w:rsidR="004F2AED" w:rsidRPr="00155423" w:rsidRDefault="004F2AED" w:rsidP="004F2AED">
      <w:pPr>
        <w:spacing w:before="120" w:after="200" w:line="276" w:lineRule="auto"/>
        <w:contextualSpacing/>
        <w:jc w:val="left"/>
        <w:rPr>
          <w:rFonts w:cs="Arial"/>
          <w:bCs w:val="0"/>
          <w:kern w:val="0"/>
          <w:szCs w:val="22"/>
        </w:rPr>
      </w:pPr>
    </w:p>
    <w:sectPr w:rsidR="004F2AED" w:rsidRPr="00155423" w:rsidSect="00AC620E">
      <w:headerReference w:type="default" r:id="rId8"/>
      <w:footerReference w:type="default" r:id="rId9"/>
      <w:headerReference w:type="first" r:id="rId10"/>
      <w:pgSz w:w="11906" w:h="16838"/>
      <w:pgMar w:top="1418" w:right="1700" w:bottom="1440" w:left="1276" w:header="56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A9E0C" w14:textId="77777777" w:rsidR="00B87F8B" w:rsidRDefault="00B87F8B" w:rsidP="00AD39D4">
      <w:pPr>
        <w:spacing w:after="0" w:line="240" w:lineRule="auto"/>
      </w:pPr>
      <w:r>
        <w:separator/>
      </w:r>
    </w:p>
    <w:p w14:paraId="01EE3A82" w14:textId="77777777" w:rsidR="00B87F8B" w:rsidRDefault="00B87F8B"/>
  </w:endnote>
  <w:endnote w:type="continuationSeparator" w:id="0">
    <w:p w14:paraId="67C94838" w14:textId="77777777" w:rsidR="00B87F8B" w:rsidRDefault="00B87F8B" w:rsidP="00AD39D4">
      <w:pPr>
        <w:spacing w:after="0" w:line="240" w:lineRule="auto"/>
      </w:pPr>
      <w:r>
        <w:continuationSeparator/>
      </w:r>
    </w:p>
    <w:p w14:paraId="2FE46ECD" w14:textId="77777777" w:rsidR="00B87F8B" w:rsidRDefault="00B87F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04A47" w14:textId="54D22341" w:rsidR="00F75BC3" w:rsidRPr="004975E4" w:rsidRDefault="001807D6" w:rsidP="004975E4">
    <w:pPr>
      <w:pStyle w:val="Pieddepage"/>
      <w:tabs>
        <w:tab w:val="clear" w:pos="4536"/>
        <w:tab w:val="clear" w:pos="9072"/>
        <w:tab w:val="right" w:pos="9746"/>
      </w:tabs>
      <w:rPr>
        <w:i/>
        <w:sz w:val="18"/>
        <w:szCs w:val="18"/>
      </w:rPr>
    </w:pPr>
    <w:r w:rsidRPr="00B57C55">
      <w:rPr>
        <w:i/>
        <w:sz w:val="18"/>
        <w:szCs w:val="18"/>
      </w:rPr>
      <w:tab/>
    </w:r>
    <w:sdt>
      <w:sdtPr>
        <w:rPr>
          <w:sz w:val="18"/>
          <w:szCs w:val="18"/>
        </w:rPr>
        <w:id w:val="51896632"/>
        <w:docPartObj>
          <w:docPartGallery w:val="Page Numbers (Top of Page)"/>
          <w:docPartUnique/>
        </w:docPartObj>
      </w:sdtPr>
      <w:sdtEndPr/>
      <w:sdtContent>
        <w:r w:rsidRPr="00B57C55">
          <w:rPr>
            <w:b/>
            <w:bCs w:val="0"/>
            <w:sz w:val="18"/>
            <w:szCs w:val="18"/>
          </w:rPr>
          <w:fldChar w:fldCharType="begin"/>
        </w:r>
        <w:r w:rsidRPr="00B57C55">
          <w:rPr>
            <w:b/>
            <w:sz w:val="18"/>
            <w:szCs w:val="18"/>
          </w:rPr>
          <w:instrText>PAGE</w:instrText>
        </w:r>
        <w:r w:rsidRPr="00B57C55">
          <w:rPr>
            <w:b/>
            <w:bCs w:val="0"/>
            <w:sz w:val="18"/>
            <w:szCs w:val="18"/>
          </w:rPr>
          <w:fldChar w:fldCharType="separate"/>
        </w:r>
        <w:r>
          <w:rPr>
            <w:b/>
            <w:bCs w:val="0"/>
            <w:sz w:val="18"/>
            <w:szCs w:val="18"/>
          </w:rPr>
          <w:t>1</w:t>
        </w:r>
        <w:r w:rsidRPr="00B57C55">
          <w:rPr>
            <w:b/>
            <w:bCs w:val="0"/>
            <w:sz w:val="18"/>
            <w:szCs w:val="18"/>
          </w:rPr>
          <w:fldChar w:fldCharType="end"/>
        </w:r>
        <w:r w:rsidRPr="00B57C55">
          <w:rPr>
            <w:sz w:val="18"/>
            <w:szCs w:val="18"/>
          </w:rPr>
          <w:t xml:space="preserve"> / </w:t>
        </w:r>
        <w:r w:rsidRPr="00B57C55">
          <w:rPr>
            <w:b/>
            <w:bCs w:val="0"/>
            <w:sz w:val="18"/>
            <w:szCs w:val="18"/>
          </w:rPr>
          <w:fldChar w:fldCharType="begin"/>
        </w:r>
        <w:r w:rsidRPr="00B57C55">
          <w:rPr>
            <w:b/>
            <w:sz w:val="18"/>
            <w:szCs w:val="18"/>
          </w:rPr>
          <w:instrText>NUMPAGES</w:instrText>
        </w:r>
        <w:r w:rsidRPr="00B57C55">
          <w:rPr>
            <w:b/>
            <w:bCs w:val="0"/>
            <w:sz w:val="18"/>
            <w:szCs w:val="18"/>
          </w:rPr>
          <w:fldChar w:fldCharType="separate"/>
        </w:r>
        <w:r>
          <w:rPr>
            <w:b/>
            <w:bCs w:val="0"/>
            <w:sz w:val="18"/>
            <w:szCs w:val="18"/>
          </w:rPr>
          <w:t>2</w:t>
        </w:r>
        <w:r w:rsidRPr="00B57C55">
          <w:rPr>
            <w:b/>
            <w:bCs w:val="0"/>
            <w:sz w:val="18"/>
            <w:szCs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4A9FF" w14:textId="77777777" w:rsidR="00B87F8B" w:rsidRDefault="00B87F8B" w:rsidP="00AD39D4">
      <w:pPr>
        <w:spacing w:after="0" w:line="240" w:lineRule="auto"/>
      </w:pPr>
      <w:r>
        <w:separator/>
      </w:r>
    </w:p>
    <w:p w14:paraId="492A8BF4" w14:textId="77777777" w:rsidR="00B87F8B" w:rsidRDefault="00B87F8B"/>
  </w:footnote>
  <w:footnote w:type="continuationSeparator" w:id="0">
    <w:p w14:paraId="636FF2DC" w14:textId="77777777" w:rsidR="00B87F8B" w:rsidRDefault="00B87F8B" w:rsidP="00AD39D4">
      <w:pPr>
        <w:spacing w:after="0" w:line="240" w:lineRule="auto"/>
      </w:pPr>
      <w:r>
        <w:continuationSeparator/>
      </w:r>
    </w:p>
    <w:p w14:paraId="58C4D3D0" w14:textId="77777777" w:rsidR="00B87F8B" w:rsidRDefault="00B87F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19276" w14:textId="77777777" w:rsidR="00BE01C5" w:rsidRDefault="00BE01C5">
    <w:pPr>
      <w:pStyle w:val="En-tte"/>
    </w:pPr>
    <w:r>
      <w:rPr>
        <w:noProof/>
        <w:lang w:eastAsia="fr-FR"/>
      </w:rPr>
      <mc:AlternateContent>
        <mc:Choice Requires="wpg">
          <w:drawing>
            <wp:anchor distT="0" distB="0" distL="114300" distR="114300" simplePos="0" relativeHeight="251665408" behindDoc="0" locked="0" layoutInCell="1" allowOverlap="1" wp14:anchorId="253B5378" wp14:editId="6FFDE20E">
              <wp:simplePos x="0" y="0"/>
              <wp:positionH relativeFrom="margin">
                <wp:align>right</wp:align>
              </wp:positionH>
              <wp:positionV relativeFrom="paragraph">
                <wp:posOffset>105255</wp:posOffset>
              </wp:positionV>
              <wp:extent cx="1110715" cy="238760"/>
              <wp:effectExtent l="0" t="0" r="0" b="8890"/>
              <wp:wrapNone/>
              <wp:docPr id="896" name="Groupe 896"/>
              <wp:cNvGraphicFramePr/>
              <a:graphic xmlns:a="http://schemas.openxmlformats.org/drawingml/2006/main">
                <a:graphicData uri="http://schemas.microsoft.com/office/word/2010/wordprocessingGroup">
                  <wpg:wgp>
                    <wpg:cNvGrpSpPr/>
                    <wpg:grpSpPr>
                      <a:xfrm>
                        <a:off x="0" y="0"/>
                        <a:ext cx="1110715" cy="238760"/>
                        <a:chOff x="0" y="0"/>
                        <a:chExt cx="1110715" cy="238760"/>
                      </a:xfrm>
                    </wpg:grpSpPr>
                    <wps:wsp>
                      <wps:cNvPr id="7" name="Zone de texte 7"/>
                      <wps:cNvSpPr txBox="1"/>
                      <wps:spPr>
                        <a:xfrm>
                          <a:off x="0" y="32892"/>
                          <a:ext cx="922655" cy="184195"/>
                        </a:xfrm>
                        <a:prstGeom prst="rect">
                          <a:avLst/>
                        </a:prstGeom>
                        <a:solidFill>
                          <a:schemeClr val="lt1"/>
                        </a:solidFill>
                        <a:ln w="6350">
                          <a:noFill/>
                        </a:ln>
                      </wps:spPr>
                      <wps:txbx>
                        <w:txbxContent>
                          <w:p w14:paraId="4B0BBBC3" w14:textId="77777777" w:rsidR="00BE01C5" w:rsidRPr="006F21A3" w:rsidRDefault="00BE01C5" w:rsidP="00BE01C5">
                            <w:pPr>
                              <w:spacing w:after="0" w:line="240" w:lineRule="auto"/>
                              <w:jc w:val="right"/>
                              <w:rPr>
                                <w:i/>
                                <w:iCs/>
                                <w:sz w:val="10"/>
                                <w:szCs w:val="10"/>
                                <w14:textOutline w14:w="9525" w14:cap="rnd" w14:cmpd="sng" w14:algn="ctr">
                                  <w14:noFill/>
                                  <w14:prstDash w14:val="solid"/>
                                  <w14:bevel/>
                                </w14:textOutline>
                              </w:rPr>
                            </w:pPr>
                            <w:r w:rsidRPr="006F21A3">
                              <w:rPr>
                                <w:i/>
                                <w:iCs/>
                                <w:sz w:val="10"/>
                                <w:szCs w:val="10"/>
                                <w14:textOutline w14:w="9525" w14:cap="rnd" w14:cmpd="sng" w14:algn="ctr">
                                  <w14:noFill/>
                                  <w14:prstDash w14:val="solid"/>
                                  <w14:bevel/>
                                </w14:textOutline>
                              </w:rPr>
                              <w:t xml:space="preserve">Partagez et réutilisez le </w:t>
                            </w:r>
                          </w:p>
                          <w:p w14:paraId="1C2EF89D" w14:textId="77777777" w:rsidR="00BE01C5" w:rsidRPr="006F21A3" w:rsidRDefault="00BE01C5" w:rsidP="00BE01C5">
                            <w:pPr>
                              <w:spacing w:after="0" w:line="240" w:lineRule="auto"/>
                              <w:jc w:val="right"/>
                              <w:rPr>
                                <w:i/>
                                <w:iCs/>
                                <w:sz w:val="10"/>
                                <w:szCs w:val="10"/>
                                <w14:textOutline w14:w="9525" w14:cap="rnd" w14:cmpd="sng" w14:algn="ctr">
                                  <w14:noFill/>
                                  <w14:prstDash w14:val="solid"/>
                                  <w14:bevel/>
                                </w14:textOutline>
                              </w:rPr>
                            </w:pPr>
                            <w:r w:rsidRPr="006F21A3">
                              <w:rPr>
                                <w:i/>
                                <w:iCs/>
                                <w:sz w:val="10"/>
                                <w:szCs w:val="10"/>
                                <w14:textOutline w14:w="9525" w14:cap="rnd" w14:cmpd="sng" w14:algn="ctr">
                                  <w14:noFill/>
                                  <w14:prstDash w14:val="solid"/>
                                  <w14:bevel/>
                                </w14:textOutline>
                              </w:rPr>
                              <w:t xml:space="preserve">contenu de ce document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895" name="Image 89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953870" y="0"/>
                          <a:ext cx="156845" cy="238760"/>
                        </a:xfrm>
                        <a:prstGeom prst="rect">
                          <a:avLst/>
                        </a:prstGeom>
                      </pic:spPr>
                    </pic:pic>
                  </wpg:wgp>
                </a:graphicData>
              </a:graphic>
            </wp:anchor>
          </w:drawing>
        </mc:Choice>
        <mc:Fallback>
          <w:pict>
            <v:group w14:anchorId="253B5378" id="Groupe 896" o:spid="_x0000_s1026" style="position:absolute;left:0;text-align:left;margin-left:36.25pt;margin-top:8.3pt;width:87.45pt;height:18.8pt;z-index:251665408;mso-position-horizontal:right;mso-position-horizontal-relative:margin" coordsize="11107,23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">
              <v:shapetype id="_x0000_t202" coordsize="21600,21600" o:spt="202" path="m,l,21600r21600,l21600,xe">
                <v:stroke joinstyle="miter"/>
                <v:path gradientshapeok="t" o:connecttype="rect"/>
              </v:shapetype>
              <v:shape id="Zone de texte 7" o:spid="_x0000_s1027" type="#_x0000_t202" style="position:absolute;top:328;width:9226;height:18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" fillcolor="white [3201]" stroked="f" strokeweight=".5pt">
                <v:textbox inset="0,0,0,0">
                  <w:txbxContent>
                    <w:p w14:paraId="4B0BBBC3" w14:textId="77777777" w:rsidR="00BE01C5" w:rsidRPr="006F21A3" w:rsidRDefault="00BE01C5" w:rsidP="00BE01C5">
                      <w:pPr>
                        <w:spacing w:after="0" w:line="240" w:lineRule="auto"/>
                        <w:jc w:val="right"/>
                        <w:rPr>
                          <w:i/>
                          <w:iCs/>
                          <w:sz w:val="10"/>
                          <w:szCs w:val="10"/>
                          <w14:textOutline w14:w="9525" w14:cap="rnd" w14:cmpd="sng" w14:algn="ctr">
                            <w14:noFill/>
                            <w14:prstDash w14:val="solid"/>
                            <w14:bevel/>
                          </w14:textOutline>
                        </w:rPr>
                      </w:pPr>
                      <w:r w:rsidRPr="006F21A3">
                        <w:rPr>
                          <w:i/>
                          <w:iCs/>
                          <w:sz w:val="10"/>
                          <w:szCs w:val="10"/>
                          <w14:textOutline w14:w="9525" w14:cap="rnd" w14:cmpd="sng" w14:algn="ctr">
                            <w14:noFill/>
                            <w14:prstDash w14:val="solid"/>
                            <w14:bevel/>
                          </w14:textOutline>
                        </w:rPr>
                        <w:t xml:space="preserve">Partagez et </w:t>
                      </w:r>
                      <w:proofErr w:type="gramStart"/>
                      <w:r w:rsidRPr="006F21A3">
                        <w:rPr>
                          <w:i/>
                          <w:iCs/>
                          <w:sz w:val="10"/>
                          <w:szCs w:val="10"/>
                          <w14:textOutline w14:w="9525" w14:cap="rnd" w14:cmpd="sng" w14:algn="ctr">
                            <w14:noFill/>
                            <w14:prstDash w14:val="solid"/>
                            <w14:bevel/>
                          </w14:textOutline>
                        </w:rPr>
                        <w:t>réutilisez le</w:t>
                      </w:r>
                      <w:proofErr w:type="gramEnd"/>
                      <w:r w:rsidRPr="006F21A3">
                        <w:rPr>
                          <w:i/>
                          <w:iCs/>
                          <w:sz w:val="10"/>
                          <w:szCs w:val="10"/>
                          <w14:textOutline w14:w="9525" w14:cap="rnd" w14:cmpd="sng" w14:algn="ctr">
                            <w14:noFill/>
                            <w14:prstDash w14:val="solid"/>
                            <w14:bevel/>
                          </w14:textOutline>
                        </w:rPr>
                        <w:t xml:space="preserve"> </w:t>
                      </w:r>
                    </w:p>
                    <w:p w14:paraId="1C2EF89D" w14:textId="77777777" w:rsidR="00BE01C5" w:rsidRPr="006F21A3" w:rsidRDefault="00BE01C5" w:rsidP="00BE01C5">
                      <w:pPr>
                        <w:spacing w:after="0" w:line="240" w:lineRule="auto"/>
                        <w:jc w:val="right"/>
                        <w:rPr>
                          <w:i/>
                          <w:iCs/>
                          <w:sz w:val="10"/>
                          <w:szCs w:val="10"/>
                          <w14:textOutline w14:w="9525" w14:cap="rnd" w14:cmpd="sng" w14:algn="ctr">
                            <w14:noFill/>
                            <w14:prstDash w14:val="solid"/>
                            <w14:bevel/>
                          </w14:textOutline>
                        </w:rPr>
                      </w:pPr>
                      <w:proofErr w:type="gramStart"/>
                      <w:r w:rsidRPr="006F21A3">
                        <w:rPr>
                          <w:i/>
                          <w:iCs/>
                          <w:sz w:val="10"/>
                          <w:szCs w:val="10"/>
                          <w14:textOutline w14:w="9525" w14:cap="rnd" w14:cmpd="sng" w14:algn="ctr">
                            <w14:noFill/>
                            <w14:prstDash w14:val="solid"/>
                            <w14:bevel/>
                          </w14:textOutline>
                        </w:rPr>
                        <w:t>contenu</w:t>
                      </w:r>
                      <w:proofErr w:type="gramEnd"/>
                      <w:r w:rsidRPr="006F21A3">
                        <w:rPr>
                          <w:i/>
                          <w:iCs/>
                          <w:sz w:val="10"/>
                          <w:szCs w:val="10"/>
                          <w14:textOutline w14:w="9525" w14:cap="rnd" w14:cmpd="sng" w14:algn="ctr">
                            <w14:noFill/>
                            <w14:prstDash w14:val="solid"/>
                            <w14:bevel/>
                          </w14:textOutline>
                        </w:rPr>
                        <w:t xml:space="preserve"> de ce document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95" o:spid="_x0000_s1028" type="#_x0000_t75" style="position:absolute;left:9538;width:1569;height:2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">
                <v:imagedata r:id="rId2" o:title=""/>
              </v:shape>
              <w10:wrap anchorx="margin"/>
            </v:group>
          </w:pict>
        </mc:Fallback>
      </mc:AlternateContent>
    </w:r>
    <w:r>
      <w:rPr>
        <w:noProof/>
      </w:rPr>
      <w:drawing>
        <wp:inline distT="0" distB="0" distL="0" distR="0" wp14:anchorId="79D62D84" wp14:editId="289D19AA">
          <wp:extent cx="1328841" cy="362324"/>
          <wp:effectExtent l="0" t="0" r="5080" b="0"/>
          <wp:docPr id="477560765" name="Image 477560765" descr="Une image contenant text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 name="Image 901" descr="Une image contenant texte, clipart&#10;&#10;Description générée automatiquement"/>
                  <pic:cNvPicPr/>
                </pic:nvPicPr>
                <pic:blipFill>
                  <a:blip r:embed="rId3">
                    <a:extLst>
                      <a:ext uri="{28A0092B-C50C-407E-A947-70E740481C1C}">
                        <a14:useLocalDpi xmlns:a14="http://schemas.microsoft.com/office/drawing/2010/main" val="0"/>
                      </a:ext>
                    </a:extLst>
                  </a:blip>
                  <a:stretch>
                    <a:fillRect/>
                  </a:stretch>
                </pic:blipFill>
                <pic:spPr>
                  <a:xfrm>
                    <a:off x="0" y="0"/>
                    <a:ext cx="1372445" cy="374213"/>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F52EE" w14:textId="77777777" w:rsidR="00F75BC3" w:rsidRDefault="00D06EE1" w:rsidP="00300DCB">
    <w:pPr>
      <w:pStyle w:val="En-tte"/>
    </w:pPr>
    <w:r>
      <w:rPr>
        <w:noProof/>
        <w:lang w:eastAsia="fr-FR"/>
      </w:rPr>
      <mc:AlternateContent>
        <mc:Choice Requires="wpg">
          <w:drawing>
            <wp:anchor distT="0" distB="0" distL="114300" distR="114300" simplePos="0" relativeHeight="251663360" behindDoc="0" locked="0" layoutInCell="1" allowOverlap="1" wp14:anchorId="2DEE5A36" wp14:editId="2C07A016">
              <wp:simplePos x="0" y="0"/>
              <wp:positionH relativeFrom="margin">
                <wp:posOffset>5081905</wp:posOffset>
              </wp:positionH>
              <wp:positionV relativeFrom="paragraph">
                <wp:posOffset>419100</wp:posOffset>
              </wp:positionV>
              <wp:extent cx="1110615" cy="238760"/>
              <wp:effectExtent l="0" t="0" r="0" b="8890"/>
              <wp:wrapNone/>
              <wp:docPr id="8" name="Groupe 8"/>
              <wp:cNvGraphicFramePr/>
              <a:graphic xmlns:a="http://schemas.openxmlformats.org/drawingml/2006/main">
                <a:graphicData uri="http://schemas.microsoft.com/office/word/2010/wordprocessingGroup">
                  <wpg:wgp>
                    <wpg:cNvGrpSpPr/>
                    <wpg:grpSpPr>
                      <a:xfrm>
                        <a:off x="0" y="0"/>
                        <a:ext cx="1110615" cy="238760"/>
                        <a:chOff x="0" y="0"/>
                        <a:chExt cx="1110715" cy="238760"/>
                      </a:xfrm>
                    </wpg:grpSpPr>
                    <wps:wsp>
                      <wps:cNvPr id="9" name="Zone de texte 9"/>
                      <wps:cNvSpPr txBox="1"/>
                      <wps:spPr>
                        <a:xfrm>
                          <a:off x="0" y="32892"/>
                          <a:ext cx="922655" cy="184195"/>
                        </a:xfrm>
                        <a:prstGeom prst="rect">
                          <a:avLst/>
                        </a:prstGeom>
                        <a:solidFill>
                          <a:schemeClr val="lt1"/>
                        </a:solidFill>
                        <a:ln w="6350">
                          <a:noFill/>
                        </a:ln>
                      </wps:spPr>
                      <wps:txbx>
                        <w:txbxContent>
                          <w:p w14:paraId="328447B9" w14:textId="77777777" w:rsidR="00D06EE1" w:rsidRPr="006F21A3" w:rsidRDefault="00D06EE1" w:rsidP="00D06EE1">
                            <w:pPr>
                              <w:spacing w:after="0" w:line="240" w:lineRule="auto"/>
                              <w:jc w:val="right"/>
                              <w:rPr>
                                <w:i/>
                                <w:iCs/>
                                <w:sz w:val="10"/>
                                <w:szCs w:val="10"/>
                                <w14:textOutline w14:w="9525" w14:cap="rnd" w14:cmpd="sng" w14:algn="ctr">
                                  <w14:noFill/>
                                  <w14:prstDash w14:val="solid"/>
                                  <w14:bevel/>
                                </w14:textOutline>
                              </w:rPr>
                            </w:pPr>
                            <w:r w:rsidRPr="006F21A3">
                              <w:rPr>
                                <w:i/>
                                <w:iCs/>
                                <w:sz w:val="10"/>
                                <w:szCs w:val="10"/>
                                <w14:textOutline w14:w="9525" w14:cap="rnd" w14:cmpd="sng" w14:algn="ctr">
                                  <w14:noFill/>
                                  <w14:prstDash w14:val="solid"/>
                                  <w14:bevel/>
                                </w14:textOutline>
                              </w:rPr>
                              <w:t xml:space="preserve">Partagez et réutilisez le </w:t>
                            </w:r>
                          </w:p>
                          <w:p w14:paraId="17C04B77" w14:textId="77777777" w:rsidR="00D06EE1" w:rsidRPr="006F21A3" w:rsidRDefault="00D06EE1" w:rsidP="00D06EE1">
                            <w:pPr>
                              <w:spacing w:after="0" w:line="240" w:lineRule="auto"/>
                              <w:jc w:val="right"/>
                              <w:rPr>
                                <w:i/>
                                <w:iCs/>
                                <w:sz w:val="10"/>
                                <w:szCs w:val="10"/>
                                <w14:textOutline w14:w="9525" w14:cap="rnd" w14:cmpd="sng" w14:algn="ctr">
                                  <w14:noFill/>
                                  <w14:prstDash w14:val="solid"/>
                                  <w14:bevel/>
                                </w14:textOutline>
                              </w:rPr>
                            </w:pPr>
                            <w:r w:rsidRPr="006F21A3">
                              <w:rPr>
                                <w:i/>
                                <w:iCs/>
                                <w:sz w:val="10"/>
                                <w:szCs w:val="10"/>
                                <w14:textOutline w14:w="9525" w14:cap="rnd" w14:cmpd="sng" w14:algn="ctr">
                                  <w14:noFill/>
                                  <w14:prstDash w14:val="solid"/>
                                  <w14:bevel/>
                                </w14:textOutline>
                              </w:rPr>
                              <w:t xml:space="preserve">contenu de ce document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10" name="Image 10"/>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953870" y="0"/>
                          <a:ext cx="156845" cy="238760"/>
                        </a:xfrm>
                        <a:prstGeom prst="rect">
                          <a:avLst/>
                        </a:prstGeom>
                      </pic:spPr>
                    </pic:pic>
                  </wpg:wgp>
                </a:graphicData>
              </a:graphic>
            </wp:anchor>
          </w:drawing>
        </mc:Choice>
        <mc:Fallback>
          <w:pict>
            <v:group w14:anchorId="2DEE5A36" id="Groupe 8" o:spid="_x0000_s1029" style="position:absolute;left:0;text-align:left;margin-left:400.15pt;margin-top:33pt;width:87.45pt;height:18.8pt;z-index:251663360;mso-position-horizontal-relative:margin" coordsize="11107,23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">
              <v:shapetype id="_x0000_t202" coordsize="21600,21600" o:spt="202" path="m,l,21600r21600,l21600,xe">
                <v:stroke joinstyle="miter"/>
                <v:path gradientshapeok="t" o:connecttype="rect"/>
              </v:shapetype>
              <v:shape id="Zone de texte 9" o:spid="_x0000_s1030" type="#_x0000_t202" style="position:absolute;top:328;width:9226;height:18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" fillcolor="white [3201]" stroked="f" strokeweight=".5pt">
                <v:textbox inset="0,0,0,0">
                  <w:txbxContent>
                    <w:p w14:paraId="328447B9" w14:textId="77777777" w:rsidR="00D06EE1" w:rsidRPr="006F21A3" w:rsidRDefault="00D06EE1" w:rsidP="00D06EE1">
                      <w:pPr>
                        <w:spacing w:after="0" w:line="240" w:lineRule="auto"/>
                        <w:jc w:val="right"/>
                        <w:rPr>
                          <w:i/>
                          <w:iCs/>
                          <w:sz w:val="10"/>
                          <w:szCs w:val="10"/>
                          <w14:textOutline w14:w="9525" w14:cap="rnd" w14:cmpd="sng" w14:algn="ctr">
                            <w14:noFill/>
                            <w14:prstDash w14:val="solid"/>
                            <w14:bevel/>
                          </w14:textOutline>
                        </w:rPr>
                      </w:pPr>
                      <w:r w:rsidRPr="006F21A3">
                        <w:rPr>
                          <w:i/>
                          <w:iCs/>
                          <w:sz w:val="10"/>
                          <w:szCs w:val="10"/>
                          <w14:textOutline w14:w="9525" w14:cap="rnd" w14:cmpd="sng" w14:algn="ctr">
                            <w14:noFill/>
                            <w14:prstDash w14:val="solid"/>
                            <w14:bevel/>
                          </w14:textOutline>
                        </w:rPr>
                        <w:t xml:space="preserve">Partagez et </w:t>
                      </w:r>
                      <w:proofErr w:type="gramStart"/>
                      <w:r w:rsidRPr="006F21A3">
                        <w:rPr>
                          <w:i/>
                          <w:iCs/>
                          <w:sz w:val="10"/>
                          <w:szCs w:val="10"/>
                          <w14:textOutline w14:w="9525" w14:cap="rnd" w14:cmpd="sng" w14:algn="ctr">
                            <w14:noFill/>
                            <w14:prstDash w14:val="solid"/>
                            <w14:bevel/>
                          </w14:textOutline>
                        </w:rPr>
                        <w:t>réutilisez le</w:t>
                      </w:r>
                      <w:proofErr w:type="gramEnd"/>
                      <w:r w:rsidRPr="006F21A3">
                        <w:rPr>
                          <w:i/>
                          <w:iCs/>
                          <w:sz w:val="10"/>
                          <w:szCs w:val="10"/>
                          <w14:textOutline w14:w="9525" w14:cap="rnd" w14:cmpd="sng" w14:algn="ctr">
                            <w14:noFill/>
                            <w14:prstDash w14:val="solid"/>
                            <w14:bevel/>
                          </w14:textOutline>
                        </w:rPr>
                        <w:t xml:space="preserve"> </w:t>
                      </w:r>
                    </w:p>
                    <w:p w14:paraId="17C04B77" w14:textId="77777777" w:rsidR="00D06EE1" w:rsidRPr="006F21A3" w:rsidRDefault="00D06EE1" w:rsidP="00D06EE1">
                      <w:pPr>
                        <w:spacing w:after="0" w:line="240" w:lineRule="auto"/>
                        <w:jc w:val="right"/>
                        <w:rPr>
                          <w:i/>
                          <w:iCs/>
                          <w:sz w:val="10"/>
                          <w:szCs w:val="10"/>
                          <w14:textOutline w14:w="9525" w14:cap="rnd" w14:cmpd="sng" w14:algn="ctr">
                            <w14:noFill/>
                            <w14:prstDash w14:val="solid"/>
                            <w14:bevel/>
                          </w14:textOutline>
                        </w:rPr>
                      </w:pPr>
                      <w:proofErr w:type="gramStart"/>
                      <w:r w:rsidRPr="006F21A3">
                        <w:rPr>
                          <w:i/>
                          <w:iCs/>
                          <w:sz w:val="10"/>
                          <w:szCs w:val="10"/>
                          <w14:textOutline w14:w="9525" w14:cap="rnd" w14:cmpd="sng" w14:algn="ctr">
                            <w14:noFill/>
                            <w14:prstDash w14:val="solid"/>
                            <w14:bevel/>
                          </w14:textOutline>
                        </w:rPr>
                        <w:t>contenu</w:t>
                      </w:r>
                      <w:proofErr w:type="gramEnd"/>
                      <w:r w:rsidRPr="006F21A3">
                        <w:rPr>
                          <w:i/>
                          <w:iCs/>
                          <w:sz w:val="10"/>
                          <w:szCs w:val="10"/>
                          <w14:textOutline w14:w="9525" w14:cap="rnd" w14:cmpd="sng" w14:algn="ctr">
                            <w14:noFill/>
                            <w14:prstDash w14:val="solid"/>
                            <w14:bevel/>
                          </w14:textOutline>
                        </w:rPr>
                        <w:t xml:space="preserve"> de ce document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 o:spid="_x0000_s1031" type="#_x0000_t75" style="position:absolute;left:9538;width:1569;height:2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">
                <v:imagedata r:id="rId2" o:title=""/>
              </v:shape>
              <w10:wrap anchorx="margin"/>
            </v:group>
          </w:pict>
        </mc:Fallback>
      </mc:AlternateContent>
    </w:r>
    <w:r w:rsidR="009179EC">
      <w:rPr>
        <w:noProof/>
      </w:rPr>
      <w:drawing>
        <wp:inline distT="0" distB="0" distL="0" distR="0" wp14:anchorId="3B9536FF" wp14:editId="666BA7A8">
          <wp:extent cx="2655568" cy="723900"/>
          <wp:effectExtent l="0" t="0" r="0" b="0"/>
          <wp:docPr id="1513799669" name="Image 1513799669" descr="Une image contenant text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texte, clipart&#10;&#10;Description générée automatiquement"/>
                  <pic:cNvPicPr/>
                </pic:nvPicPr>
                <pic:blipFill>
                  <a:blip r:embed="rId3">
                    <a:extLst>
                      <a:ext uri="{28A0092B-C50C-407E-A947-70E740481C1C}">
                        <a14:useLocalDpi xmlns:a14="http://schemas.microsoft.com/office/drawing/2010/main" val="0"/>
                      </a:ext>
                    </a:extLst>
                  </a:blip>
                  <a:stretch>
                    <a:fillRect/>
                  </a:stretch>
                </pic:blipFill>
                <pic:spPr>
                  <a:xfrm>
                    <a:off x="0" y="0"/>
                    <a:ext cx="2662589" cy="725814"/>
                  </a:xfrm>
                  <a:prstGeom prst="rect">
                    <a:avLst/>
                  </a:prstGeom>
                </pic:spPr>
              </pic:pic>
            </a:graphicData>
          </a:graphic>
        </wp:inline>
      </w:drawing>
    </w:r>
  </w:p>
  <w:p w14:paraId="62CD5EDB" w14:textId="77777777" w:rsidR="00300DCB" w:rsidRDefault="00300DCB" w:rsidP="00300DC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8165F2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7E409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E20EA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60ADFB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9181B0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310BE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EC264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F1C43E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0B66A5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A4835C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8387343"/>
    <w:multiLevelType w:val="hybridMultilevel"/>
    <w:tmpl w:val="0CE64C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5731A19"/>
    <w:multiLevelType w:val="multilevel"/>
    <w:tmpl w:val="BDD2C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8641F9"/>
    <w:multiLevelType w:val="multilevel"/>
    <w:tmpl w:val="C686BFA0"/>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num w:numId="1" w16cid:durableId="639769288">
    <w:abstractNumId w:val="12"/>
  </w:num>
  <w:num w:numId="2" w16cid:durableId="1978491305">
    <w:abstractNumId w:val="8"/>
  </w:num>
  <w:num w:numId="3" w16cid:durableId="1983656405">
    <w:abstractNumId w:val="3"/>
  </w:num>
  <w:num w:numId="4" w16cid:durableId="769932386">
    <w:abstractNumId w:val="2"/>
  </w:num>
  <w:num w:numId="5" w16cid:durableId="1108162661">
    <w:abstractNumId w:val="1"/>
  </w:num>
  <w:num w:numId="6" w16cid:durableId="1838420258">
    <w:abstractNumId w:val="0"/>
  </w:num>
  <w:num w:numId="7" w16cid:durableId="1307664728">
    <w:abstractNumId w:val="9"/>
  </w:num>
  <w:num w:numId="8" w16cid:durableId="1570649321">
    <w:abstractNumId w:val="7"/>
  </w:num>
  <w:num w:numId="9" w16cid:durableId="976105034">
    <w:abstractNumId w:val="6"/>
  </w:num>
  <w:num w:numId="10" w16cid:durableId="1510563395">
    <w:abstractNumId w:val="5"/>
  </w:num>
  <w:num w:numId="11" w16cid:durableId="1535731730">
    <w:abstractNumId w:val="4"/>
  </w:num>
  <w:num w:numId="12" w16cid:durableId="2082411708">
    <w:abstractNumId w:val="11"/>
  </w:num>
  <w:num w:numId="13" w16cid:durableId="14712488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5027405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35"/>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AAE"/>
    <w:rsid w:val="00010417"/>
    <w:rsid w:val="00031D1F"/>
    <w:rsid w:val="000B1EE5"/>
    <w:rsid w:val="0011650A"/>
    <w:rsid w:val="00124B3A"/>
    <w:rsid w:val="00155423"/>
    <w:rsid w:val="00172CA9"/>
    <w:rsid w:val="001807D6"/>
    <w:rsid w:val="00190944"/>
    <w:rsid w:val="00210DE6"/>
    <w:rsid w:val="00234397"/>
    <w:rsid w:val="0025719A"/>
    <w:rsid w:val="0027038C"/>
    <w:rsid w:val="0029782A"/>
    <w:rsid w:val="002A54F7"/>
    <w:rsid w:val="00300DCB"/>
    <w:rsid w:val="00392227"/>
    <w:rsid w:val="003E4122"/>
    <w:rsid w:val="00416649"/>
    <w:rsid w:val="00462CC3"/>
    <w:rsid w:val="004975E4"/>
    <w:rsid w:val="004F2AED"/>
    <w:rsid w:val="0050297E"/>
    <w:rsid w:val="0055320D"/>
    <w:rsid w:val="00643C6E"/>
    <w:rsid w:val="00646485"/>
    <w:rsid w:val="00672AAE"/>
    <w:rsid w:val="006862AE"/>
    <w:rsid w:val="006B5077"/>
    <w:rsid w:val="00723871"/>
    <w:rsid w:val="00770A59"/>
    <w:rsid w:val="007B4E2D"/>
    <w:rsid w:val="007E43F2"/>
    <w:rsid w:val="00897E06"/>
    <w:rsid w:val="0090746D"/>
    <w:rsid w:val="009179EC"/>
    <w:rsid w:val="00921EA0"/>
    <w:rsid w:val="0095258A"/>
    <w:rsid w:val="0096620E"/>
    <w:rsid w:val="009766E9"/>
    <w:rsid w:val="009F0B55"/>
    <w:rsid w:val="00A320F1"/>
    <w:rsid w:val="00A8363E"/>
    <w:rsid w:val="00A936A9"/>
    <w:rsid w:val="00AC620E"/>
    <w:rsid w:val="00AD39D4"/>
    <w:rsid w:val="00B87F8B"/>
    <w:rsid w:val="00BB3E74"/>
    <w:rsid w:val="00BE01C5"/>
    <w:rsid w:val="00BE1EE2"/>
    <w:rsid w:val="00BF4A23"/>
    <w:rsid w:val="00C1766F"/>
    <w:rsid w:val="00CB28EF"/>
    <w:rsid w:val="00CB3F35"/>
    <w:rsid w:val="00D04A8F"/>
    <w:rsid w:val="00D06EE1"/>
    <w:rsid w:val="00D10F0F"/>
    <w:rsid w:val="00D4579A"/>
    <w:rsid w:val="00D93E6C"/>
    <w:rsid w:val="00DD3DDB"/>
    <w:rsid w:val="00E3286F"/>
    <w:rsid w:val="00E33ACE"/>
    <w:rsid w:val="00E50653"/>
    <w:rsid w:val="00E84005"/>
    <w:rsid w:val="00E9282F"/>
    <w:rsid w:val="00EA5773"/>
    <w:rsid w:val="00EB593F"/>
    <w:rsid w:val="00F75BC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E746FB"/>
  <w15:chartTrackingRefBased/>
  <w15:docId w15:val="{A2105E25-652E-41B4-99AA-617D87C61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0417"/>
    <w:pPr>
      <w:jc w:val="both"/>
    </w:pPr>
    <w:rPr>
      <w:rFonts w:ascii="Arial" w:hAnsi="Arial" w:cstheme="majorBidi"/>
      <w:bCs/>
      <w:kern w:val="28"/>
      <w:szCs w:val="56"/>
    </w:rPr>
  </w:style>
  <w:style w:type="paragraph" w:styleId="Titre1">
    <w:name w:val="heading 1"/>
    <w:basedOn w:val="Normal"/>
    <w:next w:val="Normal"/>
    <w:link w:val="Titre1Car"/>
    <w:uiPriority w:val="9"/>
    <w:qFormat/>
    <w:rsid w:val="00A8363E"/>
    <w:pPr>
      <w:keepNext/>
      <w:keepLines/>
      <w:numPr>
        <w:numId w:val="1"/>
      </w:numPr>
      <w:spacing w:before="240" w:after="0"/>
      <w:outlineLvl w:val="0"/>
    </w:pPr>
    <w:rPr>
      <w:rFonts w:eastAsiaTheme="majorEastAsia" w:cs="Arial"/>
      <w:b/>
      <w:color w:val="960036" w:themeColor="accent1" w:themeShade="BF"/>
      <w:sz w:val="32"/>
      <w:szCs w:val="32"/>
    </w:rPr>
  </w:style>
  <w:style w:type="paragraph" w:styleId="Titre2">
    <w:name w:val="heading 2"/>
    <w:basedOn w:val="Normal"/>
    <w:next w:val="Normal"/>
    <w:link w:val="Titre2Car"/>
    <w:uiPriority w:val="9"/>
    <w:unhideWhenUsed/>
    <w:qFormat/>
    <w:rsid w:val="00A8363E"/>
    <w:pPr>
      <w:keepNext/>
      <w:keepLines/>
      <w:numPr>
        <w:ilvl w:val="1"/>
        <w:numId w:val="1"/>
      </w:numPr>
      <w:spacing w:before="40" w:after="0"/>
      <w:outlineLvl w:val="1"/>
    </w:pPr>
    <w:rPr>
      <w:rFonts w:eastAsiaTheme="majorEastAsia" w:cs="Arial"/>
      <w:b/>
      <w:color w:val="960036" w:themeColor="accent1" w:themeShade="BF"/>
      <w:sz w:val="26"/>
      <w:szCs w:val="26"/>
    </w:rPr>
  </w:style>
  <w:style w:type="paragraph" w:styleId="Titre3">
    <w:name w:val="heading 3"/>
    <w:basedOn w:val="Normal"/>
    <w:next w:val="Normal"/>
    <w:link w:val="Titre3Car"/>
    <w:uiPriority w:val="9"/>
    <w:unhideWhenUsed/>
    <w:qFormat/>
    <w:rsid w:val="00A8363E"/>
    <w:pPr>
      <w:keepNext/>
      <w:keepLines/>
      <w:numPr>
        <w:ilvl w:val="2"/>
        <w:numId w:val="1"/>
      </w:numPr>
      <w:spacing w:before="40" w:after="0"/>
      <w:outlineLvl w:val="2"/>
    </w:pPr>
    <w:rPr>
      <w:rFonts w:eastAsiaTheme="majorEastAsia" w:cs="Arial"/>
      <w:color w:val="640024" w:themeColor="accent1" w:themeShade="7F"/>
      <w:sz w:val="24"/>
      <w:szCs w:val="24"/>
    </w:rPr>
  </w:style>
  <w:style w:type="paragraph" w:styleId="Titre4">
    <w:name w:val="heading 4"/>
    <w:basedOn w:val="Normal"/>
    <w:next w:val="Normal"/>
    <w:link w:val="Titre4Car"/>
    <w:uiPriority w:val="9"/>
    <w:unhideWhenUsed/>
    <w:qFormat/>
    <w:rsid w:val="00BB3E74"/>
    <w:pPr>
      <w:keepNext/>
      <w:keepLines/>
      <w:numPr>
        <w:ilvl w:val="3"/>
        <w:numId w:val="1"/>
      </w:numPr>
      <w:spacing w:before="40" w:after="0"/>
      <w:outlineLvl w:val="3"/>
    </w:pPr>
    <w:rPr>
      <w:rFonts w:eastAsiaTheme="majorEastAsia"/>
      <w:i/>
      <w:iCs/>
      <w:color w:val="960036" w:themeColor="accent1" w:themeShade="BF"/>
    </w:rPr>
  </w:style>
  <w:style w:type="paragraph" w:styleId="Titre5">
    <w:name w:val="heading 5"/>
    <w:basedOn w:val="Normal"/>
    <w:next w:val="Normal"/>
    <w:link w:val="Titre5Car"/>
    <w:uiPriority w:val="9"/>
    <w:unhideWhenUsed/>
    <w:qFormat/>
    <w:rsid w:val="00BB3E74"/>
    <w:pPr>
      <w:keepNext/>
      <w:keepLines/>
      <w:numPr>
        <w:ilvl w:val="4"/>
        <w:numId w:val="1"/>
      </w:numPr>
      <w:spacing w:before="40" w:after="0"/>
      <w:outlineLvl w:val="4"/>
    </w:pPr>
    <w:rPr>
      <w:rFonts w:eastAsiaTheme="majorEastAsia"/>
      <w:color w:val="960036" w:themeColor="accent1" w:themeShade="BF"/>
    </w:rPr>
  </w:style>
  <w:style w:type="paragraph" w:styleId="Titre6">
    <w:name w:val="heading 6"/>
    <w:basedOn w:val="Normal"/>
    <w:next w:val="Normal"/>
    <w:link w:val="Titre6Car"/>
    <w:uiPriority w:val="9"/>
    <w:unhideWhenUsed/>
    <w:qFormat/>
    <w:rsid w:val="00BB3E74"/>
    <w:pPr>
      <w:keepNext/>
      <w:keepLines/>
      <w:numPr>
        <w:ilvl w:val="5"/>
        <w:numId w:val="1"/>
      </w:numPr>
      <w:spacing w:before="40" w:after="0"/>
      <w:outlineLvl w:val="5"/>
    </w:pPr>
    <w:rPr>
      <w:rFonts w:eastAsiaTheme="majorEastAsia"/>
      <w:color w:val="640024" w:themeColor="accent1" w:themeShade="7F"/>
    </w:rPr>
  </w:style>
  <w:style w:type="paragraph" w:styleId="Titre7">
    <w:name w:val="heading 7"/>
    <w:basedOn w:val="Normal"/>
    <w:next w:val="Normal"/>
    <w:link w:val="Titre7Car"/>
    <w:uiPriority w:val="9"/>
    <w:unhideWhenUsed/>
    <w:qFormat/>
    <w:rsid w:val="00BB3E74"/>
    <w:pPr>
      <w:keepNext/>
      <w:keepLines/>
      <w:numPr>
        <w:ilvl w:val="6"/>
        <w:numId w:val="1"/>
      </w:numPr>
      <w:spacing w:before="40" w:after="0"/>
      <w:outlineLvl w:val="6"/>
    </w:pPr>
    <w:rPr>
      <w:rFonts w:eastAsiaTheme="majorEastAsia"/>
      <w:i/>
      <w:iCs/>
      <w:color w:val="640024" w:themeColor="accent1" w:themeShade="7F"/>
    </w:rPr>
  </w:style>
  <w:style w:type="paragraph" w:styleId="Titre8">
    <w:name w:val="heading 8"/>
    <w:basedOn w:val="Normal"/>
    <w:next w:val="Normal"/>
    <w:link w:val="Titre8Car"/>
    <w:uiPriority w:val="9"/>
    <w:unhideWhenUsed/>
    <w:qFormat/>
    <w:rsid w:val="009179EC"/>
    <w:pPr>
      <w:keepNext/>
      <w:keepLines/>
      <w:numPr>
        <w:ilvl w:val="7"/>
        <w:numId w:val="1"/>
      </w:numPr>
      <w:spacing w:before="40" w:after="0"/>
      <w:outlineLvl w:val="7"/>
    </w:pPr>
    <w:rPr>
      <w:rFonts w:asciiTheme="majorHAnsi" w:eastAsiaTheme="majorEastAsia" w:hAnsiTheme="majorHAnsi"/>
      <w:color w:val="272727" w:themeColor="text1" w:themeTint="D8"/>
      <w:sz w:val="21"/>
      <w:szCs w:val="21"/>
    </w:rPr>
  </w:style>
  <w:style w:type="paragraph" w:styleId="Titre9">
    <w:name w:val="heading 9"/>
    <w:basedOn w:val="Normal"/>
    <w:next w:val="Normal"/>
    <w:link w:val="Titre9Car"/>
    <w:uiPriority w:val="9"/>
    <w:unhideWhenUsed/>
    <w:qFormat/>
    <w:rsid w:val="009179EC"/>
    <w:pPr>
      <w:keepNext/>
      <w:keepLines/>
      <w:numPr>
        <w:ilvl w:val="8"/>
        <w:numId w:val="1"/>
      </w:numPr>
      <w:spacing w:before="40" w:after="0"/>
      <w:outlineLvl w:val="8"/>
    </w:pPr>
    <w:rPr>
      <w:rFonts w:asciiTheme="majorHAnsi" w:eastAsiaTheme="majorEastAsia" w:hAnsiTheme="majorHAns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D39D4"/>
    <w:pPr>
      <w:tabs>
        <w:tab w:val="center" w:pos="4536"/>
        <w:tab w:val="right" w:pos="9072"/>
      </w:tabs>
      <w:spacing w:after="0" w:line="240" w:lineRule="auto"/>
    </w:pPr>
  </w:style>
  <w:style w:type="character" w:customStyle="1" w:styleId="En-tteCar">
    <w:name w:val="En-tête Car"/>
    <w:basedOn w:val="Policepardfaut"/>
    <w:link w:val="En-tte"/>
    <w:uiPriority w:val="99"/>
    <w:rsid w:val="00AD39D4"/>
  </w:style>
  <w:style w:type="paragraph" w:styleId="Pieddepage">
    <w:name w:val="footer"/>
    <w:basedOn w:val="Normal"/>
    <w:link w:val="PieddepageCar"/>
    <w:uiPriority w:val="99"/>
    <w:unhideWhenUsed/>
    <w:rsid w:val="00AD39D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D39D4"/>
  </w:style>
  <w:style w:type="table" w:styleId="Grilledutableau">
    <w:name w:val="Table Grid"/>
    <w:basedOn w:val="TableauNormal"/>
    <w:uiPriority w:val="59"/>
    <w:rsid w:val="009179EC"/>
    <w:pPr>
      <w:spacing w:after="0" w:line="240" w:lineRule="auto"/>
    </w:pPr>
    <w:rPr>
      <w:rFonts w:ascii="Arial" w:hAnsi="Arial" w:cstheme="majorBidi"/>
      <w:bCs/>
      <w:spacing w:val="-10"/>
      <w:kern w:val="28"/>
      <w:szCs w:val="5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A8363E"/>
    <w:rPr>
      <w:rFonts w:ascii="Arial" w:eastAsiaTheme="majorEastAsia" w:hAnsi="Arial" w:cs="Arial"/>
      <w:b/>
      <w:bCs/>
      <w:color w:val="960036" w:themeColor="accent1" w:themeShade="BF"/>
      <w:spacing w:val="-10"/>
      <w:kern w:val="28"/>
      <w:sz w:val="32"/>
      <w:szCs w:val="32"/>
    </w:rPr>
  </w:style>
  <w:style w:type="character" w:customStyle="1" w:styleId="Titre2Car">
    <w:name w:val="Titre 2 Car"/>
    <w:basedOn w:val="Policepardfaut"/>
    <w:link w:val="Titre2"/>
    <w:uiPriority w:val="9"/>
    <w:rsid w:val="00A8363E"/>
    <w:rPr>
      <w:rFonts w:ascii="Arial" w:eastAsiaTheme="majorEastAsia" w:hAnsi="Arial" w:cs="Arial"/>
      <w:b/>
      <w:bCs/>
      <w:color w:val="960036" w:themeColor="accent1" w:themeShade="BF"/>
      <w:spacing w:val="-10"/>
      <w:kern w:val="28"/>
      <w:sz w:val="26"/>
      <w:szCs w:val="26"/>
    </w:rPr>
  </w:style>
  <w:style w:type="character" w:customStyle="1" w:styleId="Titre3Car">
    <w:name w:val="Titre 3 Car"/>
    <w:basedOn w:val="Policepardfaut"/>
    <w:link w:val="Titre3"/>
    <w:uiPriority w:val="9"/>
    <w:rsid w:val="00A8363E"/>
    <w:rPr>
      <w:rFonts w:ascii="Arial" w:eastAsiaTheme="majorEastAsia" w:hAnsi="Arial" w:cs="Arial"/>
      <w:bCs/>
      <w:color w:val="640024" w:themeColor="accent1" w:themeShade="7F"/>
      <w:spacing w:val="-10"/>
      <w:kern w:val="28"/>
      <w:sz w:val="24"/>
      <w:szCs w:val="24"/>
    </w:rPr>
  </w:style>
  <w:style w:type="character" w:customStyle="1" w:styleId="Titre4Car">
    <w:name w:val="Titre 4 Car"/>
    <w:basedOn w:val="Policepardfaut"/>
    <w:link w:val="Titre4"/>
    <w:uiPriority w:val="9"/>
    <w:rsid w:val="00BB3E74"/>
    <w:rPr>
      <w:rFonts w:ascii="Arial" w:eastAsiaTheme="majorEastAsia" w:hAnsi="Arial" w:cstheme="majorBidi"/>
      <w:bCs/>
      <w:i/>
      <w:iCs/>
      <w:color w:val="960036" w:themeColor="accent1" w:themeShade="BF"/>
      <w:spacing w:val="-10"/>
      <w:kern w:val="28"/>
      <w:szCs w:val="56"/>
    </w:rPr>
  </w:style>
  <w:style w:type="character" w:customStyle="1" w:styleId="Titre5Car">
    <w:name w:val="Titre 5 Car"/>
    <w:basedOn w:val="Policepardfaut"/>
    <w:link w:val="Titre5"/>
    <w:uiPriority w:val="9"/>
    <w:rsid w:val="00BB3E74"/>
    <w:rPr>
      <w:rFonts w:ascii="Arial" w:eastAsiaTheme="majorEastAsia" w:hAnsi="Arial" w:cstheme="majorBidi"/>
      <w:bCs/>
      <w:color w:val="960036" w:themeColor="accent1" w:themeShade="BF"/>
      <w:spacing w:val="-10"/>
      <w:kern w:val="28"/>
      <w:szCs w:val="56"/>
    </w:rPr>
  </w:style>
  <w:style w:type="character" w:customStyle="1" w:styleId="Titre6Car">
    <w:name w:val="Titre 6 Car"/>
    <w:basedOn w:val="Policepardfaut"/>
    <w:link w:val="Titre6"/>
    <w:uiPriority w:val="9"/>
    <w:rsid w:val="00BB3E74"/>
    <w:rPr>
      <w:rFonts w:ascii="Arial" w:eastAsiaTheme="majorEastAsia" w:hAnsi="Arial" w:cstheme="majorBidi"/>
      <w:bCs/>
      <w:color w:val="640024" w:themeColor="accent1" w:themeShade="7F"/>
      <w:spacing w:val="-10"/>
      <w:kern w:val="28"/>
      <w:szCs w:val="56"/>
    </w:rPr>
  </w:style>
  <w:style w:type="character" w:customStyle="1" w:styleId="Titre7Car">
    <w:name w:val="Titre 7 Car"/>
    <w:basedOn w:val="Policepardfaut"/>
    <w:link w:val="Titre7"/>
    <w:uiPriority w:val="9"/>
    <w:rsid w:val="00BB3E74"/>
    <w:rPr>
      <w:rFonts w:ascii="Arial" w:eastAsiaTheme="majorEastAsia" w:hAnsi="Arial" w:cstheme="majorBidi"/>
      <w:bCs/>
      <w:i/>
      <w:iCs/>
      <w:color w:val="640024" w:themeColor="accent1" w:themeShade="7F"/>
      <w:spacing w:val="-10"/>
      <w:kern w:val="28"/>
      <w:szCs w:val="56"/>
    </w:rPr>
  </w:style>
  <w:style w:type="character" w:customStyle="1" w:styleId="Titre8Car">
    <w:name w:val="Titre 8 Car"/>
    <w:basedOn w:val="Policepardfaut"/>
    <w:link w:val="Titre8"/>
    <w:uiPriority w:val="9"/>
    <w:rsid w:val="009179EC"/>
    <w:rPr>
      <w:rFonts w:asciiTheme="majorHAnsi" w:eastAsiaTheme="majorEastAsia" w:hAnsiTheme="majorHAnsi" w:cstheme="majorBidi"/>
      <w:bCs/>
      <w:color w:val="272727" w:themeColor="text1" w:themeTint="D8"/>
      <w:spacing w:val="-10"/>
      <w:kern w:val="28"/>
      <w:sz w:val="21"/>
      <w:szCs w:val="21"/>
    </w:rPr>
  </w:style>
  <w:style w:type="character" w:customStyle="1" w:styleId="Titre9Car">
    <w:name w:val="Titre 9 Car"/>
    <w:basedOn w:val="Policepardfaut"/>
    <w:link w:val="Titre9"/>
    <w:uiPriority w:val="9"/>
    <w:rsid w:val="009179EC"/>
    <w:rPr>
      <w:rFonts w:asciiTheme="majorHAnsi" w:eastAsiaTheme="majorEastAsia" w:hAnsiTheme="majorHAnsi" w:cstheme="majorBidi"/>
      <w:bCs/>
      <w:i/>
      <w:iCs/>
      <w:color w:val="272727" w:themeColor="text1" w:themeTint="D8"/>
      <w:spacing w:val="-10"/>
      <w:kern w:val="28"/>
      <w:sz w:val="21"/>
      <w:szCs w:val="21"/>
    </w:rPr>
  </w:style>
  <w:style w:type="paragraph" w:styleId="Titre">
    <w:name w:val="Title"/>
    <w:basedOn w:val="Normal"/>
    <w:next w:val="Normal"/>
    <w:link w:val="TitreCar"/>
    <w:uiPriority w:val="10"/>
    <w:qFormat/>
    <w:rsid w:val="006862AE"/>
    <w:pPr>
      <w:spacing w:after="0" w:line="240" w:lineRule="auto"/>
      <w:contextualSpacing/>
    </w:pPr>
    <w:rPr>
      <w:rFonts w:eastAsiaTheme="majorEastAsia"/>
      <w:caps/>
      <w:sz w:val="56"/>
    </w:rPr>
  </w:style>
  <w:style w:type="character" w:customStyle="1" w:styleId="TitreCar">
    <w:name w:val="Titre Car"/>
    <w:basedOn w:val="Policepardfaut"/>
    <w:link w:val="Titre"/>
    <w:uiPriority w:val="10"/>
    <w:rsid w:val="006862AE"/>
    <w:rPr>
      <w:rFonts w:ascii="Arial" w:eastAsiaTheme="majorEastAsia" w:hAnsi="Arial" w:cstheme="majorBidi"/>
      <w:bCs/>
      <w:caps/>
      <w:spacing w:val="-10"/>
      <w:kern w:val="28"/>
      <w:sz w:val="56"/>
      <w:szCs w:val="56"/>
    </w:rPr>
  </w:style>
  <w:style w:type="paragraph" w:styleId="NormalWeb">
    <w:name w:val="Normal (Web)"/>
    <w:basedOn w:val="Normal"/>
    <w:uiPriority w:val="99"/>
    <w:semiHidden/>
    <w:unhideWhenUsed/>
    <w:rsid w:val="00D4579A"/>
    <w:pPr>
      <w:spacing w:before="100" w:beforeAutospacing="1" w:after="100" w:afterAutospacing="1" w:line="240" w:lineRule="auto"/>
    </w:pPr>
    <w:rPr>
      <w:rFonts w:ascii="Times New Roman" w:eastAsia="Times New Roman" w:hAnsi="Times New Roman" w:cs="Times New Roman"/>
      <w:bCs w:val="0"/>
      <w:kern w:val="0"/>
      <w:sz w:val="24"/>
      <w:szCs w:val="24"/>
      <w:lang w:eastAsia="fr-FR"/>
    </w:rPr>
  </w:style>
  <w:style w:type="paragraph" w:styleId="Paragraphedeliste">
    <w:name w:val="List Paragraph"/>
    <w:basedOn w:val="Normal"/>
    <w:uiPriority w:val="34"/>
    <w:qFormat/>
    <w:rsid w:val="00D4579A"/>
    <w:pPr>
      <w:ind w:left="720"/>
      <w:contextualSpacing/>
    </w:pPr>
  </w:style>
  <w:style w:type="paragraph" w:styleId="Corpsdetexte">
    <w:name w:val="Body Text"/>
    <w:basedOn w:val="Normal"/>
    <w:link w:val="CorpsdetexteCar"/>
    <w:uiPriority w:val="99"/>
    <w:unhideWhenUsed/>
    <w:rsid w:val="00D4579A"/>
  </w:style>
  <w:style w:type="character" w:customStyle="1" w:styleId="CorpsdetexteCar">
    <w:name w:val="Corps de texte Car"/>
    <w:basedOn w:val="Policepardfaut"/>
    <w:link w:val="Corpsdetexte"/>
    <w:uiPriority w:val="99"/>
    <w:rsid w:val="00D4579A"/>
    <w:rPr>
      <w:rFonts w:ascii="Arial" w:hAnsi="Arial" w:cstheme="majorBidi"/>
      <w:bCs/>
      <w:spacing w:val="-10"/>
      <w:kern w:val="28"/>
      <w:szCs w:val="56"/>
    </w:rPr>
  </w:style>
  <w:style w:type="paragraph" w:styleId="Sansinterligne">
    <w:name w:val="No Spacing"/>
    <w:uiPriority w:val="1"/>
    <w:qFormat/>
    <w:rsid w:val="00D4579A"/>
    <w:pPr>
      <w:spacing w:after="0" w:line="240" w:lineRule="auto"/>
    </w:pPr>
    <w:rPr>
      <w:rFonts w:ascii="Arial" w:hAnsi="Arial" w:cstheme="majorBidi"/>
      <w:bCs/>
      <w:spacing w:val="-10"/>
      <w:kern w:val="28"/>
      <w:szCs w:val="56"/>
    </w:rPr>
  </w:style>
  <w:style w:type="character" w:styleId="Accentuationintense">
    <w:name w:val="Intense Emphasis"/>
    <w:basedOn w:val="Policepardfaut"/>
    <w:uiPriority w:val="21"/>
    <w:qFormat/>
    <w:rsid w:val="0055320D"/>
    <w:rPr>
      <w:i/>
      <w:iCs/>
      <w:color w:val="C9004A" w:themeColor="accent1"/>
    </w:rPr>
  </w:style>
  <w:style w:type="character" w:styleId="Rfrenceintense">
    <w:name w:val="Intense Reference"/>
    <w:basedOn w:val="Policepardfaut"/>
    <w:uiPriority w:val="32"/>
    <w:qFormat/>
    <w:rsid w:val="0055320D"/>
    <w:rPr>
      <w:b/>
      <w:bCs/>
      <w:smallCaps/>
      <w:color w:val="C9004A" w:themeColor="accent1"/>
      <w:spacing w:val="5"/>
    </w:rPr>
  </w:style>
  <w:style w:type="paragraph" w:styleId="En-ttedetabledesmatires">
    <w:name w:val="TOC Heading"/>
    <w:basedOn w:val="Titre1"/>
    <w:next w:val="Normal"/>
    <w:uiPriority w:val="39"/>
    <w:unhideWhenUsed/>
    <w:qFormat/>
    <w:rsid w:val="00392227"/>
    <w:pPr>
      <w:numPr>
        <w:numId w:val="0"/>
      </w:numPr>
      <w:spacing w:line="259" w:lineRule="auto"/>
      <w:jc w:val="left"/>
      <w:outlineLvl w:val="9"/>
    </w:pPr>
    <w:rPr>
      <w:rFonts w:asciiTheme="majorHAnsi" w:hAnsiTheme="majorHAnsi" w:cstheme="majorBidi"/>
      <w:b w:val="0"/>
      <w:bCs w:val="0"/>
      <w:kern w:val="0"/>
      <w:lang w:eastAsia="fr-FR"/>
    </w:rPr>
  </w:style>
  <w:style w:type="paragraph" w:styleId="TM1">
    <w:name w:val="toc 1"/>
    <w:basedOn w:val="Normal"/>
    <w:next w:val="Normal"/>
    <w:autoRedefine/>
    <w:uiPriority w:val="39"/>
    <w:unhideWhenUsed/>
    <w:rsid w:val="00392227"/>
    <w:pPr>
      <w:spacing w:after="100"/>
    </w:pPr>
  </w:style>
  <w:style w:type="paragraph" w:styleId="TM2">
    <w:name w:val="toc 2"/>
    <w:basedOn w:val="Normal"/>
    <w:next w:val="Normal"/>
    <w:autoRedefine/>
    <w:uiPriority w:val="39"/>
    <w:unhideWhenUsed/>
    <w:rsid w:val="00392227"/>
    <w:pPr>
      <w:spacing w:after="100"/>
      <w:ind w:left="220"/>
    </w:pPr>
  </w:style>
  <w:style w:type="character" w:styleId="Lienhypertexte">
    <w:name w:val="Hyperlink"/>
    <w:basedOn w:val="Policepardfaut"/>
    <w:uiPriority w:val="99"/>
    <w:unhideWhenUsed/>
    <w:rsid w:val="00392227"/>
    <w:rPr>
      <w:color w:val="0000FF" w:themeColor="hyperlink"/>
      <w:u w:val="single"/>
    </w:rPr>
  </w:style>
  <w:style w:type="character" w:styleId="Accentuation">
    <w:name w:val="Emphasis"/>
    <w:basedOn w:val="Policepardfaut"/>
    <w:uiPriority w:val="20"/>
    <w:qFormat/>
    <w:rsid w:val="00770A5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2437">
      <w:bodyDiv w:val="1"/>
      <w:marLeft w:val="0"/>
      <w:marRight w:val="0"/>
      <w:marTop w:val="0"/>
      <w:marBottom w:val="0"/>
      <w:divBdr>
        <w:top w:val="none" w:sz="0" w:space="0" w:color="auto"/>
        <w:left w:val="none" w:sz="0" w:space="0" w:color="auto"/>
        <w:bottom w:val="none" w:sz="0" w:space="0" w:color="auto"/>
        <w:right w:val="none" w:sz="0" w:space="0" w:color="auto"/>
      </w:divBdr>
    </w:div>
    <w:div w:id="1005061146">
      <w:bodyDiv w:val="1"/>
      <w:marLeft w:val="0"/>
      <w:marRight w:val="0"/>
      <w:marTop w:val="0"/>
      <w:marBottom w:val="0"/>
      <w:divBdr>
        <w:top w:val="none" w:sz="0" w:space="0" w:color="auto"/>
        <w:left w:val="none" w:sz="0" w:space="0" w:color="auto"/>
        <w:bottom w:val="none" w:sz="0" w:space="0" w:color="auto"/>
        <w:right w:val="none" w:sz="0" w:space="0" w:color="auto"/>
      </w:divBdr>
      <w:divsChild>
        <w:div w:id="1418596925">
          <w:marLeft w:val="0"/>
          <w:marRight w:val="0"/>
          <w:marTop w:val="0"/>
          <w:marBottom w:val="0"/>
          <w:divBdr>
            <w:top w:val="none" w:sz="0" w:space="0" w:color="auto"/>
            <w:left w:val="none" w:sz="0" w:space="0" w:color="auto"/>
            <w:bottom w:val="none" w:sz="0" w:space="0" w:color="auto"/>
            <w:right w:val="none" w:sz="0" w:space="0" w:color="auto"/>
          </w:divBdr>
        </w:div>
      </w:divsChild>
    </w:div>
    <w:div w:id="1345668274">
      <w:bodyDiv w:val="1"/>
      <w:marLeft w:val="0"/>
      <w:marRight w:val="0"/>
      <w:marTop w:val="0"/>
      <w:marBottom w:val="0"/>
      <w:divBdr>
        <w:top w:val="none" w:sz="0" w:space="0" w:color="auto"/>
        <w:left w:val="none" w:sz="0" w:space="0" w:color="auto"/>
        <w:bottom w:val="none" w:sz="0" w:space="0" w:color="auto"/>
        <w:right w:val="none" w:sz="0" w:space="0" w:color="auto"/>
      </w:divBdr>
    </w:div>
    <w:div w:id="1662851733">
      <w:bodyDiv w:val="1"/>
      <w:marLeft w:val="0"/>
      <w:marRight w:val="0"/>
      <w:marTop w:val="0"/>
      <w:marBottom w:val="0"/>
      <w:divBdr>
        <w:top w:val="none" w:sz="0" w:space="0" w:color="auto"/>
        <w:left w:val="none" w:sz="0" w:space="0" w:color="auto"/>
        <w:bottom w:val="none" w:sz="0" w:space="0" w:color="auto"/>
        <w:right w:val="none" w:sz="0" w:space="0" w:color="auto"/>
      </w:divBdr>
    </w:div>
    <w:div w:id="1713075178">
      <w:bodyDiv w:val="1"/>
      <w:marLeft w:val="0"/>
      <w:marRight w:val="0"/>
      <w:marTop w:val="0"/>
      <w:marBottom w:val="0"/>
      <w:divBdr>
        <w:top w:val="none" w:sz="0" w:space="0" w:color="auto"/>
        <w:left w:val="none" w:sz="0" w:space="0" w:color="auto"/>
        <w:bottom w:val="none" w:sz="0" w:space="0" w:color="auto"/>
        <w:right w:val="none" w:sz="0" w:space="0" w:color="auto"/>
      </w:divBdr>
      <w:divsChild>
        <w:div w:id="628167787">
          <w:marLeft w:val="0"/>
          <w:marRight w:val="0"/>
          <w:marTop w:val="0"/>
          <w:marBottom w:val="0"/>
          <w:divBdr>
            <w:top w:val="none" w:sz="0" w:space="0" w:color="auto"/>
            <w:left w:val="none" w:sz="0" w:space="0" w:color="auto"/>
            <w:bottom w:val="none" w:sz="0" w:space="0" w:color="auto"/>
            <w:right w:val="none" w:sz="0" w:space="0" w:color="auto"/>
          </w:divBdr>
        </w:div>
      </w:divsChild>
    </w:div>
    <w:div w:id="181116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Personnalisé cdg38">
      <a:dk1>
        <a:sysClr val="windowText" lastClr="000000"/>
      </a:dk1>
      <a:lt1>
        <a:sysClr val="window" lastClr="FFFFFF"/>
      </a:lt1>
      <a:dk2>
        <a:srgbClr val="B5B5B5"/>
      </a:dk2>
      <a:lt2>
        <a:srgbClr val="F2F2F2"/>
      </a:lt2>
      <a:accent1>
        <a:srgbClr val="C9004A"/>
      </a:accent1>
      <a:accent2>
        <a:srgbClr val="F28902"/>
      </a:accent2>
      <a:accent3>
        <a:srgbClr val="970A6D"/>
      </a:accent3>
      <a:accent4>
        <a:srgbClr val="009EC3"/>
      </a:accent4>
      <a:accent5>
        <a:srgbClr val="67B52C"/>
      </a:accent5>
      <a:accent6>
        <a:srgbClr val="EC6B10"/>
      </a:accent6>
      <a:hlink>
        <a:srgbClr val="0000FF"/>
      </a:hlink>
      <a:folHlink>
        <a:srgbClr val="7030A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AC6BEA-C026-407A-B8B0-048F43F08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435</Words>
  <Characters>2396</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BASSET Déborah</dc:creator>
  <cp:keywords/>
  <dc:description/>
  <cp:lastModifiedBy>GERVASONI Marion</cp:lastModifiedBy>
  <cp:revision>3</cp:revision>
  <cp:lastPrinted>2021-09-15T08:46:00Z</cp:lastPrinted>
  <dcterms:created xsi:type="dcterms:W3CDTF">2026-09-21T11:49:00Z</dcterms:created>
  <dcterms:modified xsi:type="dcterms:W3CDTF">2026-09-21T12:05:00Z</dcterms:modified>
</cp:coreProperties>
</file>