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9111" w14:textId="77777777" w:rsidR="00393B63" w:rsidRDefault="00393B63" w:rsidP="00393B63">
      <w:bookmarkStart w:id="0" w:name="_Toc82175493"/>
    </w:p>
    <w:tbl>
      <w:tblPr>
        <w:tblStyle w:val="Grilledutableau"/>
        <w:tblpPr w:leftFromText="141" w:rightFromText="141" w:vertAnchor="text" w:horzAnchor="margin" w:tblpY="19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393B63" w14:paraId="059AF17F" w14:textId="77777777" w:rsidTr="0091108E">
        <w:trPr>
          <w:trHeight w:val="3824"/>
        </w:trPr>
        <w:tc>
          <w:tcPr>
            <w:tcW w:w="9742" w:type="dxa"/>
            <w:vAlign w:val="center"/>
          </w:tcPr>
          <w:p w14:paraId="7B6BE6A3" w14:textId="392CBC2D" w:rsidR="00CB71C9" w:rsidRPr="00CB71C9" w:rsidRDefault="00CB71C9" w:rsidP="00CB71C9">
            <w:pPr>
              <w:pStyle w:val="Titre"/>
              <w:jc w:val="center"/>
              <w:rPr>
                <w:b/>
                <w:bCs/>
              </w:rPr>
            </w:pPr>
            <w:r w:rsidRPr="00CB71C9">
              <w:rPr>
                <w:b/>
                <w:bCs/>
              </w:rPr>
              <w:t xml:space="preserve">BOÎTE </w:t>
            </w:r>
            <w:r w:rsidRPr="00CB71C9">
              <w:rPr>
                <w:rFonts w:cs="Arial"/>
                <w:b/>
                <w:bCs/>
              </w:rPr>
              <w:t>À</w:t>
            </w:r>
            <w:r w:rsidRPr="00CB71C9">
              <w:rPr>
                <w:b/>
                <w:bCs/>
              </w:rPr>
              <w:t xml:space="preserve"> OUTILS</w:t>
            </w:r>
          </w:p>
          <w:p w14:paraId="77FD5F39" w14:textId="77777777" w:rsidR="006D55A6" w:rsidRDefault="006D55A6" w:rsidP="006D55A6">
            <w:pPr>
              <w:pStyle w:val="Sous-titre"/>
              <w:rPr>
                <w:rFonts w:ascii="Arial" w:eastAsiaTheme="majorEastAsia" w:hAnsi="Arial" w:cs="Arial"/>
                <w:b/>
                <w:bCs/>
                <w:caps/>
                <w:color w:val="auto"/>
                <w:spacing w:val="-10"/>
                <w:sz w:val="56"/>
                <w:szCs w:val="56"/>
              </w:rPr>
            </w:pPr>
          </w:p>
          <w:p w14:paraId="31465F96" w14:textId="6BE2D474" w:rsidR="00CB71C9" w:rsidRPr="00CB71C9" w:rsidRDefault="00CB71C9" w:rsidP="00CB71C9">
            <w:pPr>
              <w:pStyle w:val="Sous-titre"/>
              <w:jc w:val="center"/>
              <w:rPr>
                <w:rFonts w:ascii="Arial" w:eastAsiaTheme="majorEastAsia" w:hAnsi="Arial" w:cs="Arial"/>
                <w:b/>
                <w:bCs/>
                <w:caps/>
                <w:color w:val="auto"/>
                <w:spacing w:val="-10"/>
                <w:sz w:val="56"/>
                <w:szCs w:val="56"/>
              </w:rPr>
            </w:pPr>
            <w:r w:rsidRPr="00CB71C9">
              <w:rPr>
                <w:rFonts w:ascii="Arial" w:eastAsiaTheme="majorEastAsia" w:hAnsi="Arial" w:cs="Arial"/>
                <w:b/>
                <w:bCs/>
                <w:caps/>
                <w:color w:val="auto"/>
                <w:spacing w:val="-10"/>
                <w:sz w:val="56"/>
                <w:szCs w:val="56"/>
              </w:rPr>
              <w:t>-</w:t>
            </w:r>
          </w:p>
          <w:p w14:paraId="222881F0" w14:textId="77777777" w:rsidR="006D55A6" w:rsidRDefault="006D55A6" w:rsidP="006D55A6">
            <w:pPr>
              <w:rPr>
                <w:b/>
                <w:bCs/>
                <w:sz w:val="40"/>
                <w:szCs w:val="40"/>
              </w:rPr>
            </w:pPr>
          </w:p>
          <w:p w14:paraId="2E90059E" w14:textId="77777777" w:rsidR="006D55A6" w:rsidRDefault="006D55A6" w:rsidP="00CB71C9">
            <w:pPr>
              <w:jc w:val="center"/>
              <w:rPr>
                <w:b/>
                <w:bCs/>
                <w:sz w:val="40"/>
                <w:szCs w:val="40"/>
              </w:rPr>
            </w:pPr>
          </w:p>
          <w:p w14:paraId="26E3A0C2" w14:textId="42E63B1A" w:rsidR="00CB71C9" w:rsidRPr="00CB71C9" w:rsidRDefault="00CB71C9" w:rsidP="00CB71C9">
            <w:pPr>
              <w:jc w:val="center"/>
              <w:rPr>
                <w:b/>
                <w:bCs/>
                <w:sz w:val="40"/>
                <w:szCs w:val="40"/>
              </w:rPr>
            </w:pPr>
            <w:r w:rsidRPr="00CB71C9">
              <w:rPr>
                <w:b/>
                <w:bCs/>
                <w:sz w:val="40"/>
                <w:szCs w:val="40"/>
              </w:rPr>
              <w:t xml:space="preserve">Gestion des fonctionnaires territoriaux en disponibilité pour convenances personnelles </w:t>
            </w:r>
          </w:p>
        </w:tc>
      </w:tr>
      <w:tr w:rsidR="00393B63" w14:paraId="050954DD" w14:textId="77777777" w:rsidTr="0091108E">
        <w:trPr>
          <w:trHeight w:val="6241"/>
        </w:trPr>
        <w:tc>
          <w:tcPr>
            <w:tcW w:w="9742" w:type="dxa"/>
            <w:vAlign w:val="bottom"/>
          </w:tcPr>
          <w:p w14:paraId="242F3F66" w14:textId="7123334B" w:rsidR="00393B63" w:rsidRPr="00717D69" w:rsidRDefault="000D5B9D" w:rsidP="0091108E">
            <w:pPr>
              <w:jc w:val="left"/>
              <w:rPr>
                <w:bCs/>
              </w:rPr>
            </w:pPr>
            <w:r w:rsidRPr="00CB71C9">
              <w:rPr>
                <w:b/>
              </w:rPr>
              <w:t xml:space="preserve">&gt; </w:t>
            </w:r>
            <w:r w:rsidR="00393B63" w:rsidRPr="00CB71C9">
              <w:rPr>
                <w:b/>
              </w:rPr>
              <w:t xml:space="preserve">Date : </w:t>
            </w:r>
            <w:r w:rsidR="00704B0D">
              <w:rPr>
                <w:bCs/>
              </w:rPr>
              <w:t>mars 2026</w:t>
            </w:r>
          </w:p>
          <w:p w14:paraId="439FF09D" w14:textId="51EB4ED3" w:rsidR="00393B63" w:rsidRPr="00717D69" w:rsidRDefault="000D5B9D" w:rsidP="0091108E">
            <w:pPr>
              <w:jc w:val="left"/>
              <w:rPr>
                <w:bCs/>
              </w:rPr>
            </w:pPr>
            <w:r w:rsidRPr="00CB71C9">
              <w:rPr>
                <w:b/>
              </w:rPr>
              <w:t xml:space="preserve">&gt; </w:t>
            </w:r>
            <w:r w:rsidR="00393B63" w:rsidRPr="00CB71C9">
              <w:rPr>
                <w:b/>
              </w:rPr>
              <w:t>Pôle :</w:t>
            </w:r>
            <w:r w:rsidRPr="00CB71C9">
              <w:rPr>
                <w:b/>
              </w:rPr>
              <w:t xml:space="preserve"> </w:t>
            </w:r>
            <w:r w:rsidR="00CB71C9" w:rsidRPr="00717D69">
              <w:rPr>
                <w:bCs/>
              </w:rPr>
              <w:t xml:space="preserve">CSR / Juridique </w:t>
            </w:r>
          </w:p>
          <w:p w14:paraId="69DE9897" w14:textId="348996D6" w:rsidR="00EA5E7F" w:rsidRDefault="000D5B9D" w:rsidP="00EA5E7F">
            <w:pPr>
              <w:jc w:val="left"/>
              <w:rPr>
                <w:bCs/>
              </w:rPr>
            </w:pPr>
            <w:r w:rsidRPr="00CB71C9">
              <w:rPr>
                <w:b/>
              </w:rPr>
              <w:t xml:space="preserve">&gt; </w:t>
            </w:r>
            <w:r w:rsidR="00393B63" w:rsidRPr="00CB71C9">
              <w:rPr>
                <w:b/>
              </w:rPr>
              <w:t>Contact :</w:t>
            </w:r>
            <w:r w:rsidR="00393B63" w:rsidRPr="00CB71C9">
              <w:rPr>
                <w:bCs/>
              </w:rPr>
              <w:t xml:space="preserve"> </w:t>
            </w:r>
            <w:hyperlink r:id="rId8" w:history="1">
              <w:r w:rsidR="00EA5E7F" w:rsidRPr="0000669E">
                <w:rPr>
                  <w:rStyle w:val="Lienhypertexte"/>
                </w:rPr>
                <w:t>carrieres@cdg38.fr</w:t>
              </w:r>
            </w:hyperlink>
            <w:r w:rsidR="00EA5E7F">
              <w:rPr>
                <w:bCs/>
              </w:rPr>
              <w:t xml:space="preserve"> </w:t>
            </w:r>
          </w:p>
          <w:p w14:paraId="1BFE477D" w14:textId="2A693024" w:rsidR="00393B63" w:rsidRDefault="00393B63" w:rsidP="0091108E">
            <w:pPr>
              <w:jc w:val="left"/>
              <w:rPr>
                <w:bCs/>
              </w:rPr>
            </w:pPr>
          </w:p>
        </w:tc>
      </w:tr>
    </w:tbl>
    <w:p w14:paraId="52095C94" w14:textId="77777777" w:rsidR="00B04D4D" w:rsidRDefault="00B04D4D">
      <w:pPr>
        <w:jc w:val="left"/>
      </w:pPr>
      <w:r>
        <w:rPr>
          <w:bCs w:val="0"/>
        </w:rPr>
        <w:br w:type="page"/>
      </w:r>
    </w:p>
    <w:bookmarkEnd w:id="0" w:displacedByCustomXml="next"/>
    <w:sdt>
      <w:sdtPr>
        <w:rPr>
          <w:rFonts w:ascii="Arial" w:eastAsiaTheme="minorHAnsi" w:hAnsi="Arial"/>
          <w:bCs/>
          <w:color w:val="auto"/>
          <w:kern w:val="28"/>
          <w:sz w:val="20"/>
          <w:szCs w:val="56"/>
          <w:lang w:eastAsia="en-US"/>
        </w:rPr>
        <w:id w:val="-806167818"/>
        <w:docPartObj>
          <w:docPartGallery w:val="Table of Contents"/>
          <w:docPartUnique/>
        </w:docPartObj>
      </w:sdtPr>
      <w:sdtEndPr>
        <w:rPr>
          <w:b/>
        </w:rPr>
      </w:sdtEndPr>
      <w:sdtContent>
        <w:p w14:paraId="3A80CC99" w14:textId="23CFF8CF" w:rsidR="003E67B8" w:rsidRDefault="003E67B8">
          <w:pPr>
            <w:pStyle w:val="En-ttedetabledesmatires"/>
          </w:pPr>
          <w:r>
            <w:t>Table des matières</w:t>
          </w:r>
        </w:p>
        <w:p w14:paraId="6152F7DD" w14:textId="045B4C40" w:rsidR="009A66D5" w:rsidRDefault="003E67B8">
          <w:pPr>
            <w:pStyle w:val="TM1"/>
            <w:tabs>
              <w:tab w:val="left" w:pos="400"/>
              <w:tab w:val="right" w:leader="dot" w:pos="9742"/>
            </w:tabs>
            <w:rPr>
              <w:rFonts w:asciiTheme="minorHAnsi" w:eastAsiaTheme="minorEastAsia" w:hAnsiTheme="minorHAnsi" w:cstheme="minorBidi"/>
              <w:bCs w:val="0"/>
              <w:noProof/>
              <w:kern w:val="2"/>
              <w:sz w:val="24"/>
              <w:szCs w:val="24"/>
              <w:lang w:eastAsia="fr-FR"/>
              <w14:ligatures w14:val="standardContextual"/>
            </w:rPr>
          </w:pPr>
          <w:r>
            <w:fldChar w:fldCharType="begin"/>
          </w:r>
          <w:r>
            <w:instrText xml:space="preserve"> TOC \o "1-3" \h \z \u </w:instrText>
          </w:r>
          <w:r>
            <w:fldChar w:fldCharType="separate"/>
          </w:r>
          <w:hyperlink w:anchor="_Toc224300264" w:history="1">
            <w:r w:rsidR="009A66D5" w:rsidRPr="002247EF">
              <w:rPr>
                <w:rStyle w:val="Lienhypertexte"/>
                <w:rFonts w:eastAsia="Calibri"/>
                <w:noProof/>
              </w:rPr>
              <w:t>1</w:t>
            </w:r>
            <w:r w:rsidR="009A66D5">
              <w:rPr>
                <w:rFonts w:asciiTheme="minorHAnsi" w:eastAsiaTheme="minorEastAsia" w:hAnsiTheme="minorHAnsi" w:cstheme="minorBidi"/>
                <w:bCs w:val="0"/>
                <w:noProof/>
                <w:kern w:val="2"/>
                <w:sz w:val="24"/>
                <w:szCs w:val="24"/>
                <w:lang w:eastAsia="fr-FR"/>
                <w14:ligatures w14:val="standardContextual"/>
              </w:rPr>
              <w:tab/>
            </w:r>
            <w:r w:rsidR="009A66D5" w:rsidRPr="002247EF">
              <w:rPr>
                <w:rStyle w:val="Lienhypertexte"/>
                <w:rFonts w:eastAsia="Calibri"/>
                <w:noProof/>
              </w:rPr>
              <w:t>Rappel réglementaire</w:t>
            </w:r>
            <w:r w:rsidR="009A66D5">
              <w:rPr>
                <w:noProof/>
                <w:webHidden/>
              </w:rPr>
              <w:tab/>
            </w:r>
            <w:r w:rsidR="009A66D5">
              <w:rPr>
                <w:noProof/>
                <w:webHidden/>
              </w:rPr>
              <w:fldChar w:fldCharType="begin"/>
            </w:r>
            <w:r w:rsidR="009A66D5">
              <w:rPr>
                <w:noProof/>
                <w:webHidden/>
              </w:rPr>
              <w:instrText xml:space="preserve"> PAGEREF _Toc224300264 \h </w:instrText>
            </w:r>
            <w:r w:rsidR="009A66D5">
              <w:rPr>
                <w:noProof/>
                <w:webHidden/>
              </w:rPr>
            </w:r>
            <w:r w:rsidR="009A66D5">
              <w:rPr>
                <w:noProof/>
                <w:webHidden/>
              </w:rPr>
              <w:fldChar w:fldCharType="separate"/>
            </w:r>
            <w:r w:rsidR="009A66D5">
              <w:rPr>
                <w:noProof/>
                <w:webHidden/>
              </w:rPr>
              <w:t>2</w:t>
            </w:r>
            <w:r w:rsidR="009A66D5">
              <w:rPr>
                <w:noProof/>
                <w:webHidden/>
              </w:rPr>
              <w:fldChar w:fldCharType="end"/>
            </w:r>
          </w:hyperlink>
        </w:p>
        <w:p w14:paraId="46FBD1B2" w14:textId="48197E77" w:rsidR="009A66D5" w:rsidRDefault="009A66D5">
          <w:pPr>
            <w:pStyle w:val="TM1"/>
            <w:tabs>
              <w:tab w:val="left" w:pos="40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65" w:history="1">
            <w:r w:rsidRPr="002247EF">
              <w:rPr>
                <w:rStyle w:val="Lienhypertexte"/>
                <w:rFonts w:eastAsia="Calibri"/>
                <w:noProof/>
              </w:rPr>
              <w:t>2</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Modèles de courriers et d’arrêtés</w:t>
            </w:r>
            <w:r>
              <w:rPr>
                <w:noProof/>
                <w:webHidden/>
              </w:rPr>
              <w:tab/>
            </w:r>
            <w:r>
              <w:rPr>
                <w:noProof/>
                <w:webHidden/>
              </w:rPr>
              <w:fldChar w:fldCharType="begin"/>
            </w:r>
            <w:r>
              <w:rPr>
                <w:noProof/>
                <w:webHidden/>
              </w:rPr>
              <w:instrText xml:space="preserve"> PAGEREF _Toc224300265 \h </w:instrText>
            </w:r>
            <w:r>
              <w:rPr>
                <w:noProof/>
                <w:webHidden/>
              </w:rPr>
            </w:r>
            <w:r>
              <w:rPr>
                <w:noProof/>
                <w:webHidden/>
              </w:rPr>
              <w:fldChar w:fldCharType="separate"/>
            </w:r>
            <w:r>
              <w:rPr>
                <w:noProof/>
                <w:webHidden/>
              </w:rPr>
              <w:t>3</w:t>
            </w:r>
            <w:r>
              <w:rPr>
                <w:noProof/>
                <w:webHidden/>
              </w:rPr>
              <w:fldChar w:fldCharType="end"/>
            </w:r>
          </w:hyperlink>
        </w:p>
        <w:p w14:paraId="45A86F88" w14:textId="7532EE72"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66" w:history="1">
            <w:r w:rsidRPr="002247EF">
              <w:rPr>
                <w:rStyle w:val="Lienhypertexte"/>
                <w:rFonts w:eastAsia="Calibri"/>
                <w:noProof/>
                <w:kern w:val="0"/>
              </w:rPr>
              <w:t>2.1</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n°1 : Arrêté de mise en disponibilité pour convenances personnelles</w:t>
            </w:r>
            <w:r>
              <w:rPr>
                <w:noProof/>
                <w:webHidden/>
              </w:rPr>
              <w:tab/>
            </w:r>
            <w:r>
              <w:rPr>
                <w:noProof/>
                <w:webHidden/>
              </w:rPr>
              <w:fldChar w:fldCharType="begin"/>
            </w:r>
            <w:r>
              <w:rPr>
                <w:noProof/>
                <w:webHidden/>
              </w:rPr>
              <w:instrText xml:space="preserve"> PAGEREF _Toc224300266 \h </w:instrText>
            </w:r>
            <w:r>
              <w:rPr>
                <w:noProof/>
                <w:webHidden/>
              </w:rPr>
            </w:r>
            <w:r>
              <w:rPr>
                <w:noProof/>
                <w:webHidden/>
              </w:rPr>
              <w:fldChar w:fldCharType="separate"/>
            </w:r>
            <w:r>
              <w:rPr>
                <w:noProof/>
                <w:webHidden/>
              </w:rPr>
              <w:t>3</w:t>
            </w:r>
            <w:r>
              <w:rPr>
                <w:noProof/>
                <w:webHidden/>
              </w:rPr>
              <w:fldChar w:fldCharType="end"/>
            </w:r>
          </w:hyperlink>
        </w:p>
        <w:p w14:paraId="69CB9463" w14:textId="1D5BB8B7"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67" w:history="1">
            <w:r w:rsidRPr="002247EF">
              <w:rPr>
                <w:rStyle w:val="Lienhypertexte"/>
                <w:noProof/>
              </w:rPr>
              <w:t>2.2</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noProof/>
              </w:rPr>
              <w:t>Modèle n° 2 : Courrier informatif transmis/remis à l’agent lors de la notification de l’arrêté de placement en disponibilité pour convenances personnelles (DCP)</w:t>
            </w:r>
            <w:r>
              <w:rPr>
                <w:noProof/>
                <w:webHidden/>
              </w:rPr>
              <w:tab/>
            </w:r>
            <w:r>
              <w:rPr>
                <w:noProof/>
                <w:webHidden/>
              </w:rPr>
              <w:fldChar w:fldCharType="begin"/>
            </w:r>
            <w:r>
              <w:rPr>
                <w:noProof/>
                <w:webHidden/>
              </w:rPr>
              <w:instrText xml:space="preserve"> PAGEREF _Toc224300267 \h </w:instrText>
            </w:r>
            <w:r>
              <w:rPr>
                <w:noProof/>
                <w:webHidden/>
              </w:rPr>
            </w:r>
            <w:r>
              <w:rPr>
                <w:noProof/>
                <w:webHidden/>
              </w:rPr>
              <w:fldChar w:fldCharType="separate"/>
            </w:r>
            <w:r>
              <w:rPr>
                <w:noProof/>
                <w:webHidden/>
              </w:rPr>
              <w:t>5</w:t>
            </w:r>
            <w:r>
              <w:rPr>
                <w:noProof/>
                <w:webHidden/>
              </w:rPr>
              <w:fldChar w:fldCharType="end"/>
            </w:r>
          </w:hyperlink>
        </w:p>
        <w:p w14:paraId="42088DF4" w14:textId="7D02F817" w:rsidR="009A66D5" w:rsidRDefault="009A66D5">
          <w:pPr>
            <w:pStyle w:val="TM2"/>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68" w:history="1">
            <w:r w:rsidRPr="002247EF">
              <w:rPr>
                <w:rStyle w:val="Lienhypertexte"/>
                <w:rFonts w:eastAsia="Calibri"/>
                <w:noProof/>
              </w:rPr>
              <w:t>[</w:t>
            </w:r>
            <w:r w:rsidRPr="002247EF">
              <w:rPr>
                <w:rStyle w:val="Lienhypertexte"/>
                <w:rFonts w:eastAsia="Calibri"/>
                <w:i/>
                <w:iCs/>
                <w:noProof/>
              </w:rPr>
              <w:t>À adresser lors de la notification à l’agent de l’arrêté de placement en DCP</w:t>
            </w:r>
            <w:r w:rsidRPr="002247EF">
              <w:rPr>
                <w:rStyle w:val="Lienhypertexte"/>
                <w:rFonts w:eastAsia="Calibri"/>
                <w:noProof/>
              </w:rPr>
              <w:t>]</w:t>
            </w:r>
            <w:r>
              <w:rPr>
                <w:noProof/>
                <w:webHidden/>
              </w:rPr>
              <w:tab/>
            </w:r>
            <w:r>
              <w:rPr>
                <w:noProof/>
                <w:webHidden/>
              </w:rPr>
              <w:fldChar w:fldCharType="begin"/>
            </w:r>
            <w:r>
              <w:rPr>
                <w:noProof/>
                <w:webHidden/>
              </w:rPr>
              <w:instrText xml:space="preserve"> PAGEREF _Toc224300268 \h </w:instrText>
            </w:r>
            <w:r>
              <w:rPr>
                <w:noProof/>
                <w:webHidden/>
              </w:rPr>
            </w:r>
            <w:r>
              <w:rPr>
                <w:noProof/>
                <w:webHidden/>
              </w:rPr>
              <w:fldChar w:fldCharType="separate"/>
            </w:r>
            <w:r>
              <w:rPr>
                <w:noProof/>
                <w:webHidden/>
              </w:rPr>
              <w:t>5</w:t>
            </w:r>
            <w:r>
              <w:rPr>
                <w:noProof/>
                <w:webHidden/>
              </w:rPr>
              <w:fldChar w:fldCharType="end"/>
            </w:r>
          </w:hyperlink>
        </w:p>
        <w:p w14:paraId="5D3AAA5F" w14:textId="403B0FDE"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69" w:history="1">
            <w:r w:rsidRPr="002247EF">
              <w:rPr>
                <w:rStyle w:val="Lienhypertexte"/>
                <w:rFonts w:eastAsia="Calibri"/>
                <w:noProof/>
              </w:rPr>
              <w:t>2.3</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n°3 : Courrier (mail) informatif à destination de l’agent</w:t>
            </w:r>
            <w:r>
              <w:rPr>
                <w:noProof/>
                <w:webHidden/>
              </w:rPr>
              <w:tab/>
            </w:r>
            <w:r>
              <w:rPr>
                <w:noProof/>
                <w:webHidden/>
              </w:rPr>
              <w:fldChar w:fldCharType="begin"/>
            </w:r>
            <w:r>
              <w:rPr>
                <w:noProof/>
                <w:webHidden/>
              </w:rPr>
              <w:instrText xml:space="preserve"> PAGEREF _Toc224300269 \h </w:instrText>
            </w:r>
            <w:r>
              <w:rPr>
                <w:noProof/>
                <w:webHidden/>
              </w:rPr>
            </w:r>
            <w:r>
              <w:rPr>
                <w:noProof/>
                <w:webHidden/>
              </w:rPr>
              <w:fldChar w:fldCharType="separate"/>
            </w:r>
            <w:r>
              <w:rPr>
                <w:noProof/>
                <w:webHidden/>
              </w:rPr>
              <w:t>6</w:t>
            </w:r>
            <w:r>
              <w:rPr>
                <w:noProof/>
                <w:webHidden/>
              </w:rPr>
              <w:fldChar w:fldCharType="end"/>
            </w:r>
          </w:hyperlink>
        </w:p>
        <w:p w14:paraId="2EA6EB75" w14:textId="0D2235F2"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0" w:history="1">
            <w:r w:rsidRPr="002247EF">
              <w:rPr>
                <w:rStyle w:val="Lienhypertexte"/>
                <w:noProof/>
              </w:rPr>
              <w:t>2.4</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noProof/>
              </w:rPr>
              <w:t>Modèle n°4 : Mise en demeure à destination de l’agent</w:t>
            </w:r>
            <w:r>
              <w:rPr>
                <w:noProof/>
                <w:webHidden/>
              </w:rPr>
              <w:tab/>
            </w:r>
            <w:r>
              <w:rPr>
                <w:noProof/>
                <w:webHidden/>
              </w:rPr>
              <w:fldChar w:fldCharType="begin"/>
            </w:r>
            <w:r>
              <w:rPr>
                <w:noProof/>
                <w:webHidden/>
              </w:rPr>
              <w:instrText xml:space="preserve"> PAGEREF _Toc224300270 \h </w:instrText>
            </w:r>
            <w:r>
              <w:rPr>
                <w:noProof/>
                <w:webHidden/>
              </w:rPr>
            </w:r>
            <w:r>
              <w:rPr>
                <w:noProof/>
                <w:webHidden/>
              </w:rPr>
              <w:fldChar w:fldCharType="separate"/>
            </w:r>
            <w:r>
              <w:rPr>
                <w:noProof/>
                <w:webHidden/>
              </w:rPr>
              <w:t>7</w:t>
            </w:r>
            <w:r>
              <w:rPr>
                <w:noProof/>
                <w:webHidden/>
              </w:rPr>
              <w:fldChar w:fldCharType="end"/>
            </w:r>
          </w:hyperlink>
        </w:p>
        <w:p w14:paraId="54A3C563" w14:textId="5FB6C187"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1" w:history="1">
            <w:r w:rsidRPr="002247EF">
              <w:rPr>
                <w:rStyle w:val="Lienhypertexte"/>
                <w:rFonts w:eastAsia="Calibri"/>
                <w:noProof/>
              </w:rPr>
              <w:t>2.5</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 4 bis : Mise en demeure à destination de l’agent n’ayant pas reçu un premier courrier informatif entre 3 et 5 mois avant l’échéance de la DCP</w:t>
            </w:r>
            <w:r>
              <w:rPr>
                <w:noProof/>
                <w:webHidden/>
              </w:rPr>
              <w:tab/>
            </w:r>
            <w:r>
              <w:rPr>
                <w:noProof/>
                <w:webHidden/>
              </w:rPr>
              <w:fldChar w:fldCharType="begin"/>
            </w:r>
            <w:r>
              <w:rPr>
                <w:noProof/>
                <w:webHidden/>
              </w:rPr>
              <w:instrText xml:space="preserve"> PAGEREF _Toc224300271 \h </w:instrText>
            </w:r>
            <w:r>
              <w:rPr>
                <w:noProof/>
                <w:webHidden/>
              </w:rPr>
            </w:r>
            <w:r>
              <w:rPr>
                <w:noProof/>
                <w:webHidden/>
              </w:rPr>
              <w:fldChar w:fldCharType="separate"/>
            </w:r>
            <w:r>
              <w:rPr>
                <w:noProof/>
                <w:webHidden/>
              </w:rPr>
              <w:t>8</w:t>
            </w:r>
            <w:r>
              <w:rPr>
                <w:noProof/>
                <w:webHidden/>
              </w:rPr>
              <w:fldChar w:fldCharType="end"/>
            </w:r>
          </w:hyperlink>
        </w:p>
        <w:p w14:paraId="29D857A9" w14:textId="7524CEBB"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2" w:history="1">
            <w:r w:rsidRPr="002247EF">
              <w:rPr>
                <w:rStyle w:val="Lienhypertexte"/>
                <w:rFonts w:eastAsia="Calibri"/>
                <w:noProof/>
              </w:rPr>
              <w:t>2.6</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 5 : Arrêté portant réintégration d’un fonctionnaire à temps complet après une période de disponibilité pour convenances personnelles</w:t>
            </w:r>
            <w:r>
              <w:rPr>
                <w:noProof/>
                <w:webHidden/>
              </w:rPr>
              <w:tab/>
            </w:r>
            <w:r>
              <w:rPr>
                <w:noProof/>
                <w:webHidden/>
              </w:rPr>
              <w:fldChar w:fldCharType="begin"/>
            </w:r>
            <w:r>
              <w:rPr>
                <w:noProof/>
                <w:webHidden/>
              </w:rPr>
              <w:instrText xml:space="preserve"> PAGEREF _Toc224300272 \h </w:instrText>
            </w:r>
            <w:r>
              <w:rPr>
                <w:noProof/>
                <w:webHidden/>
              </w:rPr>
            </w:r>
            <w:r>
              <w:rPr>
                <w:noProof/>
                <w:webHidden/>
              </w:rPr>
              <w:fldChar w:fldCharType="separate"/>
            </w:r>
            <w:r>
              <w:rPr>
                <w:noProof/>
                <w:webHidden/>
              </w:rPr>
              <w:t>9</w:t>
            </w:r>
            <w:r>
              <w:rPr>
                <w:noProof/>
                <w:webHidden/>
              </w:rPr>
              <w:fldChar w:fldCharType="end"/>
            </w:r>
          </w:hyperlink>
        </w:p>
        <w:p w14:paraId="6BA7A910" w14:textId="666358D0"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3" w:history="1">
            <w:r w:rsidRPr="002247EF">
              <w:rPr>
                <w:rStyle w:val="Lienhypertexte"/>
                <w:rFonts w:eastAsia="Calibri"/>
                <w:noProof/>
              </w:rPr>
              <w:t>2.7</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 5 bis : Arrêté portant réintégration d’un fonctionnaire à temps non complet après une période de disponibilité pour convenances personnelles</w:t>
            </w:r>
            <w:r>
              <w:rPr>
                <w:noProof/>
                <w:webHidden/>
              </w:rPr>
              <w:tab/>
            </w:r>
            <w:r>
              <w:rPr>
                <w:noProof/>
                <w:webHidden/>
              </w:rPr>
              <w:fldChar w:fldCharType="begin"/>
            </w:r>
            <w:r>
              <w:rPr>
                <w:noProof/>
                <w:webHidden/>
              </w:rPr>
              <w:instrText xml:space="preserve"> PAGEREF _Toc224300273 \h </w:instrText>
            </w:r>
            <w:r>
              <w:rPr>
                <w:noProof/>
                <w:webHidden/>
              </w:rPr>
            </w:r>
            <w:r>
              <w:rPr>
                <w:noProof/>
                <w:webHidden/>
              </w:rPr>
              <w:fldChar w:fldCharType="separate"/>
            </w:r>
            <w:r>
              <w:rPr>
                <w:noProof/>
                <w:webHidden/>
              </w:rPr>
              <w:t>11</w:t>
            </w:r>
            <w:r>
              <w:rPr>
                <w:noProof/>
                <w:webHidden/>
              </w:rPr>
              <w:fldChar w:fldCharType="end"/>
            </w:r>
          </w:hyperlink>
        </w:p>
        <w:p w14:paraId="1A0DAD45" w14:textId="676E42FA"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4" w:history="1">
            <w:r w:rsidRPr="002247EF">
              <w:rPr>
                <w:rStyle w:val="Lienhypertexte"/>
                <w:rFonts w:eastAsia="Calibri"/>
                <w:noProof/>
              </w:rPr>
              <w:t>2.8</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 6 : Arrêté portant maintien en disponibilité d’un fonctionnaire territorial en raison de l’absence de poste vacant</w:t>
            </w:r>
            <w:r>
              <w:rPr>
                <w:noProof/>
                <w:webHidden/>
              </w:rPr>
              <w:tab/>
            </w:r>
            <w:r>
              <w:rPr>
                <w:noProof/>
                <w:webHidden/>
              </w:rPr>
              <w:fldChar w:fldCharType="begin"/>
            </w:r>
            <w:r>
              <w:rPr>
                <w:noProof/>
                <w:webHidden/>
              </w:rPr>
              <w:instrText xml:space="preserve"> PAGEREF _Toc224300274 \h </w:instrText>
            </w:r>
            <w:r>
              <w:rPr>
                <w:noProof/>
                <w:webHidden/>
              </w:rPr>
            </w:r>
            <w:r>
              <w:rPr>
                <w:noProof/>
                <w:webHidden/>
              </w:rPr>
              <w:fldChar w:fldCharType="separate"/>
            </w:r>
            <w:r>
              <w:rPr>
                <w:noProof/>
                <w:webHidden/>
              </w:rPr>
              <w:t>14</w:t>
            </w:r>
            <w:r>
              <w:rPr>
                <w:noProof/>
                <w:webHidden/>
              </w:rPr>
              <w:fldChar w:fldCharType="end"/>
            </w:r>
          </w:hyperlink>
        </w:p>
        <w:p w14:paraId="19BCFD9F" w14:textId="4F0EE1C3"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5" w:history="1">
            <w:r w:rsidRPr="002247EF">
              <w:rPr>
                <w:rStyle w:val="Lienhypertexte"/>
                <w:rFonts w:eastAsia="Calibri"/>
                <w:noProof/>
              </w:rPr>
              <w:t>2.9</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 7 : Arrêté de radiation des cadres d’un fonctionnaire en raison de l’absence de demande de réintégration à l’échéance d’une période de disponibilité pour convenances personnelles insusceptible d’être renouvelée</w:t>
            </w:r>
            <w:r>
              <w:rPr>
                <w:noProof/>
                <w:webHidden/>
              </w:rPr>
              <w:tab/>
            </w:r>
            <w:r>
              <w:rPr>
                <w:noProof/>
                <w:webHidden/>
              </w:rPr>
              <w:fldChar w:fldCharType="begin"/>
            </w:r>
            <w:r>
              <w:rPr>
                <w:noProof/>
                <w:webHidden/>
              </w:rPr>
              <w:instrText xml:space="preserve"> PAGEREF _Toc224300275 \h </w:instrText>
            </w:r>
            <w:r>
              <w:rPr>
                <w:noProof/>
                <w:webHidden/>
              </w:rPr>
            </w:r>
            <w:r>
              <w:rPr>
                <w:noProof/>
                <w:webHidden/>
              </w:rPr>
              <w:fldChar w:fldCharType="separate"/>
            </w:r>
            <w:r>
              <w:rPr>
                <w:noProof/>
                <w:webHidden/>
              </w:rPr>
              <w:t>16</w:t>
            </w:r>
            <w:r>
              <w:rPr>
                <w:noProof/>
                <w:webHidden/>
              </w:rPr>
              <w:fldChar w:fldCharType="end"/>
            </w:r>
          </w:hyperlink>
        </w:p>
        <w:p w14:paraId="025A702B" w14:textId="29429137"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6" w:history="1">
            <w:r w:rsidRPr="002247EF">
              <w:rPr>
                <w:rStyle w:val="Lienhypertexte"/>
                <w:rFonts w:eastAsia="Calibri"/>
                <w:i/>
                <w:iCs/>
                <w:noProof/>
              </w:rPr>
              <w:t>2.10</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Modèle n° 8 : Arrêté de radiation des cadres en raison de la démission d’un fonctionnaire</w:t>
            </w:r>
            <w:r>
              <w:rPr>
                <w:noProof/>
                <w:webHidden/>
              </w:rPr>
              <w:tab/>
            </w:r>
            <w:r>
              <w:rPr>
                <w:noProof/>
                <w:webHidden/>
              </w:rPr>
              <w:fldChar w:fldCharType="begin"/>
            </w:r>
            <w:r>
              <w:rPr>
                <w:noProof/>
                <w:webHidden/>
              </w:rPr>
              <w:instrText xml:space="preserve"> PAGEREF _Toc224300276 \h </w:instrText>
            </w:r>
            <w:r>
              <w:rPr>
                <w:noProof/>
                <w:webHidden/>
              </w:rPr>
            </w:r>
            <w:r>
              <w:rPr>
                <w:noProof/>
                <w:webHidden/>
              </w:rPr>
              <w:fldChar w:fldCharType="separate"/>
            </w:r>
            <w:r>
              <w:rPr>
                <w:noProof/>
                <w:webHidden/>
              </w:rPr>
              <w:t>18</w:t>
            </w:r>
            <w:r>
              <w:rPr>
                <w:noProof/>
                <w:webHidden/>
              </w:rPr>
              <w:fldChar w:fldCharType="end"/>
            </w:r>
          </w:hyperlink>
        </w:p>
        <w:p w14:paraId="628DC5F6" w14:textId="4BCFE6A0" w:rsidR="009A66D5" w:rsidRDefault="009A66D5">
          <w:pPr>
            <w:pStyle w:val="TM1"/>
            <w:tabs>
              <w:tab w:val="left" w:pos="40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7" w:history="1">
            <w:r w:rsidRPr="002247EF">
              <w:rPr>
                <w:rStyle w:val="Lienhypertexte"/>
                <w:rFonts w:eastAsia="Calibri"/>
                <w:noProof/>
              </w:rPr>
              <w:t>3</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FOIRE AUX QUESTIONS</w:t>
            </w:r>
            <w:r>
              <w:rPr>
                <w:noProof/>
                <w:webHidden/>
              </w:rPr>
              <w:tab/>
            </w:r>
            <w:r>
              <w:rPr>
                <w:noProof/>
                <w:webHidden/>
              </w:rPr>
              <w:fldChar w:fldCharType="begin"/>
            </w:r>
            <w:r>
              <w:rPr>
                <w:noProof/>
                <w:webHidden/>
              </w:rPr>
              <w:instrText xml:space="preserve"> PAGEREF _Toc224300277 \h </w:instrText>
            </w:r>
            <w:r>
              <w:rPr>
                <w:noProof/>
                <w:webHidden/>
              </w:rPr>
            </w:r>
            <w:r>
              <w:rPr>
                <w:noProof/>
                <w:webHidden/>
              </w:rPr>
              <w:fldChar w:fldCharType="separate"/>
            </w:r>
            <w:r>
              <w:rPr>
                <w:noProof/>
                <w:webHidden/>
              </w:rPr>
              <w:t>20</w:t>
            </w:r>
            <w:r>
              <w:rPr>
                <w:noProof/>
                <w:webHidden/>
              </w:rPr>
              <w:fldChar w:fldCharType="end"/>
            </w:r>
          </w:hyperlink>
        </w:p>
        <w:p w14:paraId="73F04BE1" w14:textId="0D0205FE"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8" w:history="1">
            <w:r w:rsidRPr="002247EF">
              <w:rPr>
                <w:rStyle w:val="Lienhypertexte"/>
                <w:rFonts w:eastAsia="Calibri"/>
                <w:noProof/>
              </w:rPr>
              <w:t>3.1</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Par quels moyens notifier les documents à l’agent ?</w:t>
            </w:r>
            <w:r>
              <w:rPr>
                <w:noProof/>
                <w:webHidden/>
              </w:rPr>
              <w:tab/>
            </w:r>
            <w:r>
              <w:rPr>
                <w:noProof/>
                <w:webHidden/>
              </w:rPr>
              <w:fldChar w:fldCharType="begin"/>
            </w:r>
            <w:r>
              <w:rPr>
                <w:noProof/>
                <w:webHidden/>
              </w:rPr>
              <w:instrText xml:space="preserve"> PAGEREF _Toc224300278 \h </w:instrText>
            </w:r>
            <w:r>
              <w:rPr>
                <w:noProof/>
                <w:webHidden/>
              </w:rPr>
            </w:r>
            <w:r>
              <w:rPr>
                <w:noProof/>
                <w:webHidden/>
              </w:rPr>
              <w:fldChar w:fldCharType="separate"/>
            </w:r>
            <w:r>
              <w:rPr>
                <w:noProof/>
                <w:webHidden/>
              </w:rPr>
              <w:t>20</w:t>
            </w:r>
            <w:r>
              <w:rPr>
                <w:noProof/>
                <w:webHidden/>
              </w:rPr>
              <w:fldChar w:fldCharType="end"/>
            </w:r>
          </w:hyperlink>
        </w:p>
        <w:p w14:paraId="649BDB97" w14:textId="72F647E1"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79" w:history="1">
            <w:r w:rsidRPr="002247EF">
              <w:rPr>
                <w:rStyle w:val="Lienhypertexte"/>
                <w:rFonts w:eastAsia="Calibri"/>
                <w:noProof/>
              </w:rPr>
              <w:t>3.2</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À quelle adresse faut-il faire parvenir les documents ? (courrier, mise en demeure, arrêtés)</w:t>
            </w:r>
            <w:r>
              <w:rPr>
                <w:noProof/>
                <w:webHidden/>
              </w:rPr>
              <w:tab/>
            </w:r>
            <w:r>
              <w:rPr>
                <w:noProof/>
                <w:webHidden/>
              </w:rPr>
              <w:fldChar w:fldCharType="begin"/>
            </w:r>
            <w:r>
              <w:rPr>
                <w:noProof/>
                <w:webHidden/>
              </w:rPr>
              <w:instrText xml:space="preserve"> PAGEREF _Toc224300279 \h </w:instrText>
            </w:r>
            <w:r>
              <w:rPr>
                <w:noProof/>
                <w:webHidden/>
              </w:rPr>
            </w:r>
            <w:r>
              <w:rPr>
                <w:noProof/>
                <w:webHidden/>
              </w:rPr>
              <w:fldChar w:fldCharType="separate"/>
            </w:r>
            <w:r>
              <w:rPr>
                <w:noProof/>
                <w:webHidden/>
              </w:rPr>
              <w:t>20</w:t>
            </w:r>
            <w:r>
              <w:rPr>
                <w:noProof/>
                <w:webHidden/>
              </w:rPr>
              <w:fldChar w:fldCharType="end"/>
            </w:r>
          </w:hyperlink>
        </w:p>
        <w:p w14:paraId="4A441C93" w14:textId="7A2EACFB"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80" w:history="1">
            <w:r w:rsidRPr="002247EF">
              <w:rPr>
                <w:rStyle w:val="Lienhypertexte"/>
                <w:rFonts w:eastAsia="Calibri"/>
                <w:noProof/>
              </w:rPr>
              <w:t>3.3</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Quelle date retenir pour la notification de l’acte envoyé en LRAR ?</w:t>
            </w:r>
            <w:r>
              <w:rPr>
                <w:noProof/>
                <w:webHidden/>
              </w:rPr>
              <w:tab/>
            </w:r>
            <w:r>
              <w:rPr>
                <w:noProof/>
                <w:webHidden/>
              </w:rPr>
              <w:fldChar w:fldCharType="begin"/>
            </w:r>
            <w:r>
              <w:rPr>
                <w:noProof/>
                <w:webHidden/>
              </w:rPr>
              <w:instrText xml:space="preserve"> PAGEREF _Toc224300280 \h </w:instrText>
            </w:r>
            <w:r>
              <w:rPr>
                <w:noProof/>
                <w:webHidden/>
              </w:rPr>
            </w:r>
            <w:r>
              <w:rPr>
                <w:noProof/>
                <w:webHidden/>
              </w:rPr>
              <w:fldChar w:fldCharType="separate"/>
            </w:r>
            <w:r>
              <w:rPr>
                <w:noProof/>
                <w:webHidden/>
              </w:rPr>
              <w:t>20</w:t>
            </w:r>
            <w:r>
              <w:rPr>
                <w:noProof/>
                <w:webHidden/>
              </w:rPr>
              <w:fldChar w:fldCharType="end"/>
            </w:r>
          </w:hyperlink>
        </w:p>
        <w:p w14:paraId="320922BF" w14:textId="37737C74" w:rsidR="009A66D5" w:rsidRDefault="009A66D5">
          <w:pPr>
            <w:pStyle w:val="TM3"/>
            <w:tabs>
              <w:tab w:val="left" w:pos="120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81" w:history="1">
            <w:r w:rsidRPr="002247EF">
              <w:rPr>
                <w:rStyle w:val="Lienhypertexte"/>
                <w:rFonts w:eastAsia="Calibri"/>
                <w:noProof/>
              </w:rPr>
              <w:t>3.3.1</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L’agent réceptionne le courrier</w:t>
            </w:r>
            <w:r>
              <w:rPr>
                <w:noProof/>
                <w:webHidden/>
              </w:rPr>
              <w:tab/>
            </w:r>
            <w:r>
              <w:rPr>
                <w:noProof/>
                <w:webHidden/>
              </w:rPr>
              <w:fldChar w:fldCharType="begin"/>
            </w:r>
            <w:r>
              <w:rPr>
                <w:noProof/>
                <w:webHidden/>
              </w:rPr>
              <w:instrText xml:space="preserve"> PAGEREF _Toc224300281 \h </w:instrText>
            </w:r>
            <w:r>
              <w:rPr>
                <w:noProof/>
                <w:webHidden/>
              </w:rPr>
            </w:r>
            <w:r>
              <w:rPr>
                <w:noProof/>
                <w:webHidden/>
              </w:rPr>
              <w:fldChar w:fldCharType="separate"/>
            </w:r>
            <w:r>
              <w:rPr>
                <w:noProof/>
                <w:webHidden/>
              </w:rPr>
              <w:t>20</w:t>
            </w:r>
            <w:r>
              <w:rPr>
                <w:noProof/>
                <w:webHidden/>
              </w:rPr>
              <w:fldChar w:fldCharType="end"/>
            </w:r>
          </w:hyperlink>
        </w:p>
        <w:p w14:paraId="2386D015" w14:textId="41E8FCB3" w:rsidR="009A66D5" w:rsidRDefault="009A66D5">
          <w:pPr>
            <w:pStyle w:val="TM3"/>
            <w:tabs>
              <w:tab w:val="left" w:pos="120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82" w:history="1">
            <w:r w:rsidRPr="002247EF">
              <w:rPr>
                <w:rStyle w:val="Lienhypertexte"/>
                <w:rFonts w:eastAsia="Calibri"/>
                <w:noProof/>
              </w:rPr>
              <w:t>3.3.2</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L’agent refuse de réceptionner le courrier ou accepte le courrier mais refuse de signer l’accusé de réception</w:t>
            </w:r>
            <w:r>
              <w:rPr>
                <w:noProof/>
                <w:webHidden/>
              </w:rPr>
              <w:tab/>
            </w:r>
            <w:r>
              <w:rPr>
                <w:noProof/>
                <w:webHidden/>
              </w:rPr>
              <w:fldChar w:fldCharType="begin"/>
            </w:r>
            <w:r>
              <w:rPr>
                <w:noProof/>
                <w:webHidden/>
              </w:rPr>
              <w:instrText xml:space="preserve"> PAGEREF _Toc224300282 \h </w:instrText>
            </w:r>
            <w:r>
              <w:rPr>
                <w:noProof/>
                <w:webHidden/>
              </w:rPr>
            </w:r>
            <w:r>
              <w:rPr>
                <w:noProof/>
                <w:webHidden/>
              </w:rPr>
              <w:fldChar w:fldCharType="separate"/>
            </w:r>
            <w:r>
              <w:rPr>
                <w:noProof/>
                <w:webHidden/>
              </w:rPr>
              <w:t>20</w:t>
            </w:r>
            <w:r>
              <w:rPr>
                <w:noProof/>
                <w:webHidden/>
              </w:rPr>
              <w:fldChar w:fldCharType="end"/>
            </w:r>
          </w:hyperlink>
        </w:p>
        <w:p w14:paraId="05E96F2D" w14:textId="241ED70B" w:rsidR="009A66D5" w:rsidRDefault="009A66D5">
          <w:pPr>
            <w:pStyle w:val="TM3"/>
            <w:tabs>
              <w:tab w:val="left" w:pos="120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83" w:history="1">
            <w:r w:rsidRPr="002247EF">
              <w:rPr>
                <w:rStyle w:val="Lienhypertexte"/>
                <w:rFonts w:eastAsia="Calibri"/>
                <w:noProof/>
              </w:rPr>
              <w:t>3.3.3</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L’agent est absent lors du passage de la Poste</w:t>
            </w:r>
            <w:r>
              <w:rPr>
                <w:noProof/>
                <w:webHidden/>
              </w:rPr>
              <w:tab/>
            </w:r>
            <w:r>
              <w:rPr>
                <w:noProof/>
                <w:webHidden/>
              </w:rPr>
              <w:fldChar w:fldCharType="begin"/>
            </w:r>
            <w:r>
              <w:rPr>
                <w:noProof/>
                <w:webHidden/>
              </w:rPr>
              <w:instrText xml:space="preserve"> PAGEREF _Toc224300283 \h </w:instrText>
            </w:r>
            <w:r>
              <w:rPr>
                <w:noProof/>
                <w:webHidden/>
              </w:rPr>
            </w:r>
            <w:r>
              <w:rPr>
                <w:noProof/>
                <w:webHidden/>
              </w:rPr>
              <w:fldChar w:fldCharType="separate"/>
            </w:r>
            <w:r>
              <w:rPr>
                <w:noProof/>
                <w:webHidden/>
              </w:rPr>
              <w:t>21</w:t>
            </w:r>
            <w:r>
              <w:rPr>
                <w:noProof/>
                <w:webHidden/>
              </w:rPr>
              <w:fldChar w:fldCharType="end"/>
            </w:r>
          </w:hyperlink>
        </w:p>
        <w:p w14:paraId="675AD801" w14:textId="1E3D2C70" w:rsidR="009A66D5" w:rsidRDefault="009A66D5">
          <w:pPr>
            <w:pStyle w:val="TM2"/>
            <w:tabs>
              <w:tab w:val="left" w:pos="96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24300284" w:history="1">
            <w:r w:rsidRPr="002247EF">
              <w:rPr>
                <w:rStyle w:val="Lienhypertexte"/>
                <w:rFonts w:eastAsia="Calibri"/>
                <w:noProof/>
              </w:rPr>
              <w:t>3.4</w:t>
            </w:r>
            <w:r>
              <w:rPr>
                <w:rFonts w:asciiTheme="minorHAnsi" w:eastAsiaTheme="minorEastAsia" w:hAnsiTheme="minorHAnsi" w:cstheme="minorBidi"/>
                <w:bCs w:val="0"/>
                <w:noProof/>
                <w:kern w:val="2"/>
                <w:sz w:val="24"/>
                <w:szCs w:val="24"/>
                <w:lang w:eastAsia="fr-FR"/>
                <w14:ligatures w14:val="standardContextual"/>
              </w:rPr>
              <w:tab/>
            </w:r>
            <w:r w:rsidRPr="002247EF">
              <w:rPr>
                <w:rStyle w:val="Lienhypertexte"/>
                <w:rFonts w:eastAsia="Calibri"/>
                <w:noProof/>
              </w:rPr>
              <w:t>Quelles sont les modalités de cumul d’une disponibilité pour créer ou reprendre une entreprise avec une disponibilité pour convenances personnelles ?</w:t>
            </w:r>
            <w:r>
              <w:rPr>
                <w:noProof/>
                <w:webHidden/>
              </w:rPr>
              <w:tab/>
            </w:r>
            <w:r>
              <w:rPr>
                <w:noProof/>
                <w:webHidden/>
              </w:rPr>
              <w:fldChar w:fldCharType="begin"/>
            </w:r>
            <w:r>
              <w:rPr>
                <w:noProof/>
                <w:webHidden/>
              </w:rPr>
              <w:instrText xml:space="preserve"> PAGEREF _Toc224300284 \h </w:instrText>
            </w:r>
            <w:r>
              <w:rPr>
                <w:noProof/>
                <w:webHidden/>
              </w:rPr>
            </w:r>
            <w:r>
              <w:rPr>
                <w:noProof/>
                <w:webHidden/>
              </w:rPr>
              <w:fldChar w:fldCharType="separate"/>
            </w:r>
            <w:r>
              <w:rPr>
                <w:noProof/>
                <w:webHidden/>
              </w:rPr>
              <w:t>21</w:t>
            </w:r>
            <w:r>
              <w:rPr>
                <w:noProof/>
                <w:webHidden/>
              </w:rPr>
              <w:fldChar w:fldCharType="end"/>
            </w:r>
          </w:hyperlink>
        </w:p>
        <w:p w14:paraId="7A35ED62" w14:textId="231D8338" w:rsidR="003E67B8" w:rsidRDefault="003E67B8">
          <w:r>
            <w:rPr>
              <w:b/>
            </w:rPr>
            <w:fldChar w:fldCharType="end"/>
          </w:r>
        </w:p>
      </w:sdtContent>
    </w:sdt>
    <w:p w14:paraId="2762D753" w14:textId="77777777" w:rsidR="003E67B8" w:rsidRDefault="003E67B8">
      <w:pPr>
        <w:spacing w:before="0" w:line="360" w:lineRule="auto"/>
        <w:jc w:val="left"/>
        <w:rPr>
          <w:rFonts w:eastAsia="Calibri" w:cs="Arial"/>
          <w:b/>
          <w:color w:val="960036" w:themeColor="accent1" w:themeShade="BF"/>
          <w:sz w:val="32"/>
          <w:szCs w:val="32"/>
        </w:rPr>
      </w:pPr>
      <w:r>
        <w:rPr>
          <w:rFonts w:eastAsia="Calibri"/>
        </w:rPr>
        <w:br w:type="page"/>
      </w:r>
    </w:p>
    <w:p w14:paraId="078A3FE0" w14:textId="5F56FE33" w:rsidR="003E67B8" w:rsidRDefault="003E67B8" w:rsidP="003E67B8">
      <w:pPr>
        <w:pStyle w:val="Titre1"/>
        <w:rPr>
          <w:rFonts w:eastAsia="Calibri"/>
        </w:rPr>
      </w:pPr>
      <w:bookmarkStart w:id="1" w:name="_Toc224300264"/>
      <w:r>
        <w:rPr>
          <w:rFonts w:eastAsia="Calibri"/>
        </w:rPr>
        <w:lastRenderedPageBreak/>
        <w:t>Rappel réglementaire</w:t>
      </w:r>
      <w:bookmarkEnd w:id="1"/>
      <w:r>
        <w:rPr>
          <w:rFonts w:eastAsia="Calibri"/>
        </w:rPr>
        <w:t xml:space="preserve"> </w:t>
      </w:r>
    </w:p>
    <w:p w14:paraId="0D41D1D1" w14:textId="21CE6F22" w:rsidR="00704B0D" w:rsidRDefault="00704B0D" w:rsidP="00CB71C9">
      <w:pPr>
        <w:shd w:val="clear" w:color="auto" w:fill="FDFDFD"/>
        <w:spacing w:after="0" w:line="240" w:lineRule="auto"/>
        <w:rPr>
          <w:rFonts w:eastAsia="Calibri" w:cs="Arial"/>
          <w:bCs w:val="0"/>
          <w:kern w:val="2"/>
          <w:szCs w:val="20"/>
          <w14:ligatures w14:val="standardContextual"/>
        </w:rPr>
      </w:pPr>
      <w:hyperlink r:id="rId9" w:tgtFrame="_blank" w:tooltip="Lien externe - Télécharger le Décret n° 2025-1169 du 5 décembre 2025 modifiant certaines conditions de la disponibilité dans la fonction publique - Dans un nouvel onglet" w:history="1">
        <w:r w:rsidRPr="00704B0D">
          <w:rPr>
            <w:rStyle w:val="Lienhypertexte"/>
            <w:rFonts w:eastAsia="Calibri" w:cs="Arial"/>
            <w:kern w:val="2"/>
            <w:szCs w:val="20"/>
            <w14:ligatures w14:val="standardContextual"/>
          </w:rPr>
          <w:t>Le décret n° 2025-1169 du 5 décembre 2025</w:t>
        </w:r>
      </w:hyperlink>
      <w:r w:rsidRPr="00704B0D">
        <w:rPr>
          <w:rFonts w:eastAsia="Calibri" w:cs="Arial"/>
          <w:kern w:val="2"/>
          <w:szCs w:val="20"/>
          <w14:ligatures w14:val="standardContextual"/>
        </w:rPr>
        <w:t> vise à offrir davantage de souplesse aux agents dans le recours à la disponibilité pour convenances personnelles et à simplifier la gestion administrative des droits à avancement conservés durant cinq ans en cas d’exercice d’une activité professionnelle en disponibilité.</w:t>
      </w:r>
    </w:p>
    <w:p w14:paraId="27DD1DF2" w14:textId="24837E04" w:rsidR="00CB71C9" w:rsidRPr="00CB71C9" w:rsidRDefault="00704B0D" w:rsidP="00CB71C9">
      <w:pPr>
        <w:spacing w:after="0" w:line="240" w:lineRule="auto"/>
        <w:rPr>
          <w:rFonts w:eastAsia="Calibri" w:cs="Arial"/>
          <w:bCs w:val="0"/>
          <w:kern w:val="2"/>
          <w:szCs w:val="20"/>
          <w14:ligatures w14:val="standardContextual"/>
        </w:rPr>
      </w:pPr>
      <w:r w:rsidRPr="00704B0D">
        <w:rPr>
          <w:rFonts w:eastAsia="Calibri" w:cs="Arial"/>
          <w:kern w:val="2"/>
          <w:szCs w:val="20"/>
          <w14:ligatures w14:val="standardContextual"/>
        </w:rPr>
        <w:t>Les fonctionnaires sollicitant le renouvellement d’une disponibilité pour convenances personnelles au-delà d’une première période de cinq ans ne sont plus tenus de réintégrer leur administration pendant 18 mois avant un nouveau départ en disponibilité.  </w:t>
      </w:r>
    </w:p>
    <w:p w14:paraId="7456EBA7" w14:textId="77777777" w:rsidR="00CB71C9" w:rsidRPr="00CB71C9" w:rsidRDefault="00CB71C9" w:rsidP="00CB71C9">
      <w:pPr>
        <w:spacing w:after="0" w:line="240" w:lineRule="auto"/>
        <w:rPr>
          <w:rFonts w:eastAsia="Calibri" w:cs="Arial"/>
          <w:bCs w:val="0"/>
          <w:kern w:val="2"/>
          <w:szCs w:val="20"/>
          <w14:ligatures w14:val="standardContextual"/>
        </w:rPr>
      </w:pPr>
    </w:p>
    <w:p w14:paraId="459B614D" w14:textId="77777777" w:rsidR="00CB71C9" w:rsidRDefault="00CB71C9" w:rsidP="00CB71C9">
      <w:pPr>
        <w:shd w:val="clear" w:color="auto" w:fill="FDFDFD"/>
        <w:spacing w:after="0" w:line="240" w:lineRule="auto"/>
        <w:rPr>
          <w:rFonts w:eastAsia="Calibri" w:cs="Arial"/>
          <w:bCs w:val="0"/>
          <w:kern w:val="2"/>
          <w:szCs w:val="20"/>
          <w14:ligatures w14:val="standardContextual"/>
        </w:rPr>
      </w:pPr>
      <w:r w:rsidRPr="00CB71C9">
        <w:rPr>
          <w:rFonts w:eastAsia="Calibri" w:cs="Arial"/>
          <w:bCs w:val="0"/>
          <w:kern w:val="2"/>
          <w:szCs w:val="20"/>
          <w14:ligatures w14:val="standardContextual"/>
        </w:rPr>
        <w:t>Sur l’ensemble de la carrière de l’agent, la durée maximale de placement en disponibilité pour convenances personnelles reste maintenue à 10 années.</w:t>
      </w:r>
    </w:p>
    <w:p w14:paraId="17F72885" w14:textId="77777777" w:rsidR="00CB71C9" w:rsidRPr="00CB71C9" w:rsidRDefault="00CB71C9" w:rsidP="00CB71C9">
      <w:pPr>
        <w:spacing w:after="0" w:line="240" w:lineRule="auto"/>
        <w:rPr>
          <w:rFonts w:eastAsia="Calibri" w:cs="Arial"/>
          <w:bCs w:val="0"/>
          <w:kern w:val="2"/>
          <w:szCs w:val="20"/>
          <w14:ligatures w14:val="standardContextual"/>
        </w:rPr>
      </w:pPr>
    </w:p>
    <w:p w14:paraId="7FDA4164" w14:textId="77777777" w:rsidR="00CB71C9" w:rsidRDefault="00CB71C9" w:rsidP="00CB71C9">
      <w:pPr>
        <w:shd w:val="clear" w:color="auto" w:fill="FDFDFD"/>
        <w:spacing w:after="0" w:line="240" w:lineRule="auto"/>
        <w:rPr>
          <w:rFonts w:eastAsia="Calibri" w:cs="Arial"/>
          <w:bCs w:val="0"/>
          <w:kern w:val="2"/>
          <w:szCs w:val="20"/>
          <w14:ligatures w14:val="standardContextual"/>
        </w:rPr>
      </w:pPr>
      <w:r w:rsidRPr="00CB71C9">
        <w:rPr>
          <w:rFonts w:eastAsia="Calibri" w:cs="Arial"/>
          <w:bCs w:val="0"/>
          <w:kern w:val="2"/>
          <w:szCs w:val="20"/>
          <w14:ligatures w14:val="standardContextual"/>
        </w:rPr>
        <w:t>En l’absence de positionnement du fonctionnaire, trois mois au moins avant l’échéance de sa période de disponibilité, ce dernier encourt la radiation des cadres.</w:t>
      </w:r>
    </w:p>
    <w:p w14:paraId="6B66C78F" w14:textId="77777777" w:rsidR="00CB71C9" w:rsidRPr="00CB71C9" w:rsidRDefault="00CB71C9" w:rsidP="00CB71C9">
      <w:pPr>
        <w:spacing w:after="0" w:line="240" w:lineRule="auto"/>
        <w:rPr>
          <w:rFonts w:eastAsia="Calibri" w:cs="Arial"/>
          <w:bCs w:val="0"/>
          <w:kern w:val="2"/>
          <w:szCs w:val="20"/>
          <w14:ligatures w14:val="standardContextual"/>
        </w:rPr>
      </w:pPr>
    </w:p>
    <w:p w14:paraId="6102A54B" w14:textId="7DF628D9" w:rsidR="003E67B8" w:rsidRDefault="006939F7" w:rsidP="00CB71C9">
      <w:pPr>
        <w:shd w:val="clear" w:color="auto" w:fill="FDFDFD"/>
        <w:spacing w:after="0" w:line="240" w:lineRule="auto"/>
        <w:rPr>
          <w:rFonts w:eastAsia="Calibri" w:cs="Arial"/>
          <w:bCs w:val="0"/>
          <w:kern w:val="2"/>
          <w:szCs w:val="20"/>
          <w14:ligatures w14:val="standardContextual"/>
        </w:rPr>
      </w:pPr>
      <w:r>
        <w:rPr>
          <w:rFonts w:eastAsia="Calibri" w:cs="Arial"/>
          <w:bCs w:val="0"/>
          <w:kern w:val="2"/>
          <w:szCs w:val="20"/>
          <w14:ligatures w14:val="standardContextual"/>
        </w:rPr>
        <w:t>La présente « boîte à outils »</w:t>
      </w:r>
      <w:r w:rsidR="00CB71C9" w:rsidRPr="00CB71C9">
        <w:rPr>
          <w:rFonts w:eastAsia="Calibri" w:cs="Arial"/>
          <w:bCs w:val="0"/>
          <w:kern w:val="2"/>
          <w:szCs w:val="20"/>
          <w14:ligatures w14:val="standardContextual"/>
        </w:rPr>
        <w:t> comprend des modèles de documents (courrier à l'agent pour le rappel des obligations, mise en demeure, etc.), des schémas de procédure et une foire aux questions traitant du placement de l’agent en disponibilité pour convenances personnelles jusqu’à sa réintégration ou sa radiation des cadres le cas échéant. </w:t>
      </w:r>
    </w:p>
    <w:p w14:paraId="02ED8804" w14:textId="77777777" w:rsidR="003E67B8" w:rsidRDefault="003E67B8">
      <w:pPr>
        <w:spacing w:before="0" w:line="360" w:lineRule="auto"/>
        <w:jc w:val="left"/>
        <w:rPr>
          <w:rFonts w:eastAsia="Calibri" w:cs="Arial"/>
          <w:bCs w:val="0"/>
          <w:kern w:val="2"/>
          <w:szCs w:val="20"/>
          <w14:ligatures w14:val="standardContextual"/>
        </w:rPr>
      </w:pPr>
      <w:r>
        <w:rPr>
          <w:rFonts w:eastAsia="Calibri" w:cs="Arial"/>
          <w:bCs w:val="0"/>
          <w:kern w:val="2"/>
          <w:szCs w:val="20"/>
          <w14:ligatures w14:val="standardContextual"/>
        </w:rPr>
        <w:br w:type="page"/>
      </w:r>
    </w:p>
    <w:p w14:paraId="34FF7876" w14:textId="09AEBFA2" w:rsidR="00717D69" w:rsidRPr="00CB71C9" w:rsidRDefault="003E67B8" w:rsidP="003E67B8">
      <w:pPr>
        <w:pStyle w:val="Titre1"/>
        <w:rPr>
          <w:rFonts w:eastAsia="Calibri"/>
        </w:rPr>
      </w:pPr>
      <w:bookmarkStart w:id="2" w:name="_Toc224300265"/>
      <w:r>
        <w:rPr>
          <w:rFonts w:eastAsia="Calibri"/>
        </w:rPr>
        <w:lastRenderedPageBreak/>
        <w:t>Modèles de courriers et d’arrêtés</w:t>
      </w:r>
      <w:bookmarkEnd w:id="2"/>
      <w:r>
        <w:rPr>
          <w:rFonts w:eastAsia="Calibri"/>
        </w:rPr>
        <w:t xml:space="preserve"> </w:t>
      </w:r>
    </w:p>
    <w:p w14:paraId="368807B1" w14:textId="3D358A48" w:rsidR="00733C6B" w:rsidRPr="00733C6B" w:rsidRDefault="00733C6B" w:rsidP="003E67B8">
      <w:pPr>
        <w:pStyle w:val="Titre2"/>
        <w:rPr>
          <w:rFonts w:eastAsia="Calibri"/>
          <w:kern w:val="0"/>
        </w:rPr>
      </w:pPr>
      <w:bookmarkStart w:id="3" w:name="_Modèle_n_"/>
      <w:bookmarkStart w:id="4" w:name="_Toc224300266"/>
      <w:bookmarkEnd w:id="3"/>
      <w:r w:rsidRPr="001439E6">
        <w:rPr>
          <w:rFonts w:eastAsia="Calibri"/>
        </w:rPr>
        <w:t xml:space="preserve">Modèle n°1 : </w:t>
      </w:r>
      <w:r w:rsidRPr="00733C6B">
        <w:rPr>
          <w:rFonts w:eastAsia="Calibri"/>
        </w:rPr>
        <w:t>Arrêté de mise en disponibilité pour convenances personnelles</w:t>
      </w:r>
      <w:bookmarkEnd w:id="4"/>
    </w:p>
    <w:p w14:paraId="1B9BF34F" w14:textId="77777777" w:rsidR="00733C6B" w:rsidRPr="00733C6B" w:rsidRDefault="00733C6B" w:rsidP="00733C6B">
      <w:pPr>
        <w:tabs>
          <w:tab w:val="left" w:pos="1843"/>
          <w:tab w:val="center" w:pos="6804"/>
        </w:tabs>
        <w:jc w:val="center"/>
        <w:rPr>
          <w:rFonts w:eastAsia="Calibri" w:cs="Arial"/>
          <w:b/>
          <w:smallCaps/>
          <w:szCs w:val="20"/>
        </w:rPr>
      </w:pPr>
      <w:r w:rsidRPr="00733C6B">
        <w:rPr>
          <w:rFonts w:eastAsia="Calibri" w:cs="Arial"/>
          <w:b/>
          <w:smallCaps/>
          <w:szCs w:val="20"/>
        </w:rPr>
        <w:t xml:space="preserve">de M. / Mme </w:t>
      </w:r>
      <w:r w:rsidRPr="00733C6B">
        <w:rPr>
          <w:rFonts w:eastAsia="Calibri" w:cs="Arial"/>
          <w:szCs w:val="20"/>
        </w:rPr>
        <w:t>................................................................</w:t>
      </w:r>
    </w:p>
    <w:p w14:paraId="48D1E7A7" w14:textId="77777777" w:rsidR="00733C6B" w:rsidRPr="00733C6B" w:rsidRDefault="00733C6B" w:rsidP="00733C6B">
      <w:pPr>
        <w:tabs>
          <w:tab w:val="left" w:pos="1843"/>
          <w:tab w:val="center" w:pos="6804"/>
        </w:tabs>
        <w:jc w:val="center"/>
        <w:rPr>
          <w:rFonts w:eastAsia="Calibri" w:cs="Arial"/>
          <w:b/>
          <w:smallCaps/>
          <w:szCs w:val="20"/>
        </w:rPr>
      </w:pPr>
      <w:r w:rsidRPr="00733C6B">
        <w:rPr>
          <w:rFonts w:eastAsia="Calibri" w:cs="Arial"/>
          <w:b/>
          <w:smallCaps/>
          <w:szCs w:val="20"/>
        </w:rPr>
        <w:t xml:space="preserve">Grade </w:t>
      </w:r>
      <w:r w:rsidRPr="00733C6B">
        <w:rPr>
          <w:rFonts w:eastAsia="Calibri" w:cs="Arial"/>
          <w:szCs w:val="20"/>
        </w:rPr>
        <w:t>................................................................</w:t>
      </w:r>
    </w:p>
    <w:p w14:paraId="37B0D639" w14:textId="77777777" w:rsidR="00733C6B" w:rsidRPr="00733C6B" w:rsidRDefault="00733C6B" w:rsidP="00733C6B">
      <w:pPr>
        <w:tabs>
          <w:tab w:val="left" w:pos="1843"/>
          <w:tab w:val="center" w:pos="6804"/>
        </w:tabs>
        <w:ind w:left="-426"/>
        <w:jc w:val="center"/>
        <w:rPr>
          <w:rFonts w:eastAsia="Calibri" w:cs="Arial"/>
          <w:b/>
          <w:i/>
          <w:smallCaps/>
          <w:szCs w:val="20"/>
        </w:rPr>
      </w:pPr>
      <w:r w:rsidRPr="00733C6B">
        <w:rPr>
          <w:rFonts w:eastAsia="Calibri" w:cs="Arial"/>
          <w:b/>
          <w:bCs w:val="0"/>
          <w:i/>
          <w:smallCaps/>
          <w:szCs w:val="20"/>
        </w:rPr>
        <w:t>(Fonctionnaire titulaire)</w:t>
      </w:r>
    </w:p>
    <w:p w14:paraId="16171968" w14:textId="77777777" w:rsidR="00733C6B" w:rsidRPr="00733C6B" w:rsidRDefault="00733C6B" w:rsidP="00733C6B">
      <w:pPr>
        <w:tabs>
          <w:tab w:val="left" w:pos="1843"/>
          <w:tab w:val="center" w:pos="6804"/>
        </w:tabs>
        <w:ind w:left="-426"/>
        <w:jc w:val="center"/>
        <w:rPr>
          <w:rFonts w:eastAsia="Calibri" w:cs="Arial"/>
          <w:bCs w:val="0"/>
          <w:szCs w:val="20"/>
        </w:rPr>
      </w:pPr>
    </w:p>
    <w:p w14:paraId="0F367650" w14:textId="290E917F" w:rsidR="00733C6B" w:rsidRPr="00733C6B" w:rsidRDefault="00733C6B" w:rsidP="006066C0">
      <w:pPr>
        <w:autoSpaceDE w:val="0"/>
        <w:autoSpaceDN w:val="0"/>
        <w:spacing w:before="240"/>
        <w:rPr>
          <w:rFonts w:asciiTheme="majorHAnsi" w:eastAsia="Calibri" w:hAnsiTheme="majorHAnsi" w:cstheme="majorHAnsi"/>
          <w:szCs w:val="20"/>
        </w:rPr>
      </w:pPr>
      <w:proofErr w:type="spellStart"/>
      <w:proofErr w:type="gramStart"/>
      <w:r w:rsidRPr="00733C6B">
        <w:rPr>
          <w:rFonts w:asciiTheme="majorHAnsi" w:eastAsia="Calibri" w:hAnsiTheme="majorHAnsi" w:cstheme="majorHAnsi"/>
          <w:szCs w:val="20"/>
          <w:highlight w:val="yellow"/>
        </w:rPr>
        <w:t>L</w:t>
      </w:r>
      <w:r w:rsidR="00970A92" w:rsidRPr="006066C0">
        <w:rPr>
          <w:rFonts w:asciiTheme="majorHAnsi" w:eastAsia="Calibri" w:hAnsiTheme="majorHAnsi" w:cstheme="majorHAnsi"/>
          <w:szCs w:val="20"/>
          <w:highlight w:val="yellow"/>
        </w:rPr>
        <w:t>a.</w:t>
      </w:r>
      <w:r w:rsidRPr="00733C6B">
        <w:rPr>
          <w:rFonts w:asciiTheme="majorHAnsi" w:eastAsia="Calibri" w:hAnsiTheme="majorHAnsi" w:cstheme="majorHAnsi"/>
          <w:szCs w:val="20"/>
          <w:highlight w:val="yellow"/>
        </w:rPr>
        <w:t>e</w:t>
      </w:r>
      <w:proofErr w:type="spellEnd"/>
      <w:proofErr w:type="gramEnd"/>
      <w:r w:rsidRPr="00733C6B">
        <w:rPr>
          <w:rFonts w:asciiTheme="majorHAnsi" w:eastAsia="Calibri" w:hAnsiTheme="majorHAnsi" w:cstheme="majorHAnsi"/>
          <w:szCs w:val="20"/>
          <w:highlight w:val="yellow"/>
        </w:rPr>
        <w:t xml:space="preserve"> Maire</w:t>
      </w:r>
      <w:r w:rsidR="00970A92" w:rsidRPr="006066C0">
        <w:rPr>
          <w:rFonts w:asciiTheme="majorHAnsi" w:eastAsia="Calibri" w:hAnsiTheme="majorHAnsi" w:cstheme="majorHAnsi"/>
          <w:szCs w:val="20"/>
          <w:highlight w:val="yellow"/>
        </w:rPr>
        <w:t>/</w:t>
      </w:r>
      <w:proofErr w:type="spellStart"/>
      <w:proofErr w:type="gramStart"/>
      <w:r w:rsidRPr="00733C6B">
        <w:rPr>
          <w:rFonts w:asciiTheme="majorHAnsi" w:eastAsia="Calibri" w:hAnsiTheme="majorHAnsi" w:cstheme="majorHAnsi"/>
          <w:szCs w:val="20"/>
          <w:highlight w:val="yellow"/>
        </w:rPr>
        <w:t>l</w:t>
      </w:r>
      <w:r w:rsidR="00970A92" w:rsidRPr="006066C0">
        <w:rPr>
          <w:rFonts w:asciiTheme="majorHAnsi" w:eastAsia="Calibri" w:hAnsiTheme="majorHAnsi" w:cstheme="majorHAnsi"/>
          <w:szCs w:val="20"/>
          <w:highlight w:val="yellow"/>
        </w:rPr>
        <w:t>a.</w:t>
      </w:r>
      <w:r w:rsidRPr="00733C6B">
        <w:rPr>
          <w:rFonts w:asciiTheme="majorHAnsi" w:eastAsia="Calibri" w:hAnsiTheme="majorHAnsi" w:cstheme="majorHAnsi"/>
          <w:szCs w:val="20"/>
          <w:highlight w:val="yellow"/>
        </w:rPr>
        <w:t>e</w:t>
      </w:r>
      <w:proofErr w:type="spellEnd"/>
      <w:proofErr w:type="gramEnd"/>
      <w:r w:rsidRPr="00733C6B">
        <w:rPr>
          <w:rFonts w:asciiTheme="majorHAnsi" w:eastAsia="Calibri" w:hAnsiTheme="majorHAnsi" w:cstheme="majorHAnsi"/>
          <w:szCs w:val="20"/>
          <w:highlight w:val="yellow"/>
        </w:rPr>
        <w:t xml:space="preserve"> </w:t>
      </w:r>
      <w:proofErr w:type="spellStart"/>
      <w:r w:rsidRPr="00733C6B">
        <w:rPr>
          <w:rFonts w:asciiTheme="majorHAnsi" w:eastAsia="Calibri" w:hAnsiTheme="majorHAnsi" w:cstheme="majorHAnsi"/>
          <w:szCs w:val="20"/>
          <w:highlight w:val="yellow"/>
        </w:rPr>
        <w:t>Président</w:t>
      </w:r>
      <w:r w:rsidR="00970A92" w:rsidRPr="006066C0">
        <w:rPr>
          <w:rFonts w:asciiTheme="majorHAnsi" w:eastAsia="Calibri" w:hAnsiTheme="majorHAnsi" w:cstheme="majorHAnsi"/>
          <w:szCs w:val="20"/>
          <w:highlight w:val="yellow"/>
        </w:rPr>
        <w:t>.e</w:t>
      </w:r>
      <w:proofErr w:type="spellEnd"/>
      <w:r w:rsidRPr="00733C6B">
        <w:rPr>
          <w:rFonts w:asciiTheme="majorHAnsi" w:eastAsia="Calibri" w:hAnsiTheme="majorHAnsi" w:cstheme="majorHAnsi"/>
          <w:szCs w:val="20"/>
        </w:rPr>
        <w:t xml:space="preserve"> de ...............................................................................................,</w:t>
      </w:r>
    </w:p>
    <w:p w14:paraId="37659223" w14:textId="19E15585" w:rsidR="00733C6B" w:rsidRPr="00733C6B" w:rsidRDefault="00733C6B" w:rsidP="006066C0">
      <w:pPr>
        <w:autoSpaceDE w:val="0"/>
        <w:autoSpaceDN w:val="0"/>
        <w:spacing w:before="240"/>
        <w:rPr>
          <w:rFonts w:asciiTheme="majorHAnsi" w:eastAsia="Calibri" w:hAnsiTheme="majorHAnsi" w:cstheme="majorHAnsi"/>
          <w:szCs w:val="20"/>
        </w:rPr>
      </w:pPr>
      <w:r w:rsidRPr="00733C6B">
        <w:rPr>
          <w:rFonts w:asciiTheme="majorHAnsi" w:eastAsia="Calibri" w:hAnsiTheme="majorHAnsi" w:cstheme="majorHAnsi"/>
          <w:szCs w:val="20"/>
        </w:rPr>
        <w:t>Vu le code général des collectivités territoriales</w:t>
      </w:r>
      <w:r w:rsidR="00970A92" w:rsidRPr="006066C0">
        <w:rPr>
          <w:rFonts w:asciiTheme="majorHAnsi" w:eastAsia="Calibri" w:hAnsiTheme="majorHAnsi" w:cstheme="majorHAnsi"/>
          <w:szCs w:val="20"/>
        </w:rPr>
        <w:t> ;</w:t>
      </w:r>
    </w:p>
    <w:p w14:paraId="4EA40F99" w14:textId="62B0E777" w:rsidR="00733C6B" w:rsidRPr="00733C6B" w:rsidRDefault="00733C6B" w:rsidP="006066C0">
      <w:pPr>
        <w:autoSpaceDE w:val="0"/>
        <w:autoSpaceDN w:val="0"/>
        <w:spacing w:before="240"/>
        <w:rPr>
          <w:rFonts w:asciiTheme="majorHAnsi" w:eastAsia="Calibri" w:hAnsiTheme="majorHAnsi" w:cstheme="majorHAnsi"/>
          <w:color w:val="171717"/>
          <w:szCs w:val="20"/>
        </w:rPr>
      </w:pPr>
      <w:r w:rsidRPr="00733C6B">
        <w:rPr>
          <w:rFonts w:asciiTheme="majorHAnsi" w:eastAsia="Calibri" w:hAnsiTheme="majorHAnsi" w:cstheme="majorHAnsi"/>
          <w:color w:val="171717"/>
          <w:szCs w:val="20"/>
        </w:rPr>
        <w:t>Vu le code général de la fonction publique, notamment les articles L511-3 et L514-1 à L514-8</w:t>
      </w:r>
      <w:r w:rsidR="00970A92" w:rsidRPr="006066C0">
        <w:rPr>
          <w:rFonts w:asciiTheme="majorHAnsi" w:eastAsia="Calibri" w:hAnsiTheme="majorHAnsi" w:cstheme="majorHAnsi"/>
          <w:color w:val="171717"/>
          <w:szCs w:val="20"/>
        </w:rPr>
        <w:t xml:space="preserve"> et R123-1 et suivants ; </w:t>
      </w:r>
    </w:p>
    <w:p w14:paraId="06F733FB" w14:textId="5C143D85" w:rsidR="00733C6B" w:rsidRPr="006066C0" w:rsidRDefault="00733C6B" w:rsidP="006066C0">
      <w:pPr>
        <w:autoSpaceDE w:val="0"/>
        <w:autoSpaceDN w:val="0"/>
        <w:spacing w:before="240"/>
        <w:rPr>
          <w:rFonts w:asciiTheme="majorHAnsi" w:eastAsia="Calibri" w:hAnsiTheme="majorHAnsi" w:cstheme="majorHAnsi"/>
          <w:szCs w:val="20"/>
        </w:rPr>
      </w:pPr>
      <w:r w:rsidRPr="00733C6B">
        <w:rPr>
          <w:rFonts w:asciiTheme="majorHAnsi" w:eastAsia="Calibri" w:hAnsiTheme="majorHAnsi" w:cstheme="majorHAnsi"/>
          <w:szCs w:val="20"/>
        </w:rPr>
        <w:t>Vu le décret n°86-68 du 13 Janvier 1986 relatif aux positions de détachement, hors cadres, de disponibilité et de congé parental des fonctionnaires territoriaux et à l’intégration, notamment les articles 18, 21, 25-1 et 25-2</w:t>
      </w:r>
      <w:r w:rsidR="00970A92" w:rsidRPr="006066C0">
        <w:rPr>
          <w:rFonts w:asciiTheme="majorHAnsi" w:eastAsia="Calibri" w:hAnsiTheme="majorHAnsi" w:cstheme="majorHAnsi"/>
          <w:szCs w:val="20"/>
        </w:rPr>
        <w:t> ;</w:t>
      </w:r>
    </w:p>
    <w:p w14:paraId="412187EA" w14:textId="1F34C4F7" w:rsidR="003E62B3" w:rsidRDefault="003E62B3" w:rsidP="006066C0">
      <w:pPr>
        <w:autoSpaceDE w:val="0"/>
        <w:autoSpaceDN w:val="0"/>
        <w:spacing w:before="240"/>
        <w:rPr>
          <w:rFonts w:asciiTheme="majorHAnsi" w:eastAsia="Calibri" w:hAnsiTheme="majorHAnsi" w:cstheme="majorHAnsi"/>
          <w:szCs w:val="20"/>
        </w:rPr>
      </w:pPr>
      <w:r w:rsidRPr="006066C0">
        <w:rPr>
          <w:rFonts w:asciiTheme="majorHAnsi" w:eastAsia="Calibri" w:hAnsiTheme="majorHAnsi" w:cstheme="majorHAnsi"/>
          <w:szCs w:val="20"/>
        </w:rPr>
        <w:t xml:space="preserve">Vu, l’arrêté du 19 juin 2019 fixant la liste des pièces justificatives permettant au fonctionnaire exerçant une activité professionnelle en position de disponibilité de conserver ses droits à l'avancement dans la fonction publique territoriale ; </w:t>
      </w:r>
    </w:p>
    <w:p w14:paraId="18E01482" w14:textId="4E184E40" w:rsidR="006939F7" w:rsidRPr="00733C6B" w:rsidRDefault="006939F7" w:rsidP="006066C0">
      <w:pPr>
        <w:autoSpaceDE w:val="0"/>
        <w:autoSpaceDN w:val="0"/>
        <w:spacing w:before="240"/>
        <w:rPr>
          <w:rFonts w:asciiTheme="majorHAnsi" w:eastAsia="Calibri" w:hAnsiTheme="majorHAnsi" w:cstheme="majorHAnsi"/>
          <w:szCs w:val="20"/>
        </w:rPr>
      </w:pPr>
      <w:r>
        <w:rPr>
          <w:rFonts w:asciiTheme="majorHAnsi" w:eastAsia="Calibri" w:hAnsiTheme="majorHAnsi" w:cstheme="majorHAnsi"/>
          <w:szCs w:val="20"/>
        </w:rPr>
        <w:t xml:space="preserve">Vu le décret n°2025-1169 du 5 décembre 2025 modifiant </w:t>
      </w:r>
      <w:proofErr w:type="spellStart"/>
      <w:r>
        <w:rPr>
          <w:rFonts w:asciiTheme="majorHAnsi" w:eastAsia="Calibri" w:hAnsiTheme="majorHAnsi" w:cstheme="majorHAnsi"/>
          <w:szCs w:val="20"/>
        </w:rPr>
        <w:t>certaibes</w:t>
      </w:r>
      <w:proofErr w:type="spellEnd"/>
      <w:r>
        <w:rPr>
          <w:rFonts w:asciiTheme="majorHAnsi" w:eastAsia="Calibri" w:hAnsiTheme="majorHAnsi" w:cstheme="majorHAnsi"/>
          <w:szCs w:val="20"/>
        </w:rPr>
        <w:t xml:space="preserve"> conditions de la disponibilité dans la fonction publique ;</w:t>
      </w:r>
    </w:p>
    <w:p w14:paraId="7AFF9512" w14:textId="7A439786" w:rsidR="00733C6B" w:rsidRPr="006066C0" w:rsidRDefault="00733C6B" w:rsidP="006066C0">
      <w:pPr>
        <w:autoSpaceDE w:val="0"/>
        <w:autoSpaceDN w:val="0"/>
        <w:spacing w:before="240"/>
        <w:rPr>
          <w:rFonts w:asciiTheme="majorHAnsi" w:eastAsia="Calibri" w:hAnsiTheme="majorHAnsi" w:cstheme="majorHAnsi"/>
          <w:szCs w:val="20"/>
        </w:rPr>
      </w:pPr>
      <w:r w:rsidRPr="00733C6B">
        <w:rPr>
          <w:rFonts w:asciiTheme="majorHAnsi" w:eastAsia="Calibri" w:hAnsiTheme="majorHAnsi" w:cstheme="majorHAnsi"/>
          <w:szCs w:val="20"/>
        </w:rPr>
        <w:t xml:space="preserve">Vu la demande écrite de mise en disponibilité pour convenances personnelles en date du </w:t>
      </w:r>
      <w:r w:rsidR="006066C0" w:rsidRPr="006066C0">
        <w:rPr>
          <w:rFonts w:asciiTheme="majorHAnsi" w:eastAsia="Times New Roman" w:hAnsiTheme="majorHAnsi" w:cstheme="majorHAnsi"/>
          <w:bCs w:val="0"/>
          <w:kern w:val="0"/>
          <w:szCs w:val="20"/>
          <w:highlight w:val="yellow"/>
          <w:lang w:eastAsia="fr-FR"/>
        </w:rPr>
        <w:t>…………………</w:t>
      </w:r>
      <w:r w:rsidRPr="00733C6B">
        <w:rPr>
          <w:rFonts w:asciiTheme="majorHAnsi" w:eastAsia="Calibri" w:hAnsiTheme="majorHAnsi" w:cstheme="majorHAnsi"/>
          <w:szCs w:val="20"/>
        </w:rPr>
        <w:t xml:space="preserve"> présentée par </w:t>
      </w:r>
      <w:r w:rsidRPr="00733C6B">
        <w:rPr>
          <w:rFonts w:asciiTheme="majorHAnsi" w:eastAsia="Calibri" w:hAnsiTheme="majorHAnsi" w:cstheme="majorHAnsi"/>
          <w:szCs w:val="20"/>
          <w:highlight w:val="yellow"/>
        </w:rPr>
        <w:t>M. / Mme</w:t>
      </w:r>
      <w:r w:rsidR="00970A92" w:rsidRPr="006066C0">
        <w:rPr>
          <w:rFonts w:asciiTheme="majorHAnsi" w:eastAsia="Calibri" w:hAnsiTheme="majorHAnsi" w:cstheme="majorHAnsi"/>
          <w:szCs w:val="20"/>
        </w:rPr>
        <w:t xml:space="preserve"> </w:t>
      </w:r>
      <w:r w:rsidR="00970A92" w:rsidRPr="006066C0">
        <w:rPr>
          <w:rFonts w:asciiTheme="majorHAnsi" w:eastAsia="Calibri" w:hAnsiTheme="majorHAnsi" w:cstheme="majorHAnsi"/>
          <w:szCs w:val="20"/>
          <w:highlight w:val="yellow"/>
        </w:rPr>
        <w:t>XXX</w:t>
      </w:r>
      <w:r w:rsidRPr="00733C6B">
        <w:rPr>
          <w:rFonts w:asciiTheme="majorHAnsi" w:eastAsia="Calibri" w:hAnsiTheme="majorHAnsi" w:cstheme="majorHAnsi"/>
          <w:szCs w:val="20"/>
        </w:rPr>
        <w:t xml:space="preserve">. </w:t>
      </w:r>
      <w:r w:rsidRPr="00733C6B">
        <w:rPr>
          <w:rFonts w:asciiTheme="majorHAnsi" w:eastAsia="Calibri" w:hAnsiTheme="majorHAnsi" w:cstheme="majorHAnsi"/>
          <w:i/>
          <w:szCs w:val="20"/>
        </w:rPr>
        <w:t>(</w:t>
      </w:r>
      <w:proofErr w:type="gramStart"/>
      <w:r w:rsidRPr="00733C6B">
        <w:rPr>
          <w:rFonts w:asciiTheme="majorHAnsi" w:eastAsia="Calibri" w:hAnsiTheme="majorHAnsi" w:cstheme="majorHAnsi"/>
          <w:i/>
          <w:szCs w:val="20"/>
        </w:rPr>
        <w:t>grade</w:t>
      </w:r>
      <w:proofErr w:type="gramEnd"/>
      <w:r w:rsidRPr="00733C6B">
        <w:rPr>
          <w:rFonts w:asciiTheme="majorHAnsi" w:eastAsia="Calibri" w:hAnsiTheme="majorHAnsi" w:cstheme="majorHAnsi"/>
          <w:i/>
          <w:szCs w:val="20"/>
        </w:rPr>
        <w:t>)</w:t>
      </w:r>
      <w:r w:rsidRPr="00733C6B">
        <w:rPr>
          <w:rFonts w:asciiTheme="majorHAnsi" w:eastAsia="Calibri" w:hAnsiTheme="majorHAnsi" w:cstheme="majorHAnsi"/>
          <w:szCs w:val="20"/>
        </w:rPr>
        <w:t xml:space="preserve"> pour une durée de </w:t>
      </w:r>
      <w:r w:rsidR="006066C0" w:rsidRPr="006066C0">
        <w:rPr>
          <w:rFonts w:asciiTheme="majorHAnsi" w:eastAsia="Times New Roman" w:hAnsiTheme="majorHAnsi" w:cstheme="majorHAnsi"/>
          <w:bCs w:val="0"/>
          <w:kern w:val="0"/>
          <w:szCs w:val="20"/>
          <w:highlight w:val="yellow"/>
          <w:lang w:eastAsia="fr-FR"/>
        </w:rPr>
        <w:t>…………………</w:t>
      </w:r>
      <w:r w:rsidRPr="00733C6B">
        <w:rPr>
          <w:rFonts w:asciiTheme="majorHAnsi" w:eastAsia="Calibri" w:hAnsiTheme="majorHAnsi" w:cstheme="majorHAnsi"/>
          <w:szCs w:val="20"/>
        </w:rPr>
        <w:t xml:space="preserve"> à compter </w:t>
      </w:r>
      <w:proofErr w:type="gramStart"/>
      <w:r w:rsidRPr="00733C6B">
        <w:rPr>
          <w:rFonts w:asciiTheme="majorHAnsi" w:eastAsia="Calibri" w:hAnsiTheme="majorHAnsi" w:cstheme="majorHAnsi"/>
          <w:szCs w:val="20"/>
        </w:rPr>
        <w:t>du .</w:t>
      </w:r>
      <w:proofErr w:type="gramEnd"/>
      <w:r w:rsidR="00970A92" w:rsidRPr="006066C0">
        <w:rPr>
          <w:rFonts w:asciiTheme="majorHAnsi" w:eastAsia="Calibri" w:hAnsiTheme="majorHAnsi" w:cstheme="majorHAnsi"/>
          <w:szCs w:val="20"/>
          <w:highlight w:val="yellow"/>
        </w:rPr>
        <w:t xml:space="preserve"> </w:t>
      </w:r>
      <w:r w:rsidR="006066C0" w:rsidRPr="006066C0">
        <w:rPr>
          <w:rFonts w:asciiTheme="majorHAnsi" w:eastAsia="Times New Roman" w:hAnsiTheme="majorHAnsi" w:cstheme="majorHAnsi"/>
          <w:bCs w:val="0"/>
          <w:kern w:val="0"/>
          <w:szCs w:val="20"/>
          <w:highlight w:val="yellow"/>
          <w:lang w:eastAsia="fr-FR"/>
        </w:rPr>
        <w:t>…………………</w:t>
      </w:r>
      <w:r w:rsidR="00970A92" w:rsidRPr="006066C0">
        <w:rPr>
          <w:rFonts w:asciiTheme="majorHAnsi" w:eastAsia="Calibri" w:hAnsiTheme="majorHAnsi" w:cstheme="majorHAnsi"/>
          <w:szCs w:val="20"/>
        </w:rPr>
        <w:t xml:space="preserve">; </w:t>
      </w:r>
    </w:p>
    <w:p w14:paraId="2BADAA03" w14:textId="364AAE95" w:rsidR="003E62B3" w:rsidRPr="006066C0" w:rsidRDefault="003E62B3" w:rsidP="006066C0">
      <w:pPr>
        <w:autoSpaceDE w:val="0"/>
        <w:autoSpaceDN w:val="0"/>
        <w:spacing w:before="240"/>
        <w:rPr>
          <w:rFonts w:asciiTheme="majorHAnsi" w:eastAsia="Calibri" w:hAnsiTheme="majorHAnsi" w:cstheme="majorHAnsi"/>
          <w:szCs w:val="20"/>
        </w:rPr>
      </w:pPr>
      <w:r w:rsidRPr="00733C6B">
        <w:rPr>
          <w:rFonts w:asciiTheme="majorHAnsi" w:eastAsia="Calibri" w:hAnsiTheme="majorHAnsi" w:cstheme="majorHAnsi"/>
          <w:i/>
          <w:szCs w:val="20"/>
        </w:rPr>
        <w:t>(Le cas échéant)</w:t>
      </w:r>
      <w:r w:rsidRPr="00733C6B">
        <w:rPr>
          <w:rFonts w:asciiTheme="majorHAnsi" w:eastAsia="Calibri" w:hAnsiTheme="majorHAnsi" w:cstheme="majorHAnsi"/>
          <w:szCs w:val="20"/>
        </w:rPr>
        <w:t xml:space="preserve"> </w:t>
      </w:r>
      <w:r w:rsidRPr="006066C0">
        <w:rPr>
          <w:rFonts w:asciiTheme="majorHAnsi" w:eastAsia="Calibri" w:hAnsiTheme="majorHAnsi" w:cstheme="majorHAnsi"/>
          <w:szCs w:val="20"/>
        </w:rPr>
        <w:t>Vu l’avis du référent déontologue sollicité en cas de doute sur la comptabilité déontologique des missions envisagées dans le secteur privé avec les missions dévolues à l’agent dans son emploi public,</w:t>
      </w:r>
    </w:p>
    <w:p w14:paraId="3A06CE46" w14:textId="355FFD5C" w:rsidR="00733C6B" w:rsidRPr="006066C0" w:rsidRDefault="00733C6B" w:rsidP="006066C0">
      <w:pPr>
        <w:autoSpaceDE w:val="0"/>
        <w:autoSpaceDN w:val="0"/>
        <w:spacing w:before="240"/>
        <w:rPr>
          <w:rFonts w:asciiTheme="majorHAnsi" w:eastAsia="Calibri" w:hAnsiTheme="majorHAnsi" w:cstheme="majorHAnsi"/>
          <w:szCs w:val="20"/>
        </w:rPr>
      </w:pPr>
      <w:r w:rsidRPr="00733C6B">
        <w:rPr>
          <w:rFonts w:asciiTheme="majorHAnsi" w:eastAsia="Calibri" w:hAnsiTheme="majorHAnsi" w:cstheme="majorHAnsi"/>
          <w:i/>
          <w:szCs w:val="20"/>
        </w:rPr>
        <w:t>(Le cas échéant)</w:t>
      </w:r>
      <w:r w:rsidRPr="00733C6B">
        <w:rPr>
          <w:rFonts w:asciiTheme="majorHAnsi" w:eastAsia="Calibri" w:hAnsiTheme="majorHAnsi" w:cstheme="majorHAnsi"/>
          <w:szCs w:val="20"/>
        </w:rPr>
        <w:t xml:space="preserve"> Vu l’avis de compatibilité </w:t>
      </w:r>
      <w:r w:rsidRPr="00733C6B">
        <w:rPr>
          <w:rFonts w:asciiTheme="majorHAnsi" w:eastAsia="Calibri" w:hAnsiTheme="majorHAnsi" w:cstheme="majorHAnsi"/>
          <w:i/>
          <w:szCs w:val="20"/>
        </w:rPr>
        <w:t>(ou de compatibilité avec réserves)</w:t>
      </w:r>
      <w:r w:rsidRPr="00733C6B">
        <w:rPr>
          <w:rFonts w:asciiTheme="majorHAnsi" w:eastAsia="Calibri" w:hAnsiTheme="majorHAnsi" w:cstheme="majorHAnsi"/>
          <w:szCs w:val="20"/>
        </w:rPr>
        <w:t xml:space="preserve"> de la Haute autorité pour la transparence de la vie publique </w:t>
      </w:r>
      <w:r w:rsidR="009120F7" w:rsidRPr="006066C0">
        <w:rPr>
          <w:rFonts w:asciiTheme="majorHAnsi" w:eastAsia="Calibri" w:hAnsiTheme="majorHAnsi" w:cstheme="majorHAnsi"/>
          <w:szCs w:val="20"/>
        </w:rPr>
        <w:t>à la suite de</w:t>
      </w:r>
      <w:r w:rsidR="003E62B3" w:rsidRPr="006066C0">
        <w:rPr>
          <w:rFonts w:asciiTheme="majorHAnsi" w:eastAsia="Calibri" w:hAnsiTheme="majorHAnsi" w:cstheme="majorHAnsi"/>
          <w:szCs w:val="20"/>
        </w:rPr>
        <w:t xml:space="preserve"> l’avis préalable du référent déontologue </w:t>
      </w:r>
      <w:r w:rsidRPr="00733C6B">
        <w:rPr>
          <w:rFonts w:asciiTheme="majorHAnsi" w:eastAsia="Calibri" w:hAnsiTheme="majorHAnsi" w:cstheme="majorHAnsi"/>
          <w:szCs w:val="20"/>
        </w:rPr>
        <w:t xml:space="preserve">en date </w:t>
      </w:r>
      <w:proofErr w:type="gramStart"/>
      <w:r w:rsidRPr="00733C6B">
        <w:rPr>
          <w:rFonts w:asciiTheme="majorHAnsi" w:eastAsia="Calibri" w:hAnsiTheme="majorHAnsi" w:cstheme="majorHAnsi"/>
          <w:szCs w:val="20"/>
        </w:rPr>
        <w:t>du .</w:t>
      </w:r>
      <w:proofErr w:type="gramEnd"/>
      <w:r w:rsidR="00970A92" w:rsidRPr="006066C0">
        <w:rPr>
          <w:rFonts w:asciiTheme="majorHAnsi" w:eastAsia="Calibri" w:hAnsiTheme="majorHAnsi" w:cstheme="majorHAnsi"/>
          <w:szCs w:val="20"/>
          <w:highlight w:val="yellow"/>
        </w:rPr>
        <w:t xml:space="preserve"> </w:t>
      </w:r>
      <w:r w:rsidR="006066C0" w:rsidRPr="006066C0">
        <w:rPr>
          <w:rFonts w:asciiTheme="majorHAnsi" w:eastAsia="Times New Roman" w:hAnsiTheme="majorHAnsi" w:cstheme="majorHAnsi"/>
          <w:bCs w:val="0"/>
          <w:kern w:val="0"/>
          <w:szCs w:val="20"/>
          <w:highlight w:val="yellow"/>
          <w:lang w:eastAsia="fr-FR"/>
        </w:rPr>
        <w:t>…………………</w:t>
      </w:r>
      <w:r w:rsidR="00970A92" w:rsidRPr="006066C0">
        <w:rPr>
          <w:rFonts w:asciiTheme="majorHAnsi" w:eastAsia="Calibri" w:hAnsiTheme="majorHAnsi" w:cstheme="majorHAnsi"/>
          <w:szCs w:val="20"/>
        </w:rPr>
        <w:t>;</w:t>
      </w:r>
    </w:p>
    <w:p w14:paraId="32241B49" w14:textId="2B403993" w:rsidR="00733C6B" w:rsidRPr="006066C0" w:rsidRDefault="00733C6B" w:rsidP="006066C0">
      <w:pPr>
        <w:rPr>
          <w:rFonts w:asciiTheme="majorHAnsi" w:eastAsia="Calibri" w:hAnsiTheme="majorHAnsi" w:cstheme="majorHAnsi"/>
          <w:szCs w:val="20"/>
        </w:rPr>
      </w:pPr>
      <w:r w:rsidRPr="00733C6B">
        <w:rPr>
          <w:rFonts w:asciiTheme="majorHAnsi" w:eastAsia="Calibri" w:hAnsiTheme="majorHAnsi" w:cstheme="majorHAnsi"/>
          <w:szCs w:val="20"/>
        </w:rPr>
        <w:t>Considérant que la disponibilité pour convenances personnelles peut être accordée pour une durée maximale de 5 années, renouvelable dans la limite d'un total de 10 années sur l'ensemble de la carrière</w:t>
      </w:r>
      <w:r w:rsidR="00970A92" w:rsidRPr="006066C0">
        <w:rPr>
          <w:rFonts w:asciiTheme="majorHAnsi" w:eastAsia="Calibri" w:hAnsiTheme="majorHAnsi" w:cstheme="majorHAnsi"/>
          <w:szCs w:val="20"/>
        </w:rPr>
        <w:t> ;</w:t>
      </w:r>
    </w:p>
    <w:p w14:paraId="1652322A" w14:textId="6331F1C8" w:rsidR="003E62B3" w:rsidRPr="00733C6B" w:rsidRDefault="003E62B3" w:rsidP="006066C0">
      <w:pPr>
        <w:autoSpaceDE w:val="0"/>
        <w:autoSpaceDN w:val="0"/>
        <w:spacing w:before="240"/>
        <w:rPr>
          <w:rFonts w:asciiTheme="majorHAnsi" w:eastAsia="Calibri" w:hAnsiTheme="majorHAnsi" w:cstheme="majorHAnsi"/>
          <w:szCs w:val="20"/>
        </w:rPr>
      </w:pPr>
      <w:r w:rsidRPr="00733C6B">
        <w:rPr>
          <w:rFonts w:asciiTheme="majorHAnsi" w:eastAsia="Calibri" w:hAnsiTheme="majorHAnsi" w:cstheme="majorHAnsi"/>
          <w:i/>
          <w:szCs w:val="20"/>
        </w:rPr>
        <w:t>(Le cas échéant)</w:t>
      </w:r>
      <w:r w:rsidRPr="00733C6B">
        <w:rPr>
          <w:rFonts w:asciiTheme="majorHAnsi" w:eastAsia="Calibri" w:hAnsiTheme="majorHAnsi" w:cstheme="majorHAnsi"/>
          <w:szCs w:val="20"/>
        </w:rPr>
        <w:t xml:space="preserve"> </w:t>
      </w:r>
      <w:r w:rsidRPr="003E62B3">
        <w:rPr>
          <w:rFonts w:asciiTheme="majorHAnsi" w:eastAsia="Calibri" w:hAnsiTheme="majorHAnsi" w:cstheme="majorHAnsi"/>
          <w:szCs w:val="20"/>
        </w:rPr>
        <w:t>Considérant que M</w:t>
      </w:r>
      <w:r w:rsidR="006066C0" w:rsidRPr="006066C0">
        <w:rPr>
          <w:rFonts w:asciiTheme="majorHAnsi" w:eastAsia="Calibri" w:hAnsiTheme="majorHAnsi" w:cstheme="majorHAnsi"/>
          <w:szCs w:val="20"/>
        </w:rPr>
        <w:t>adame/ Monsieur</w:t>
      </w:r>
      <w:r w:rsidRPr="003E62B3">
        <w:rPr>
          <w:rFonts w:asciiTheme="majorHAnsi" w:eastAsia="Calibri" w:hAnsiTheme="majorHAnsi" w:cstheme="majorHAnsi"/>
          <w:szCs w:val="20"/>
        </w:rPr>
        <w:t xml:space="preserve"> </w:t>
      </w:r>
      <w:r w:rsidR="006066C0" w:rsidRPr="006066C0">
        <w:rPr>
          <w:rFonts w:asciiTheme="majorHAnsi" w:eastAsia="Times New Roman" w:hAnsiTheme="majorHAnsi" w:cstheme="majorHAnsi"/>
          <w:bCs w:val="0"/>
          <w:kern w:val="0"/>
          <w:szCs w:val="20"/>
          <w:highlight w:val="yellow"/>
          <w:lang w:eastAsia="fr-FR"/>
        </w:rPr>
        <w:t>…………………</w:t>
      </w:r>
      <w:r w:rsidRPr="003E62B3">
        <w:rPr>
          <w:rFonts w:asciiTheme="majorHAnsi" w:eastAsia="Calibri" w:hAnsiTheme="majorHAnsi" w:cstheme="majorHAnsi"/>
          <w:szCs w:val="20"/>
        </w:rPr>
        <w:t>a déjà bénéfici</w:t>
      </w:r>
      <w:r w:rsidRPr="006066C0">
        <w:rPr>
          <w:rFonts w:asciiTheme="majorHAnsi" w:eastAsia="Calibri" w:hAnsiTheme="majorHAnsi" w:cstheme="majorHAnsi"/>
          <w:szCs w:val="20"/>
        </w:rPr>
        <w:t>é</w:t>
      </w:r>
      <w:r w:rsidRPr="003E62B3">
        <w:rPr>
          <w:rFonts w:asciiTheme="majorHAnsi" w:eastAsia="Calibri" w:hAnsiTheme="majorHAnsi" w:cstheme="majorHAnsi"/>
          <w:szCs w:val="20"/>
        </w:rPr>
        <w:t xml:space="preserve"> d’une disponibilité pour création d’entreprise d’une durée de 2 ans et qu’ainsi la première période de disponibilité pour convenances personnelles sollicitée ne peut excéder 3 ans,</w:t>
      </w:r>
    </w:p>
    <w:p w14:paraId="1E1637A3" w14:textId="67F868EF" w:rsidR="003E62B3" w:rsidRPr="003E62B3" w:rsidRDefault="003E62B3" w:rsidP="006066C0">
      <w:pPr>
        <w:rPr>
          <w:rFonts w:asciiTheme="majorHAnsi" w:eastAsia="Calibri" w:hAnsiTheme="majorHAnsi" w:cstheme="majorHAnsi"/>
          <w:szCs w:val="20"/>
        </w:rPr>
      </w:pPr>
      <w:r w:rsidRPr="00733C6B">
        <w:rPr>
          <w:rFonts w:asciiTheme="majorHAnsi" w:eastAsia="Calibri" w:hAnsiTheme="majorHAnsi" w:cstheme="majorHAnsi"/>
          <w:i/>
          <w:szCs w:val="20"/>
        </w:rPr>
        <w:t>(Le cas échéant)</w:t>
      </w:r>
      <w:r w:rsidRPr="003E62B3">
        <w:rPr>
          <w:rFonts w:asciiTheme="majorHAnsi" w:eastAsia="Calibri" w:hAnsiTheme="majorHAnsi" w:cstheme="majorHAnsi"/>
          <w:szCs w:val="20"/>
        </w:rPr>
        <w:t xml:space="preserve"> Considérant que le cumul de la disponibilité pour création d’entreprise avec une disponibilité pour convenances personnelles ne peut excéder 5 ans lorsqu’il s’agit de la première période de disponibilité,</w:t>
      </w:r>
    </w:p>
    <w:p w14:paraId="176EF24D" w14:textId="77777777" w:rsidR="003E62B3" w:rsidRPr="00733C6B" w:rsidRDefault="003E62B3" w:rsidP="006066C0">
      <w:pPr>
        <w:rPr>
          <w:rFonts w:asciiTheme="majorHAnsi" w:eastAsia="Calibri" w:hAnsiTheme="majorHAnsi" w:cstheme="majorHAnsi"/>
          <w:szCs w:val="20"/>
        </w:rPr>
      </w:pPr>
    </w:p>
    <w:p w14:paraId="2E37A0C7" w14:textId="77777777" w:rsidR="00733C6B" w:rsidRPr="00733C6B" w:rsidRDefault="00733C6B" w:rsidP="006066C0">
      <w:pPr>
        <w:autoSpaceDE w:val="0"/>
        <w:autoSpaceDN w:val="0"/>
        <w:spacing w:before="240"/>
        <w:jc w:val="center"/>
        <w:rPr>
          <w:rFonts w:asciiTheme="majorHAnsi" w:eastAsia="Calibri" w:hAnsiTheme="majorHAnsi" w:cstheme="majorHAnsi"/>
          <w:b/>
          <w:spacing w:val="40"/>
          <w:szCs w:val="20"/>
        </w:rPr>
      </w:pPr>
      <w:r w:rsidRPr="00733C6B">
        <w:rPr>
          <w:rFonts w:asciiTheme="majorHAnsi" w:eastAsia="Calibri" w:hAnsiTheme="majorHAnsi" w:cstheme="majorHAnsi"/>
          <w:b/>
          <w:bCs w:val="0"/>
          <w:spacing w:val="40"/>
          <w:szCs w:val="20"/>
        </w:rPr>
        <w:t>ARRÊTE</w:t>
      </w:r>
    </w:p>
    <w:p w14:paraId="1DAE0A32" w14:textId="6AE7B0D7" w:rsidR="007D3390" w:rsidRPr="007D3390" w:rsidRDefault="007D3390" w:rsidP="007D3390">
      <w:pPr>
        <w:ind w:left="1416" w:hanging="1416"/>
        <w:rPr>
          <w:rFonts w:asciiTheme="majorHAnsi" w:eastAsia="Calibri" w:hAnsiTheme="majorHAnsi" w:cstheme="majorHAnsi"/>
          <w:bCs w:val="0"/>
          <w:szCs w:val="20"/>
        </w:rPr>
      </w:pPr>
      <w:r w:rsidRPr="007D3390">
        <w:rPr>
          <w:rFonts w:asciiTheme="majorHAnsi" w:eastAsia="Calibri" w:hAnsiTheme="majorHAnsi" w:cstheme="majorHAnsi"/>
          <w:b/>
          <w:szCs w:val="20"/>
        </w:rPr>
        <w:t>ARTICLE 1</w:t>
      </w:r>
      <w:r w:rsidRPr="007D3390">
        <w:rPr>
          <w:rFonts w:asciiTheme="majorHAnsi" w:eastAsia="Calibri" w:hAnsiTheme="majorHAnsi" w:cstheme="majorHAnsi"/>
          <w:bCs w:val="0"/>
          <w:szCs w:val="20"/>
        </w:rPr>
        <w:t xml:space="preserve"> : </w:t>
      </w:r>
      <w:r>
        <w:rPr>
          <w:rFonts w:asciiTheme="majorHAnsi" w:eastAsia="Calibri" w:hAnsiTheme="majorHAnsi" w:cstheme="majorHAnsi"/>
          <w:bCs w:val="0"/>
          <w:szCs w:val="20"/>
        </w:rPr>
        <w:tab/>
      </w:r>
      <w:r w:rsidRPr="007D3390">
        <w:rPr>
          <w:rFonts w:asciiTheme="majorHAnsi" w:eastAsia="Calibri" w:hAnsiTheme="majorHAnsi" w:cstheme="majorHAnsi"/>
          <w:bCs w:val="0"/>
          <w:szCs w:val="20"/>
        </w:rPr>
        <w:t xml:space="preserve">M. / Mme …………………est </w:t>
      </w:r>
      <w:proofErr w:type="spellStart"/>
      <w:proofErr w:type="gramStart"/>
      <w:r w:rsidRPr="007D3390">
        <w:rPr>
          <w:rFonts w:asciiTheme="majorHAnsi" w:eastAsia="Calibri" w:hAnsiTheme="majorHAnsi" w:cstheme="majorHAnsi"/>
          <w:bCs w:val="0"/>
          <w:szCs w:val="20"/>
        </w:rPr>
        <w:t>placé.e</w:t>
      </w:r>
      <w:proofErr w:type="spellEnd"/>
      <w:proofErr w:type="gramEnd"/>
      <w:r w:rsidRPr="007D3390">
        <w:rPr>
          <w:rFonts w:asciiTheme="majorHAnsi" w:eastAsia="Calibri" w:hAnsiTheme="majorHAnsi" w:cstheme="majorHAnsi"/>
          <w:bCs w:val="0"/>
          <w:szCs w:val="20"/>
        </w:rPr>
        <w:t xml:space="preserve"> en disponibilité pour convenances personnelles pour une durée de …………………à compter du …………………</w:t>
      </w:r>
    </w:p>
    <w:p w14:paraId="35978069" w14:textId="40E2BFE9" w:rsidR="007D3390" w:rsidRPr="007D3390" w:rsidRDefault="007D3390" w:rsidP="007D3390">
      <w:pPr>
        <w:ind w:left="1416" w:hanging="1416"/>
        <w:rPr>
          <w:rFonts w:asciiTheme="majorHAnsi" w:eastAsia="Calibri" w:hAnsiTheme="majorHAnsi" w:cstheme="majorHAnsi"/>
          <w:bCs w:val="0"/>
          <w:szCs w:val="20"/>
        </w:rPr>
      </w:pPr>
      <w:r w:rsidRPr="007D3390">
        <w:rPr>
          <w:rFonts w:asciiTheme="majorHAnsi" w:eastAsia="Calibri" w:hAnsiTheme="majorHAnsi" w:cstheme="majorHAnsi"/>
          <w:b/>
          <w:szCs w:val="20"/>
        </w:rPr>
        <w:lastRenderedPageBreak/>
        <w:t>ARTICLE 2 :</w:t>
      </w:r>
      <w:r w:rsidRPr="007D3390">
        <w:rPr>
          <w:rFonts w:asciiTheme="majorHAnsi" w:eastAsia="Calibri" w:hAnsiTheme="majorHAnsi" w:cstheme="majorHAnsi"/>
          <w:bCs w:val="0"/>
          <w:szCs w:val="20"/>
        </w:rPr>
        <w:tab/>
        <w:t>S’il/elle souhaite exercer une activité privée pendant cette période de disponibilité pour convenances personnelles, M. / Mme …………………doit respecter les règles posées par le Code de la fonction publique susvisé.</w:t>
      </w:r>
    </w:p>
    <w:p w14:paraId="10260594" w14:textId="77777777" w:rsidR="007D3390" w:rsidRPr="007D3390" w:rsidRDefault="007D3390" w:rsidP="007D3390">
      <w:pPr>
        <w:ind w:left="1416" w:hanging="1416"/>
        <w:rPr>
          <w:rFonts w:asciiTheme="majorHAnsi" w:eastAsia="Calibri" w:hAnsiTheme="majorHAnsi" w:cstheme="majorHAnsi"/>
          <w:bCs w:val="0"/>
          <w:szCs w:val="20"/>
        </w:rPr>
      </w:pPr>
      <w:r w:rsidRPr="007D3390">
        <w:rPr>
          <w:rFonts w:asciiTheme="majorHAnsi" w:eastAsia="Calibri" w:hAnsiTheme="majorHAnsi" w:cstheme="majorHAnsi"/>
          <w:b/>
          <w:szCs w:val="20"/>
        </w:rPr>
        <w:t>ARTICLE 3 :</w:t>
      </w:r>
      <w:r w:rsidRPr="007D3390">
        <w:rPr>
          <w:rFonts w:asciiTheme="majorHAnsi" w:eastAsia="Calibri" w:hAnsiTheme="majorHAnsi" w:cstheme="majorHAnsi"/>
          <w:bCs w:val="0"/>
          <w:szCs w:val="20"/>
        </w:rPr>
        <w:tab/>
        <w:t xml:space="preserve">Pendant la durée de sa mise en disponibilité, M. / </w:t>
      </w:r>
      <w:proofErr w:type="gramStart"/>
      <w:r w:rsidRPr="007D3390">
        <w:rPr>
          <w:rFonts w:asciiTheme="majorHAnsi" w:eastAsia="Calibri" w:hAnsiTheme="majorHAnsi" w:cstheme="majorHAnsi"/>
          <w:bCs w:val="0"/>
          <w:szCs w:val="20"/>
        </w:rPr>
        <w:t>Mme  …</w:t>
      </w:r>
      <w:proofErr w:type="gramEnd"/>
      <w:r w:rsidRPr="007D3390">
        <w:rPr>
          <w:rFonts w:asciiTheme="majorHAnsi" w:eastAsia="Calibri" w:hAnsiTheme="majorHAnsi" w:cstheme="majorHAnsi"/>
          <w:bCs w:val="0"/>
          <w:szCs w:val="20"/>
        </w:rPr>
        <w:t>………………ne perçoit aucune rémunération et cesse de bénéficier de ses droits à l'avancement et à la retraite.</w:t>
      </w:r>
    </w:p>
    <w:p w14:paraId="1DB0B28B" w14:textId="09AEA230" w:rsidR="007D3390" w:rsidRPr="007D3390" w:rsidRDefault="007D3390" w:rsidP="007D3390">
      <w:pPr>
        <w:ind w:left="1416" w:firstLine="2"/>
        <w:rPr>
          <w:rFonts w:asciiTheme="majorHAnsi" w:eastAsia="Calibri" w:hAnsiTheme="majorHAnsi" w:cstheme="majorHAnsi"/>
          <w:bCs w:val="0"/>
          <w:szCs w:val="20"/>
        </w:rPr>
      </w:pPr>
      <w:r w:rsidRPr="007D3390">
        <w:rPr>
          <w:rFonts w:asciiTheme="majorHAnsi" w:eastAsia="Calibri" w:hAnsiTheme="majorHAnsi" w:cstheme="majorHAnsi"/>
          <w:bCs w:val="0"/>
          <w:szCs w:val="20"/>
        </w:rPr>
        <w:t xml:space="preserve">Toutefois, si pendant cette période, M. / Mme …………………. </w:t>
      </w:r>
      <w:proofErr w:type="gramStart"/>
      <w:r w:rsidRPr="007D3390">
        <w:rPr>
          <w:rFonts w:asciiTheme="majorHAnsi" w:eastAsia="Calibri" w:hAnsiTheme="majorHAnsi" w:cstheme="majorHAnsi"/>
          <w:bCs w:val="0"/>
          <w:szCs w:val="20"/>
        </w:rPr>
        <w:t>exerce</w:t>
      </w:r>
      <w:proofErr w:type="gramEnd"/>
      <w:r w:rsidRPr="007D3390">
        <w:rPr>
          <w:rFonts w:asciiTheme="majorHAnsi" w:eastAsia="Calibri" w:hAnsiTheme="majorHAnsi" w:cstheme="majorHAnsi"/>
          <w:bCs w:val="0"/>
          <w:szCs w:val="20"/>
        </w:rPr>
        <w:t xml:space="preserve"> une activité professionnelle lucrative, salariée ou indépendante dans les conditions prévues aux articles 25-1 et 25-2 du décret n°86-68 du 13 janvier 1986, il/elle …………………conservera ses droits à l'avancement d'échelon et de grade dans la limite de 5 ans.</w:t>
      </w:r>
    </w:p>
    <w:p w14:paraId="1EBE45AE" w14:textId="4BD35EDA" w:rsidR="007D3390" w:rsidRDefault="007D3390" w:rsidP="007D3390">
      <w:pPr>
        <w:ind w:left="1416"/>
        <w:rPr>
          <w:rFonts w:asciiTheme="majorHAnsi" w:eastAsia="Calibri" w:hAnsiTheme="majorHAnsi" w:cstheme="majorHAnsi"/>
          <w:bCs w:val="0"/>
          <w:szCs w:val="20"/>
        </w:rPr>
      </w:pPr>
      <w:r w:rsidRPr="007D3390">
        <w:rPr>
          <w:rFonts w:asciiTheme="majorHAnsi" w:eastAsia="Calibri" w:hAnsiTheme="majorHAnsi" w:cstheme="majorHAnsi"/>
          <w:bCs w:val="0"/>
          <w:szCs w:val="20"/>
        </w:rPr>
        <w:t>La conservation des droits à l’avancement est subordonnée à la transmission des pièces justifiant de l’exercice d’une activité professionnelle lors de sa réintégration.</w:t>
      </w:r>
    </w:p>
    <w:p w14:paraId="19D1B8B6" w14:textId="53487811" w:rsidR="007D3390" w:rsidRPr="007D3390" w:rsidRDefault="007D3390" w:rsidP="007D3390">
      <w:pPr>
        <w:ind w:left="1416" w:hanging="1416"/>
        <w:rPr>
          <w:rFonts w:asciiTheme="majorHAnsi" w:eastAsia="Calibri" w:hAnsiTheme="majorHAnsi" w:cstheme="majorHAnsi"/>
          <w:bCs w:val="0"/>
          <w:szCs w:val="20"/>
        </w:rPr>
      </w:pPr>
      <w:r w:rsidRPr="007D3390">
        <w:rPr>
          <w:rFonts w:asciiTheme="majorHAnsi" w:eastAsia="Calibri" w:hAnsiTheme="majorHAnsi" w:cstheme="majorHAnsi"/>
          <w:b/>
          <w:szCs w:val="20"/>
        </w:rPr>
        <w:t>ARTICLE 4 :</w:t>
      </w:r>
      <w:r w:rsidRPr="007D3390">
        <w:t xml:space="preserve"> </w:t>
      </w:r>
      <w:r>
        <w:tab/>
      </w:r>
      <w:r w:rsidRPr="007D3390">
        <w:t>Si dans un délai de 3 ans à compter de la mise en disponibilité, M ……… se propose d’exercer une activité professionnelle privée, il (elle) en informe par écrit l’autorité territoriale préalablement avant le début de cette activité</w:t>
      </w:r>
    </w:p>
    <w:p w14:paraId="542C679F" w14:textId="1A3A9DB1" w:rsidR="007D3390" w:rsidRPr="007D3390" w:rsidRDefault="007D3390" w:rsidP="007D3390">
      <w:pPr>
        <w:ind w:left="1416" w:hanging="1416"/>
        <w:rPr>
          <w:rFonts w:asciiTheme="majorHAnsi" w:eastAsia="Calibri" w:hAnsiTheme="majorHAnsi" w:cstheme="majorHAnsi"/>
          <w:bCs w:val="0"/>
          <w:szCs w:val="20"/>
        </w:rPr>
      </w:pPr>
      <w:r w:rsidRPr="007D3390">
        <w:rPr>
          <w:rFonts w:asciiTheme="majorHAnsi" w:eastAsia="Calibri" w:hAnsiTheme="majorHAnsi" w:cstheme="majorHAnsi"/>
          <w:b/>
          <w:szCs w:val="20"/>
        </w:rPr>
        <w:t xml:space="preserve">ARTICLE </w:t>
      </w:r>
      <w:r>
        <w:rPr>
          <w:rFonts w:asciiTheme="majorHAnsi" w:eastAsia="Calibri" w:hAnsiTheme="majorHAnsi" w:cstheme="majorHAnsi"/>
          <w:b/>
          <w:szCs w:val="20"/>
        </w:rPr>
        <w:t>5</w:t>
      </w:r>
      <w:r w:rsidRPr="007D3390">
        <w:rPr>
          <w:rFonts w:asciiTheme="majorHAnsi" w:eastAsia="Calibri" w:hAnsiTheme="majorHAnsi" w:cstheme="majorHAnsi"/>
          <w:b/>
          <w:szCs w:val="20"/>
        </w:rPr>
        <w:t xml:space="preserve"> :</w:t>
      </w:r>
      <w:r w:rsidRPr="007D3390">
        <w:rPr>
          <w:rFonts w:asciiTheme="majorHAnsi" w:eastAsia="Calibri" w:hAnsiTheme="majorHAnsi" w:cstheme="majorHAnsi"/>
          <w:bCs w:val="0"/>
          <w:szCs w:val="20"/>
        </w:rPr>
        <w:tab/>
        <w:t>M. / Mme …………………devra solliciter sa réintégration ou le renouvellement de la disponibilité trois mois au moins avant l’expiration de la période de disponibilité en cours. A défaut, il/elle pourra être radié</w:t>
      </w:r>
      <w:r w:rsidR="006939F7">
        <w:rPr>
          <w:rFonts w:asciiTheme="majorHAnsi" w:eastAsia="Calibri" w:hAnsiTheme="majorHAnsi" w:cstheme="majorHAnsi"/>
          <w:bCs w:val="0"/>
          <w:szCs w:val="20"/>
        </w:rPr>
        <w:t xml:space="preserve"> (</w:t>
      </w:r>
      <w:r w:rsidRPr="007D3390">
        <w:rPr>
          <w:rFonts w:asciiTheme="majorHAnsi" w:eastAsia="Calibri" w:hAnsiTheme="majorHAnsi" w:cstheme="majorHAnsi"/>
          <w:bCs w:val="0"/>
          <w:szCs w:val="20"/>
        </w:rPr>
        <w:t>e</w:t>
      </w:r>
      <w:r w:rsidR="006939F7">
        <w:rPr>
          <w:rFonts w:asciiTheme="majorHAnsi" w:eastAsia="Calibri" w:hAnsiTheme="majorHAnsi" w:cstheme="majorHAnsi"/>
          <w:bCs w:val="0"/>
          <w:szCs w:val="20"/>
        </w:rPr>
        <w:t>)</w:t>
      </w:r>
      <w:r w:rsidRPr="007D3390">
        <w:rPr>
          <w:rFonts w:asciiTheme="majorHAnsi" w:eastAsia="Calibri" w:hAnsiTheme="majorHAnsi" w:cstheme="majorHAnsi"/>
          <w:bCs w:val="0"/>
          <w:szCs w:val="20"/>
        </w:rPr>
        <w:t xml:space="preserve"> des cadres, après mise en demeure préalable.</w:t>
      </w:r>
    </w:p>
    <w:p w14:paraId="20071664" w14:textId="729D1EA3" w:rsidR="007D3390" w:rsidRDefault="007D3390" w:rsidP="007D3390">
      <w:pPr>
        <w:ind w:left="709" w:hanging="709"/>
        <w:rPr>
          <w:rFonts w:asciiTheme="majorHAnsi" w:eastAsia="Calibri" w:hAnsiTheme="majorHAnsi" w:cstheme="majorHAnsi"/>
          <w:bCs w:val="0"/>
          <w:szCs w:val="20"/>
        </w:rPr>
      </w:pPr>
      <w:r w:rsidRPr="007D3390">
        <w:rPr>
          <w:rFonts w:asciiTheme="majorHAnsi" w:eastAsia="Calibri" w:hAnsiTheme="majorHAnsi" w:cstheme="majorHAnsi"/>
          <w:b/>
          <w:szCs w:val="20"/>
        </w:rPr>
        <w:t xml:space="preserve">ARTICLE </w:t>
      </w:r>
      <w:r>
        <w:rPr>
          <w:rFonts w:asciiTheme="majorHAnsi" w:eastAsia="Calibri" w:hAnsiTheme="majorHAnsi" w:cstheme="majorHAnsi"/>
          <w:b/>
          <w:szCs w:val="20"/>
        </w:rPr>
        <w:t>6</w:t>
      </w:r>
      <w:r w:rsidRPr="007D3390">
        <w:rPr>
          <w:rFonts w:asciiTheme="majorHAnsi" w:eastAsia="Calibri" w:hAnsiTheme="majorHAnsi" w:cstheme="majorHAnsi"/>
          <w:b/>
          <w:szCs w:val="20"/>
        </w:rPr>
        <w:t xml:space="preserve"> :</w:t>
      </w:r>
      <w:r w:rsidRPr="007D3390">
        <w:rPr>
          <w:rFonts w:asciiTheme="majorHAnsi" w:eastAsia="Calibri" w:hAnsiTheme="majorHAnsi" w:cstheme="majorHAnsi"/>
          <w:bCs w:val="0"/>
          <w:szCs w:val="20"/>
        </w:rPr>
        <w:tab/>
        <w:t>Le Secrétaire de mairie (ou le Directeur Général des services) est chargé de l’exécution du présent arrêté qui sera notifié à l’</w:t>
      </w:r>
      <w:proofErr w:type="spellStart"/>
      <w:r w:rsidRPr="007D3390">
        <w:rPr>
          <w:rFonts w:asciiTheme="majorHAnsi" w:eastAsia="Calibri" w:hAnsiTheme="majorHAnsi" w:cstheme="majorHAnsi"/>
          <w:bCs w:val="0"/>
          <w:szCs w:val="20"/>
        </w:rPr>
        <w:t>intéressé.e</w:t>
      </w:r>
      <w:proofErr w:type="spellEnd"/>
      <w:r w:rsidRPr="007D3390">
        <w:rPr>
          <w:rFonts w:asciiTheme="majorHAnsi" w:eastAsia="Calibri" w:hAnsiTheme="majorHAnsi" w:cstheme="majorHAnsi"/>
          <w:bCs w:val="0"/>
          <w:szCs w:val="20"/>
        </w:rPr>
        <w:t>.</w:t>
      </w:r>
    </w:p>
    <w:p w14:paraId="085041C9" w14:textId="77777777" w:rsidR="007D3390" w:rsidRPr="00733C6B" w:rsidRDefault="007D3390" w:rsidP="007D3390">
      <w:pPr>
        <w:ind w:left="709" w:hanging="709"/>
        <w:rPr>
          <w:rFonts w:asciiTheme="majorHAnsi" w:eastAsia="Calibri" w:hAnsiTheme="majorHAnsi" w:cstheme="majorHAnsi"/>
          <w:bCs w:val="0"/>
          <w:szCs w:val="20"/>
        </w:rPr>
      </w:pPr>
    </w:p>
    <w:p w14:paraId="3873A329" w14:textId="64642A88" w:rsidR="00733C6B" w:rsidRPr="00733C6B" w:rsidRDefault="001439E6" w:rsidP="006066C0">
      <w:pPr>
        <w:tabs>
          <w:tab w:val="left" w:pos="1843"/>
          <w:tab w:val="center" w:pos="6804"/>
        </w:tabs>
        <w:rPr>
          <w:rFonts w:asciiTheme="majorHAnsi" w:eastAsia="Calibri" w:hAnsiTheme="majorHAnsi" w:cstheme="majorHAnsi"/>
          <w:szCs w:val="20"/>
        </w:rPr>
      </w:pPr>
      <w:r w:rsidRPr="006066C0">
        <w:rPr>
          <w:rFonts w:asciiTheme="majorHAnsi" w:eastAsia="Times New Roman" w:hAnsiTheme="majorHAnsi" w:cstheme="majorHAnsi"/>
          <w:szCs w:val="20"/>
        </w:rPr>
        <w:tab/>
      </w:r>
      <w:r w:rsidRPr="006066C0">
        <w:rPr>
          <w:rFonts w:asciiTheme="majorHAnsi" w:eastAsia="Times New Roman" w:hAnsiTheme="majorHAnsi" w:cstheme="majorHAnsi"/>
          <w:szCs w:val="20"/>
        </w:rPr>
        <w:tab/>
      </w:r>
      <w:r w:rsidR="00733C6B" w:rsidRPr="00733C6B">
        <w:rPr>
          <w:rFonts w:asciiTheme="majorHAnsi" w:eastAsia="Calibri" w:hAnsiTheme="majorHAnsi" w:cstheme="majorHAnsi"/>
          <w:szCs w:val="20"/>
        </w:rPr>
        <w:t>Fait à ........................................., le .......................................</w:t>
      </w:r>
    </w:p>
    <w:p w14:paraId="47471E48" w14:textId="6787DB7D" w:rsidR="00733C6B" w:rsidRPr="00733C6B" w:rsidRDefault="00733C6B" w:rsidP="006066C0">
      <w:pPr>
        <w:tabs>
          <w:tab w:val="left" w:pos="1843"/>
          <w:tab w:val="center" w:pos="6804"/>
        </w:tabs>
        <w:rPr>
          <w:rFonts w:asciiTheme="majorHAnsi" w:eastAsia="Calibri" w:hAnsiTheme="majorHAnsi" w:cstheme="majorHAnsi"/>
          <w:szCs w:val="20"/>
        </w:rPr>
      </w:pPr>
      <w:r w:rsidRPr="00733C6B">
        <w:rPr>
          <w:rFonts w:asciiTheme="majorHAnsi" w:eastAsia="Calibri" w:hAnsiTheme="majorHAnsi" w:cstheme="majorHAnsi"/>
          <w:szCs w:val="20"/>
        </w:rPr>
        <w:tab/>
      </w:r>
      <w:r w:rsidRPr="00733C6B">
        <w:rPr>
          <w:rFonts w:asciiTheme="majorHAnsi" w:eastAsia="Calibri" w:hAnsiTheme="majorHAnsi" w:cstheme="majorHAnsi"/>
          <w:szCs w:val="20"/>
        </w:rPr>
        <w:tab/>
      </w:r>
      <w:proofErr w:type="spellStart"/>
      <w:proofErr w:type="gramStart"/>
      <w:r w:rsidR="003E62B3" w:rsidRPr="00733C6B">
        <w:rPr>
          <w:rFonts w:asciiTheme="majorHAnsi" w:eastAsia="Calibri" w:hAnsiTheme="majorHAnsi" w:cstheme="majorHAnsi"/>
          <w:szCs w:val="20"/>
          <w:highlight w:val="yellow"/>
        </w:rPr>
        <w:t>L</w:t>
      </w:r>
      <w:r w:rsidR="003E62B3" w:rsidRPr="006066C0">
        <w:rPr>
          <w:rFonts w:asciiTheme="majorHAnsi" w:eastAsia="Calibri" w:hAnsiTheme="majorHAnsi" w:cstheme="majorHAnsi"/>
          <w:szCs w:val="20"/>
          <w:highlight w:val="yellow"/>
        </w:rPr>
        <w:t>a.</w:t>
      </w:r>
      <w:r w:rsidR="003E62B3" w:rsidRPr="00733C6B">
        <w:rPr>
          <w:rFonts w:asciiTheme="majorHAnsi" w:eastAsia="Calibri" w:hAnsiTheme="majorHAnsi" w:cstheme="majorHAnsi"/>
          <w:szCs w:val="20"/>
          <w:highlight w:val="yellow"/>
        </w:rPr>
        <w:t>e</w:t>
      </w:r>
      <w:proofErr w:type="spellEnd"/>
      <w:proofErr w:type="gramEnd"/>
      <w:r w:rsidR="003E62B3" w:rsidRPr="00733C6B">
        <w:rPr>
          <w:rFonts w:asciiTheme="majorHAnsi" w:eastAsia="Calibri" w:hAnsiTheme="majorHAnsi" w:cstheme="majorHAnsi"/>
          <w:szCs w:val="20"/>
          <w:highlight w:val="yellow"/>
        </w:rPr>
        <w:t xml:space="preserve"> Maire</w:t>
      </w:r>
      <w:r w:rsidR="003E62B3" w:rsidRPr="006066C0">
        <w:rPr>
          <w:rFonts w:asciiTheme="majorHAnsi" w:eastAsia="Calibri" w:hAnsiTheme="majorHAnsi" w:cstheme="majorHAnsi"/>
          <w:szCs w:val="20"/>
          <w:highlight w:val="yellow"/>
        </w:rPr>
        <w:t>/</w:t>
      </w:r>
      <w:proofErr w:type="spellStart"/>
      <w:proofErr w:type="gramStart"/>
      <w:r w:rsidR="003E62B3" w:rsidRPr="00733C6B">
        <w:rPr>
          <w:rFonts w:asciiTheme="majorHAnsi" w:eastAsia="Calibri" w:hAnsiTheme="majorHAnsi" w:cstheme="majorHAnsi"/>
          <w:szCs w:val="20"/>
          <w:highlight w:val="yellow"/>
        </w:rPr>
        <w:t>l</w:t>
      </w:r>
      <w:r w:rsidR="003E62B3" w:rsidRPr="006066C0">
        <w:rPr>
          <w:rFonts w:asciiTheme="majorHAnsi" w:eastAsia="Calibri" w:hAnsiTheme="majorHAnsi" w:cstheme="majorHAnsi"/>
          <w:szCs w:val="20"/>
          <w:highlight w:val="yellow"/>
        </w:rPr>
        <w:t>a.</w:t>
      </w:r>
      <w:r w:rsidR="003E62B3" w:rsidRPr="00733C6B">
        <w:rPr>
          <w:rFonts w:asciiTheme="majorHAnsi" w:eastAsia="Calibri" w:hAnsiTheme="majorHAnsi" w:cstheme="majorHAnsi"/>
          <w:szCs w:val="20"/>
          <w:highlight w:val="yellow"/>
        </w:rPr>
        <w:t>e</w:t>
      </w:r>
      <w:proofErr w:type="spellEnd"/>
      <w:proofErr w:type="gramEnd"/>
      <w:r w:rsidR="003E62B3" w:rsidRPr="00733C6B">
        <w:rPr>
          <w:rFonts w:asciiTheme="majorHAnsi" w:eastAsia="Calibri" w:hAnsiTheme="majorHAnsi" w:cstheme="majorHAnsi"/>
          <w:szCs w:val="20"/>
          <w:highlight w:val="yellow"/>
        </w:rPr>
        <w:t xml:space="preserve"> </w:t>
      </w:r>
      <w:proofErr w:type="spellStart"/>
      <w:r w:rsidR="003E62B3" w:rsidRPr="00733C6B">
        <w:rPr>
          <w:rFonts w:asciiTheme="majorHAnsi" w:eastAsia="Calibri" w:hAnsiTheme="majorHAnsi" w:cstheme="majorHAnsi"/>
          <w:szCs w:val="20"/>
          <w:highlight w:val="yellow"/>
        </w:rPr>
        <w:t>Président</w:t>
      </w:r>
      <w:r w:rsidR="003E62B3" w:rsidRPr="006066C0">
        <w:rPr>
          <w:rFonts w:asciiTheme="majorHAnsi" w:eastAsia="Calibri" w:hAnsiTheme="majorHAnsi" w:cstheme="majorHAnsi"/>
          <w:szCs w:val="20"/>
          <w:highlight w:val="yellow"/>
        </w:rPr>
        <w:t>.e</w:t>
      </w:r>
      <w:proofErr w:type="spellEnd"/>
    </w:p>
    <w:p w14:paraId="0E618773" w14:textId="77777777" w:rsidR="00733C6B" w:rsidRPr="00733C6B" w:rsidRDefault="00733C6B" w:rsidP="006066C0">
      <w:pPr>
        <w:tabs>
          <w:tab w:val="left" w:pos="1843"/>
          <w:tab w:val="center" w:pos="6804"/>
        </w:tabs>
        <w:rPr>
          <w:rFonts w:asciiTheme="majorHAnsi" w:eastAsia="Calibri" w:hAnsiTheme="majorHAnsi" w:cstheme="majorHAnsi"/>
          <w:i/>
          <w:szCs w:val="20"/>
        </w:rPr>
      </w:pPr>
      <w:r w:rsidRPr="00733C6B">
        <w:rPr>
          <w:rFonts w:asciiTheme="majorHAnsi" w:eastAsia="Calibri" w:hAnsiTheme="majorHAnsi" w:cstheme="majorHAnsi"/>
          <w:szCs w:val="20"/>
        </w:rPr>
        <w:tab/>
      </w:r>
      <w:r w:rsidRPr="00733C6B">
        <w:rPr>
          <w:rFonts w:asciiTheme="majorHAnsi" w:eastAsia="Calibri" w:hAnsiTheme="majorHAnsi" w:cstheme="majorHAnsi"/>
          <w:szCs w:val="20"/>
        </w:rPr>
        <w:tab/>
      </w:r>
      <w:r w:rsidRPr="00733C6B">
        <w:rPr>
          <w:rFonts w:asciiTheme="majorHAnsi" w:eastAsia="Calibri" w:hAnsiTheme="majorHAnsi" w:cstheme="majorHAnsi"/>
          <w:i/>
          <w:szCs w:val="20"/>
        </w:rPr>
        <w:t>(Nom Prénom)</w:t>
      </w:r>
    </w:p>
    <w:p w14:paraId="12EE7EB1" w14:textId="61FC2C0A" w:rsidR="00733C6B" w:rsidRPr="00733C6B" w:rsidRDefault="00733C6B" w:rsidP="006066C0">
      <w:pPr>
        <w:rPr>
          <w:rFonts w:asciiTheme="majorHAnsi" w:eastAsia="Calibri" w:hAnsiTheme="majorHAnsi" w:cstheme="majorHAnsi"/>
          <w:b/>
          <w:szCs w:val="20"/>
        </w:rPr>
      </w:pPr>
      <w:r w:rsidRPr="00733C6B">
        <w:rPr>
          <w:rFonts w:asciiTheme="majorHAnsi" w:eastAsia="Calibri" w:hAnsiTheme="majorHAnsi" w:cstheme="majorHAnsi"/>
          <w:b/>
          <w:szCs w:val="20"/>
        </w:rPr>
        <w:t>Notifié le :</w:t>
      </w:r>
    </w:p>
    <w:p w14:paraId="627EF67C" w14:textId="77777777" w:rsidR="00733C6B" w:rsidRPr="00733C6B" w:rsidRDefault="00733C6B" w:rsidP="006066C0">
      <w:pPr>
        <w:rPr>
          <w:rFonts w:asciiTheme="majorHAnsi" w:eastAsia="Calibri" w:hAnsiTheme="majorHAnsi" w:cstheme="majorHAnsi"/>
          <w:b/>
          <w:szCs w:val="20"/>
        </w:rPr>
      </w:pPr>
      <w:r w:rsidRPr="00733C6B">
        <w:rPr>
          <w:rFonts w:asciiTheme="majorHAnsi" w:eastAsia="Calibri" w:hAnsiTheme="majorHAnsi" w:cstheme="majorHAnsi"/>
          <w:b/>
          <w:szCs w:val="20"/>
        </w:rPr>
        <w:t>Signature :</w:t>
      </w:r>
    </w:p>
    <w:p w14:paraId="1F7E7BD7" w14:textId="77777777" w:rsidR="00733C6B" w:rsidRPr="00733C6B" w:rsidRDefault="00733C6B" w:rsidP="006066C0">
      <w:pPr>
        <w:tabs>
          <w:tab w:val="left" w:pos="4500"/>
          <w:tab w:val="left" w:pos="4860"/>
        </w:tabs>
        <w:spacing w:after="0"/>
        <w:rPr>
          <w:rFonts w:asciiTheme="majorHAnsi" w:eastAsia="Calibri" w:hAnsiTheme="majorHAnsi" w:cstheme="majorHAnsi"/>
          <w:szCs w:val="20"/>
        </w:rPr>
      </w:pPr>
    </w:p>
    <w:p w14:paraId="52619FAD" w14:textId="77777777" w:rsidR="00733C6B" w:rsidRPr="00733C6B" w:rsidRDefault="00733C6B" w:rsidP="006066C0">
      <w:pPr>
        <w:rPr>
          <w:rFonts w:asciiTheme="majorHAnsi" w:eastAsia="Calibri" w:hAnsiTheme="majorHAnsi" w:cstheme="majorHAnsi"/>
          <w:szCs w:val="20"/>
        </w:rPr>
      </w:pPr>
      <w:r w:rsidRPr="00733C6B">
        <w:rPr>
          <w:rFonts w:asciiTheme="majorHAnsi" w:eastAsia="Calibri" w:hAnsiTheme="majorHAnsi" w:cstheme="majorHAnsi"/>
          <w:szCs w:val="20"/>
        </w:rPr>
        <w:t>Le Maire (ou le Président),</w:t>
      </w:r>
    </w:p>
    <w:p w14:paraId="06378F03" w14:textId="77777777" w:rsidR="00733C6B" w:rsidRPr="00733C6B" w:rsidRDefault="00733C6B" w:rsidP="00733C6B">
      <w:pPr>
        <w:rPr>
          <w:rFonts w:eastAsia="Calibri" w:cs="Arial"/>
          <w:sz w:val="16"/>
          <w:szCs w:val="16"/>
        </w:rPr>
      </w:pPr>
      <w:r w:rsidRPr="00733C6B">
        <w:rPr>
          <w:rFonts w:eastAsia="Calibri" w:cs="Arial"/>
          <w:sz w:val="16"/>
          <w:szCs w:val="16"/>
        </w:rPr>
        <w:t>- certifie sous sa responsabilité le caractère exécutoire de cet acte,</w:t>
      </w:r>
    </w:p>
    <w:p w14:paraId="77EDF64C" w14:textId="5F96F91E" w:rsidR="00733C6B" w:rsidRPr="00733C6B" w:rsidRDefault="00733C6B" w:rsidP="001439E6">
      <w:pPr>
        <w:jc w:val="left"/>
        <w:rPr>
          <w:rFonts w:eastAsia="Calibri" w:cs="Arial"/>
          <w:sz w:val="16"/>
          <w:szCs w:val="16"/>
        </w:rPr>
      </w:pPr>
      <w:r w:rsidRPr="00733C6B">
        <w:rPr>
          <w:rFonts w:eastAsia="Calibri" w:cs="Arial"/>
          <w:sz w:val="16"/>
          <w:szCs w:val="16"/>
        </w:rPr>
        <w:t>- informe que le présent arrêté peut faire l’objet d’un recours hiérarchique préalable exercé dans un délai de deux mois à compter de la présente notification, éventuellement suivi d’un recours pour excès de pouvoir devant le Tribunal Administratif de Grenoble, dans un délai de deux mois à compter, soit de la réponse de l’administration, soit de la décision implicite de rejet de cette dernière</w:t>
      </w:r>
    </w:p>
    <w:p w14:paraId="3D7307F8" w14:textId="02B0F31F" w:rsidR="00733C6B" w:rsidRPr="001439E6" w:rsidRDefault="00733C6B" w:rsidP="001439E6">
      <w:pPr>
        <w:autoSpaceDE w:val="0"/>
        <w:autoSpaceDN w:val="0"/>
        <w:ind w:right="74"/>
        <w:jc w:val="center"/>
        <w:rPr>
          <w:rStyle w:val="Titre3Car"/>
          <w:rFonts w:ascii="Calibri" w:eastAsia="Calibri" w:hAnsi="Calibri" w:cs="Times New Roman"/>
          <w:b/>
          <w:bCs/>
          <w:i/>
          <w:color w:val="999999"/>
          <w:spacing w:val="0"/>
          <w:sz w:val="18"/>
          <w:szCs w:val="18"/>
        </w:rPr>
      </w:pPr>
      <w:r w:rsidRPr="00733C6B">
        <w:rPr>
          <w:rFonts w:ascii="Calibri" w:eastAsia="Calibri" w:hAnsi="Calibri" w:cs="Times New Roman"/>
          <w:b/>
          <w:i/>
          <w:color w:val="999999"/>
          <w:sz w:val="18"/>
          <w:szCs w:val="18"/>
        </w:rPr>
        <w:t>Le présent modèle proposé par le Centre de Gestion est indicatif : il appartient à l’autorité territoriale</w:t>
      </w:r>
      <w:r w:rsidRPr="00733C6B">
        <w:rPr>
          <w:rFonts w:ascii="Calibri" w:eastAsia="Calibri" w:hAnsi="Calibri" w:cs="Times New Roman"/>
          <w:b/>
          <w:i/>
          <w:color w:val="999999"/>
          <w:sz w:val="18"/>
          <w:szCs w:val="18"/>
        </w:rPr>
        <w:br/>
        <w:t>de vérifier qu’il correspond à ses besoins et de l’amender le cas échéant.</w:t>
      </w:r>
    </w:p>
    <w:p w14:paraId="7D741660" w14:textId="77777777" w:rsidR="006066C0" w:rsidRDefault="006066C0">
      <w:pPr>
        <w:jc w:val="left"/>
        <w:rPr>
          <w:rStyle w:val="Titre3Car"/>
          <w:b/>
          <w:bCs/>
          <w:color w:val="960036" w:themeColor="accent1" w:themeShade="BF"/>
          <w:spacing w:val="0"/>
          <w:sz w:val="32"/>
          <w:szCs w:val="32"/>
        </w:rPr>
      </w:pPr>
      <w:r>
        <w:rPr>
          <w:rStyle w:val="Titre3Car"/>
          <w:bCs/>
          <w:color w:val="960036" w:themeColor="accent1" w:themeShade="BF"/>
          <w:spacing w:val="0"/>
          <w:sz w:val="32"/>
          <w:szCs w:val="32"/>
        </w:rPr>
        <w:br w:type="page"/>
      </w:r>
    </w:p>
    <w:p w14:paraId="02B160C0" w14:textId="4F43F753" w:rsidR="00506439" w:rsidRPr="007C1E2E" w:rsidRDefault="00CB71C9" w:rsidP="003E67B8">
      <w:pPr>
        <w:pStyle w:val="Titre2"/>
      </w:pPr>
      <w:bookmarkStart w:id="5" w:name="_Toc224300267"/>
      <w:r w:rsidRPr="007C1E2E">
        <w:rPr>
          <w:rStyle w:val="Titre3Car"/>
          <w:bCs/>
          <w:color w:val="960036" w:themeColor="accent1" w:themeShade="BF"/>
          <w:spacing w:val="0"/>
          <w:sz w:val="26"/>
          <w:szCs w:val="26"/>
        </w:rPr>
        <w:lastRenderedPageBreak/>
        <w:t xml:space="preserve">Modèle n° </w:t>
      </w:r>
      <w:r w:rsidR="00733C6B" w:rsidRPr="007C1E2E">
        <w:rPr>
          <w:rStyle w:val="Titre3Car"/>
          <w:bCs/>
          <w:color w:val="960036" w:themeColor="accent1" w:themeShade="BF"/>
          <w:spacing w:val="0"/>
          <w:sz w:val="26"/>
          <w:szCs w:val="26"/>
        </w:rPr>
        <w:t>2</w:t>
      </w:r>
      <w:r w:rsidRPr="007C1E2E">
        <w:rPr>
          <w:rStyle w:val="Titre3Car"/>
          <w:bCs/>
          <w:color w:val="960036" w:themeColor="accent1" w:themeShade="BF"/>
          <w:spacing w:val="0"/>
          <w:sz w:val="26"/>
          <w:szCs w:val="26"/>
        </w:rPr>
        <w:t> : Courrier informatif transmis/remis à l’agent lors de la notification de l’arrêté de placement en disponibilité pour convenances personnelles (DCP)</w:t>
      </w:r>
      <w:bookmarkEnd w:id="5"/>
    </w:p>
    <w:p w14:paraId="7A10EA09" w14:textId="50AE0C10" w:rsidR="00626AD4" w:rsidRDefault="00CB71C9" w:rsidP="00626AD4">
      <w:pPr>
        <w:pStyle w:val="Titre2"/>
        <w:numPr>
          <w:ilvl w:val="0"/>
          <w:numId w:val="0"/>
        </w:numPr>
        <w:rPr>
          <w:rFonts w:eastAsia="Calibri"/>
          <w:b w:val="0"/>
          <w:bCs w:val="0"/>
          <w:color w:val="000000" w:themeColor="text1"/>
          <w:kern w:val="2"/>
          <w:sz w:val="20"/>
          <w:szCs w:val="20"/>
          <w14:ligatures w14:val="standardContextual"/>
        </w:rPr>
      </w:pPr>
      <w:bookmarkStart w:id="6" w:name="_Toc224300268"/>
      <w:r w:rsidRPr="00626AD4">
        <w:rPr>
          <w:rFonts w:eastAsia="Calibri"/>
          <w:b w:val="0"/>
          <w:bCs w:val="0"/>
          <w:color w:val="000000" w:themeColor="text1"/>
          <w:kern w:val="2"/>
          <w:sz w:val="20"/>
          <w:szCs w:val="20"/>
          <w14:ligatures w14:val="standardContextual"/>
        </w:rPr>
        <w:t>[</w:t>
      </w:r>
      <w:r w:rsidR="00704B0D" w:rsidRPr="00626AD4">
        <w:rPr>
          <w:rFonts w:eastAsia="Calibri"/>
          <w:b w:val="0"/>
          <w:bCs w:val="0"/>
          <w:i/>
          <w:iCs/>
          <w:color w:val="000000" w:themeColor="text1"/>
          <w:kern w:val="2"/>
          <w:sz w:val="20"/>
          <w:szCs w:val="20"/>
          <w14:ligatures w14:val="standardContextual"/>
        </w:rPr>
        <w:t>À</w:t>
      </w:r>
      <w:r w:rsidRPr="00626AD4">
        <w:rPr>
          <w:rFonts w:eastAsia="Calibri"/>
          <w:b w:val="0"/>
          <w:bCs w:val="0"/>
          <w:i/>
          <w:iCs/>
          <w:color w:val="000000" w:themeColor="text1"/>
          <w:kern w:val="2"/>
          <w:sz w:val="20"/>
          <w:szCs w:val="20"/>
          <w14:ligatures w14:val="standardContextual"/>
        </w:rPr>
        <w:t xml:space="preserve"> adresser lors de la notification à l’agent de l’arrêté de placement en DCP</w:t>
      </w:r>
      <w:r w:rsidRPr="00626AD4">
        <w:rPr>
          <w:rFonts w:eastAsia="Calibri"/>
          <w:b w:val="0"/>
          <w:bCs w:val="0"/>
          <w:color w:val="000000" w:themeColor="text1"/>
          <w:kern w:val="2"/>
          <w:sz w:val="20"/>
          <w:szCs w:val="20"/>
          <w14:ligatures w14:val="standardContextual"/>
        </w:rPr>
        <w:t>]</w:t>
      </w:r>
      <w:bookmarkEnd w:id="6"/>
    </w:p>
    <w:p w14:paraId="3064D29F" w14:textId="77777777" w:rsidR="00626AD4" w:rsidRPr="00626AD4" w:rsidRDefault="00626AD4" w:rsidP="00626AD4"/>
    <w:p w14:paraId="650FF086" w14:textId="77777777" w:rsidR="00704B0D" w:rsidRDefault="00CB71C9" w:rsidP="00CB71C9">
      <w:pPr>
        <w:spacing w:after="0" w:line="240" w:lineRule="auto"/>
        <w:rPr>
          <w:rFonts w:eastAsia="Times New Roman" w:cs="Arial"/>
          <w:kern w:val="0"/>
          <w:szCs w:val="20"/>
          <w:highlight w:val="yellow"/>
          <w:lang w:eastAsia="fr-FR"/>
        </w:rPr>
      </w:pPr>
      <w:r w:rsidRPr="00FB3D60">
        <w:rPr>
          <w:rFonts w:eastAsia="Times New Roman" w:cs="Arial"/>
          <w:b/>
          <w:bCs w:val="0"/>
          <w:kern w:val="0"/>
          <w:szCs w:val="20"/>
          <w:highlight w:val="yellow"/>
          <w:u w:val="single"/>
          <w:lang w:eastAsia="fr-FR"/>
        </w:rPr>
        <w:t>Notice :</w:t>
      </w:r>
      <w:r w:rsidRPr="00FB3D60">
        <w:rPr>
          <w:rFonts w:eastAsia="Times New Roman" w:cs="Arial"/>
          <w:kern w:val="0"/>
          <w:szCs w:val="20"/>
          <w:highlight w:val="yellow"/>
          <w:lang w:eastAsia="fr-FR"/>
        </w:rPr>
        <w:t xml:space="preserve"> </w:t>
      </w:r>
    </w:p>
    <w:p w14:paraId="1A65D059" w14:textId="4EF6971C" w:rsidR="00704B0D" w:rsidRDefault="00CB71C9" w:rsidP="00CB71C9">
      <w:pPr>
        <w:spacing w:after="0" w:line="240" w:lineRule="auto"/>
        <w:rPr>
          <w:rFonts w:eastAsia="Times New Roman" w:cs="Arial"/>
          <w:kern w:val="0"/>
          <w:szCs w:val="20"/>
          <w:highlight w:val="yellow"/>
          <w:lang w:eastAsia="fr-FR"/>
        </w:rPr>
      </w:pPr>
      <w:r w:rsidRPr="00FB3D60">
        <w:rPr>
          <w:rFonts w:eastAsia="Times New Roman" w:cs="Arial"/>
          <w:kern w:val="0"/>
          <w:szCs w:val="20"/>
          <w:highlight w:val="yellow"/>
          <w:lang w:eastAsia="fr-FR"/>
        </w:rPr>
        <w:t xml:space="preserve">Les espaces surlignés en jaune sont à remplir. </w:t>
      </w:r>
    </w:p>
    <w:p w14:paraId="4F8D6F77" w14:textId="2E47FA9B" w:rsidR="00CB71C9" w:rsidRDefault="00CB71C9" w:rsidP="00CB71C9">
      <w:pPr>
        <w:spacing w:after="0" w:line="240" w:lineRule="auto"/>
        <w:rPr>
          <w:rFonts w:eastAsia="Times New Roman" w:cs="Arial"/>
          <w:kern w:val="0"/>
          <w:szCs w:val="20"/>
          <w:lang w:eastAsia="fr-FR"/>
        </w:rPr>
      </w:pPr>
      <w:r w:rsidRPr="00FB3D60">
        <w:rPr>
          <w:rFonts w:eastAsia="Times New Roman" w:cs="Arial"/>
          <w:kern w:val="0"/>
          <w:szCs w:val="20"/>
          <w:highlight w:val="yellow"/>
          <w:lang w:eastAsia="fr-FR"/>
        </w:rPr>
        <w:t>Les éléments entre crochets et entre parenthèses ainsi que la notice sont à supprimer de la version finale. Lorsqu’un choix entre deux termes est présent, il convient de supprimer le terme ne s’appliquant pas à votre situation.</w:t>
      </w:r>
    </w:p>
    <w:p w14:paraId="592B5F69" w14:textId="00186F48" w:rsidR="006C65DA" w:rsidRPr="00FB3D60" w:rsidRDefault="006C65DA" w:rsidP="00CB71C9">
      <w:pPr>
        <w:spacing w:after="0" w:line="240" w:lineRule="auto"/>
        <w:rPr>
          <w:rFonts w:eastAsia="Times New Roman" w:cs="Arial"/>
          <w:kern w:val="0"/>
          <w:szCs w:val="20"/>
          <w:lang w:eastAsia="fr-FR"/>
        </w:rPr>
      </w:pPr>
      <w:r w:rsidRPr="006A25F0">
        <w:rPr>
          <w:rFonts w:eastAsia="Times New Roman" w:cs="Arial"/>
          <w:kern w:val="0"/>
          <w:szCs w:val="20"/>
          <w:highlight w:val="yellow"/>
          <w:lang w:eastAsia="fr-FR"/>
        </w:rPr>
        <w:t xml:space="preserve">La transmission de ce document est </w:t>
      </w:r>
      <w:r w:rsidRPr="006C65DA">
        <w:rPr>
          <w:rFonts w:eastAsia="Times New Roman" w:cs="Arial"/>
          <w:kern w:val="0"/>
          <w:szCs w:val="20"/>
          <w:highlight w:val="yellow"/>
          <w:lang w:eastAsia="fr-FR"/>
        </w:rPr>
        <w:t>facultative</w:t>
      </w:r>
      <w:r w:rsidRPr="006A25F0">
        <w:rPr>
          <w:rFonts w:eastAsia="Times New Roman" w:cs="Arial"/>
          <w:kern w:val="0"/>
          <w:szCs w:val="20"/>
          <w:highlight w:val="yellow"/>
          <w:lang w:eastAsia="fr-FR"/>
        </w:rPr>
        <w:t>.</w:t>
      </w:r>
      <w:r>
        <w:rPr>
          <w:rFonts w:eastAsia="Times New Roman" w:cs="Arial"/>
          <w:kern w:val="0"/>
          <w:szCs w:val="20"/>
          <w:lang w:eastAsia="fr-FR"/>
        </w:rPr>
        <w:t xml:space="preserve"> </w:t>
      </w:r>
    </w:p>
    <w:p w14:paraId="7FFA1A6B" w14:textId="77777777" w:rsidR="00CB71C9" w:rsidRPr="00CB71C9" w:rsidRDefault="00CB71C9" w:rsidP="00CB71C9">
      <w:pPr>
        <w:spacing w:after="200"/>
        <w:jc w:val="left"/>
        <w:rPr>
          <w:rFonts w:eastAsia="Calibri" w:cs="Arial"/>
          <w:bCs w:val="0"/>
          <w:kern w:val="2"/>
          <w:szCs w:val="20"/>
          <w14:ligatures w14:val="standardContextual"/>
        </w:rPr>
      </w:pPr>
    </w:p>
    <w:p w14:paraId="38D4742E"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Madame / Monsieur, [</w:t>
      </w:r>
      <w:r w:rsidRPr="00CB71C9">
        <w:rPr>
          <w:rFonts w:eastAsia="Calibri" w:cs="Arial"/>
          <w:bCs w:val="0"/>
          <w:i/>
          <w:iCs/>
          <w:kern w:val="2"/>
          <w:szCs w:val="20"/>
          <w14:ligatures w14:val="standardContextual"/>
        </w:rPr>
        <w:t>choisir en fonction de l’identité du destinataire</w:t>
      </w:r>
      <w:r w:rsidRPr="00CB71C9">
        <w:rPr>
          <w:rFonts w:eastAsia="Calibri" w:cs="Arial"/>
          <w:bCs w:val="0"/>
          <w:kern w:val="2"/>
          <w:szCs w:val="20"/>
          <w14:ligatures w14:val="standardContextual"/>
        </w:rPr>
        <w:t xml:space="preserve">] </w:t>
      </w:r>
    </w:p>
    <w:p w14:paraId="4979E58C" w14:textId="008803E3"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Vous trouverez sous ce pli l’arrêté pris par </w:t>
      </w:r>
      <w:r w:rsidRPr="00733C6B">
        <w:rPr>
          <w:rFonts w:eastAsia="Calibri" w:cs="Arial"/>
          <w:bCs w:val="0"/>
          <w:kern w:val="2"/>
          <w:szCs w:val="20"/>
          <w:highlight w:val="yellow"/>
          <w14:ligatures w14:val="standardContextual"/>
        </w:rPr>
        <w:t>M</w:t>
      </w:r>
      <w:r w:rsidR="00733C6B">
        <w:rPr>
          <w:rFonts w:eastAsia="Calibri" w:cs="Arial"/>
          <w:bCs w:val="0"/>
          <w:kern w:val="2"/>
          <w:szCs w:val="20"/>
          <w:highlight w:val="yellow"/>
          <w14:ligatures w14:val="standardContextual"/>
        </w:rPr>
        <w:t>adame/ m</w:t>
      </w:r>
      <w:r w:rsidRPr="00733C6B">
        <w:rPr>
          <w:rFonts w:eastAsia="Calibri" w:cs="Arial"/>
          <w:bCs w:val="0"/>
          <w:kern w:val="2"/>
          <w:szCs w:val="20"/>
          <w:highlight w:val="yellow"/>
          <w14:ligatures w14:val="standardContextual"/>
        </w:rPr>
        <w:t xml:space="preserve">onsieur </w:t>
      </w:r>
      <w:proofErr w:type="spellStart"/>
      <w:proofErr w:type="gramStart"/>
      <w:r w:rsidRPr="00733C6B">
        <w:rPr>
          <w:rFonts w:eastAsia="Calibri" w:cs="Arial"/>
          <w:bCs w:val="0"/>
          <w:kern w:val="2"/>
          <w:szCs w:val="20"/>
          <w:highlight w:val="yellow"/>
          <w14:ligatures w14:val="standardContextual"/>
        </w:rPr>
        <w:t>l</w:t>
      </w:r>
      <w:r w:rsidR="00733C6B">
        <w:rPr>
          <w:rFonts w:eastAsia="Calibri" w:cs="Arial"/>
          <w:bCs w:val="0"/>
          <w:kern w:val="2"/>
          <w:szCs w:val="20"/>
          <w:highlight w:val="yellow"/>
          <w14:ligatures w14:val="standardContextual"/>
        </w:rPr>
        <w:t>a.</w:t>
      </w:r>
      <w:r w:rsidRPr="00733C6B">
        <w:rPr>
          <w:rFonts w:eastAsia="Calibri" w:cs="Arial"/>
          <w:bCs w:val="0"/>
          <w:kern w:val="2"/>
          <w:szCs w:val="20"/>
          <w:highlight w:val="yellow"/>
          <w14:ligatures w14:val="standardContextual"/>
        </w:rPr>
        <w:t>e</w:t>
      </w:r>
      <w:proofErr w:type="spellEnd"/>
      <w:proofErr w:type="gramEnd"/>
      <w:r w:rsidRPr="00733C6B">
        <w:rPr>
          <w:rFonts w:eastAsia="Calibri" w:cs="Arial"/>
          <w:bCs w:val="0"/>
          <w:kern w:val="2"/>
          <w:szCs w:val="20"/>
          <w:highlight w:val="yellow"/>
          <w14:ligatures w14:val="standardContextual"/>
        </w:rPr>
        <w:t xml:space="preserve"> Maire</w:t>
      </w:r>
      <w:r w:rsidR="00733C6B" w:rsidRPr="00733C6B">
        <w:rPr>
          <w:rFonts w:eastAsia="Calibri" w:cs="Arial"/>
          <w:bCs w:val="0"/>
          <w:kern w:val="2"/>
          <w:szCs w:val="20"/>
          <w:highlight w:val="yellow"/>
          <w14:ligatures w14:val="standardContextual"/>
        </w:rPr>
        <w:t xml:space="preserve">/ </w:t>
      </w:r>
      <w:proofErr w:type="spellStart"/>
      <w:proofErr w:type="gramStart"/>
      <w:r w:rsidR="00733C6B" w:rsidRPr="00733C6B">
        <w:rPr>
          <w:rFonts w:eastAsia="Calibri" w:cs="Arial"/>
          <w:bCs w:val="0"/>
          <w:kern w:val="2"/>
          <w:szCs w:val="20"/>
          <w:highlight w:val="yellow"/>
          <w14:ligatures w14:val="standardContextual"/>
        </w:rPr>
        <w:t>la.le</w:t>
      </w:r>
      <w:proofErr w:type="spellEnd"/>
      <w:proofErr w:type="gramEnd"/>
      <w:r w:rsidR="00733C6B" w:rsidRPr="00733C6B">
        <w:rPr>
          <w:rFonts w:eastAsia="Calibri" w:cs="Arial"/>
          <w:bCs w:val="0"/>
          <w:kern w:val="2"/>
          <w:szCs w:val="20"/>
          <w:highlight w:val="yellow"/>
          <w14:ligatures w14:val="standardContextual"/>
        </w:rPr>
        <w:t xml:space="preserve"> </w:t>
      </w:r>
      <w:proofErr w:type="spellStart"/>
      <w:r w:rsidR="00733C6B" w:rsidRPr="00733C6B">
        <w:rPr>
          <w:rFonts w:eastAsia="Calibri" w:cs="Arial"/>
          <w:bCs w:val="0"/>
          <w:kern w:val="2"/>
          <w:szCs w:val="20"/>
          <w:highlight w:val="yellow"/>
          <w14:ligatures w14:val="standardContextual"/>
        </w:rPr>
        <w:t>Président.e</w:t>
      </w:r>
      <w:proofErr w:type="spellEnd"/>
      <w:r w:rsidRPr="00CB71C9">
        <w:rPr>
          <w:rFonts w:eastAsia="Calibri" w:cs="Arial"/>
          <w:bCs w:val="0"/>
          <w:kern w:val="2"/>
          <w:szCs w:val="20"/>
          <w14:ligatures w14:val="standardContextual"/>
        </w:rPr>
        <w:t xml:space="preserve"> de la commune de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le nom de la commune</w:t>
      </w:r>
      <w:r w:rsidRPr="00CB71C9">
        <w:rPr>
          <w:rFonts w:eastAsia="Calibri" w:cs="Arial"/>
          <w:bCs w:val="0"/>
          <w:kern w:val="2"/>
          <w:szCs w:val="20"/>
          <w14:ligatures w14:val="standardContextual"/>
        </w:rPr>
        <w:t xml:space="preserve">] vous plaçant en disponibilité pour convenances personnelles à compter du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 début de la période de DCP</w:t>
      </w:r>
      <w:r w:rsidRPr="00CB71C9">
        <w:rPr>
          <w:rFonts w:eastAsia="Calibri" w:cs="Arial"/>
          <w:bCs w:val="0"/>
          <w:kern w:val="2"/>
          <w:szCs w:val="20"/>
          <w14:ligatures w14:val="standardContextual"/>
        </w:rPr>
        <w:t xml:space="preserve">], pour une durée de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durée de la période de DCP</w:t>
      </w:r>
      <w:r w:rsidRPr="00CB71C9">
        <w:rPr>
          <w:rFonts w:eastAsia="Calibri" w:cs="Arial"/>
          <w:bCs w:val="0"/>
          <w:kern w:val="2"/>
          <w:szCs w:val="20"/>
          <w14:ligatures w14:val="standardContextual"/>
        </w:rPr>
        <w:t xml:space="preserve">] mois / années, soit jusqu’au </w:t>
      </w:r>
      <w:proofErr w:type="gramStart"/>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w:t>
      </w:r>
      <w:proofErr w:type="gramEnd"/>
      <w:r w:rsidRPr="00CB71C9">
        <w:rPr>
          <w:rFonts w:eastAsia="Calibri" w:cs="Arial"/>
          <w:bCs w:val="0"/>
          <w:i/>
          <w:iCs/>
          <w:kern w:val="2"/>
          <w:szCs w:val="20"/>
          <w14:ligatures w14:val="standardContextual"/>
        </w:rPr>
        <w:t>indiquer la date de fin de la période de DCP</w:t>
      </w:r>
      <w:r w:rsidRPr="00CB71C9">
        <w:rPr>
          <w:rFonts w:eastAsia="Calibri" w:cs="Arial"/>
          <w:bCs w:val="0"/>
          <w:kern w:val="2"/>
          <w:szCs w:val="20"/>
          <w14:ligatures w14:val="standardContextual"/>
        </w:rPr>
        <w:t>].</w:t>
      </w:r>
    </w:p>
    <w:p w14:paraId="646807B8"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Aux termes des dispositions du décret n° 86-68 du 13 janvier 1986 relatif aux positions de détachement, de disponibilité, de congé parental des fonctionnaires territoriaux et à l'intégration, nous vous rappelons que vous devez nous informer de votre intention de solliciter le renouvellement de votre disponibilité pour convenances personnelles ou votre réintégration dans votre cadre d’emplois d’origine, trois mois au moins avant la fin de votre période de disponibilité, soit au plus tard 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 fin de la période de DCP moins 3 mois</w:t>
      </w:r>
      <w:r w:rsidRPr="00CB71C9">
        <w:rPr>
          <w:rFonts w:eastAsia="Calibri" w:cs="Arial"/>
          <w:bCs w:val="0"/>
          <w:kern w:val="2"/>
          <w:szCs w:val="20"/>
          <w14:ligatures w14:val="standardContextual"/>
        </w:rPr>
        <w:t>].</w:t>
      </w:r>
    </w:p>
    <w:p w14:paraId="05FD1236"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Le service ressources humaines se tient à votre disposition pour toute information complémentaire.</w:t>
      </w:r>
    </w:p>
    <w:p w14:paraId="58B05877"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Vous souhaitant bonne réception de la présente.</w:t>
      </w:r>
    </w:p>
    <w:p w14:paraId="003EA593"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Cordialement.</w:t>
      </w:r>
    </w:p>
    <w:p w14:paraId="7E62B1CB"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le lieu de signature du document</w:t>
      </w:r>
      <w:r w:rsidRPr="00CB71C9">
        <w:rPr>
          <w:rFonts w:eastAsia="Calibri" w:cs="Arial"/>
          <w:bCs w:val="0"/>
          <w:kern w:val="2"/>
          <w:szCs w:val="20"/>
          <w14:ligatures w14:val="standardContextual"/>
        </w:rPr>
        <w:t>].</w:t>
      </w:r>
    </w:p>
    <w:p w14:paraId="2B4BBE32"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A </w:t>
      </w:r>
      <w:proofErr w:type="gramStart"/>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w:t>
      </w:r>
      <w:proofErr w:type="gramEnd"/>
      <w:r w:rsidRPr="00CB71C9">
        <w:rPr>
          <w:rFonts w:eastAsia="Calibri" w:cs="Arial"/>
          <w:bCs w:val="0"/>
          <w:i/>
          <w:iCs/>
          <w:kern w:val="2"/>
          <w:szCs w:val="20"/>
          <w14:ligatures w14:val="standardContextual"/>
        </w:rPr>
        <w:t>indiquer la date de signature du document</w:t>
      </w:r>
      <w:r w:rsidRPr="00CB71C9">
        <w:rPr>
          <w:rFonts w:eastAsia="Calibri" w:cs="Arial"/>
          <w:bCs w:val="0"/>
          <w:kern w:val="2"/>
          <w:szCs w:val="20"/>
          <w14:ligatures w14:val="standardContextual"/>
        </w:rPr>
        <w:t>].</w:t>
      </w:r>
    </w:p>
    <w:p w14:paraId="13CC595C"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Signature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qualité du signataire</w:t>
      </w:r>
      <w:r w:rsidRPr="00CB71C9">
        <w:rPr>
          <w:rFonts w:eastAsia="Calibri" w:cs="Arial"/>
          <w:bCs w:val="0"/>
          <w:kern w:val="2"/>
          <w:szCs w:val="20"/>
          <w14:ligatures w14:val="standardContextual"/>
        </w:rPr>
        <w:t>]</w:t>
      </w:r>
    </w:p>
    <w:p w14:paraId="218CE60E" w14:textId="77777777" w:rsidR="00CB71C9" w:rsidRPr="00CB71C9" w:rsidRDefault="00CB71C9" w:rsidP="00CB71C9">
      <w:pPr>
        <w:spacing w:after="200"/>
        <w:rPr>
          <w:rFonts w:eastAsia="Calibri" w:cs="Arial"/>
          <w:bCs w:val="0"/>
          <w:kern w:val="2"/>
          <w:szCs w:val="20"/>
          <w14:ligatures w14:val="standardContextual"/>
        </w:rPr>
      </w:pPr>
    </w:p>
    <w:p w14:paraId="35627370" w14:textId="77777777" w:rsidR="00CB71C9" w:rsidRPr="00CB71C9" w:rsidRDefault="00CB71C9" w:rsidP="00CB71C9">
      <w:pPr>
        <w:spacing w:after="200"/>
        <w:jc w:val="left"/>
        <w:rPr>
          <w:rFonts w:eastAsia="Calibri" w:cs="Arial"/>
          <w:b/>
          <w:kern w:val="2"/>
          <w:szCs w:val="20"/>
          <w:u w:val="single"/>
          <w14:ligatures w14:val="standardContextual"/>
        </w:rPr>
      </w:pPr>
    </w:p>
    <w:p w14:paraId="1CF36D0D" w14:textId="77777777" w:rsidR="00CB71C9" w:rsidRPr="00CB71C9" w:rsidRDefault="00CB71C9" w:rsidP="00CB71C9">
      <w:pPr>
        <w:spacing w:after="200"/>
        <w:jc w:val="left"/>
        <w:rPr>
          <w:rFonts w:eastAsia="Calibri" w:cs="Arial"/>
          <w:b/>
          <w:kern w:val="2"/>
          <w:szCs w:val="20"/>
          <w:u w:val="single"/>
          <w14:ligatures w14:val="standardContextual"/>
        </w:rPr>
      </w:pPr>
    </w:p>
    <w:p w14:paraId="41AB4BA3" w14:textId="77777777" w:rsidR="00CB71C9" w:rsidRPr="00CB71C9" w:rsidRDefault="00CB71C9" w:rsidP="00CB71C9">
      <w:pPr>
        <w:spacing w:after="200"/>
        <w:jc w:val="left"/>
        <w:rPr>
          <w:rFonts w:eastAsia="Calibri" w:cs="Arial"/>
          <w:b/>
          <w:kern w:val="2"/>
          <w:szCs w:val="20"/>
          <w:u w:val="single"/>
          <w14:ligatures w14:val="standardContextual"/>
        </w:rPr>
      </w:pPr>
    </w:p>
    <w:p w14:paraId="5E6611A5" w14:textId="55C1AB5B" w:rsidR="006066C0" w:rsidRDefault="006066C0">
      <w:pPr>
        <w:jc w:val="left"/>
        <w:rPr>
          <w:rFonts w:eastAsia="Calibri" w:cs="Arial"/>
          <w:b/>
          <w:kern w:val="2"/>
          <w:szCs w:val="20"/>
          <w:u w:val="single"/>
          <w14:ligatures w14:val="standardContextual"/>
        </w:rPr>
      </w:pPr>
      <w:r>
        <w:rPr>
          <w:rFonts w:eastAsia="Calibri" w:cs="Arial"/>
          <w:b/>
          <w:kern w:val="2"/>
          <w:szCs w:val="20"/>
          <w:u w:val="single"/>
          <w14:ligatures w14:val="standardContextual"/>
        </w:rPr>
        <w:br w:type="page"/>
      </w:r>
    </w:p>
    <w:p w14:paraId="080C9BC2" w14:textId="7FCC99FE" w:rsidR="00626AD4" w:rsidRPr="00626AD4" w:rsidRDefault="00CB71C9" w:rsidP="003E67B8">
      <w:pPr>
        <w:pStyle w:val="Titre2"/>
        <w:rPr>
          <w:rFonts w:eastAsia="Calibri"/>
        </w:rPr>
      </w:pPr>
      <w:bookmarkStart w:id="7" w:name="_Modèle_n__1"/>
      <w:bookmarkStart w:id="8" w:name="_Toc224300269"/>
      <w:bookmarkEnd w:id="7"/>
      <w:r w:rsidRPr="007C1E2E">
        <w:rPr>
          <w:rFonts w:eastAsia="Calibri"/>
        </w:rPr>
        <w:lastRenderedPageBreak/>
        <w:t>Modèle n°</w:t>
      </w:r>
      <w:r w:rsidR="007C1E2E" w:rsidRPr="007C1E2E">
        <w:rPr>
          <w:rFonts w:eastAsia="Calibri"/>
        </w:rPr>
        <w:t>3</w:t>
      </w:r>
      <w:r w:rsidRPr="007C1E2E">
        <w:rPr>
          <w:rFonts w:eastAsia="Calibri"/>
        </w:rPr>
        <w:t> :</w:t>
      </w:r>
      <w:r w:rsidRPr="00626AD4">
        <w:rPr>
          <w:rFonts w:eastAsia="Calibri"/>
        </w:rPr>
        <w:t xml:space="preserve"> Courrier (mail) informatif à destination de l’agent</w:t>
      </w:r>
      <w:bookmarkEnd w:id="8"/>
      <w:r w:rsidRPr="00626AD4">
        <w:rPr>
          <w:rFonts w:eastAsia="Calibri"/>
        </w:rPr>
        <w:t xml:space="preserve"> </w:t>
      </w:r>
    </w:p>
    <w:p w14:paraId="374A3CAD" w14:textId="0C09AD59" w:rsidR="00CB71C9" w:rsidRPr="00CB71C9" w:rsidRDefault="00CB71C9" w:rsidP="00CB71C9">
      <w:pPr>
        <w:spacing w:after="200"/>
        <w:jc w:val="left"/>
        <w:rPr>
          <w:rFonts w:eastAsia="Calibri" w:cs="Arial"/>
          <w:bCs w:val="0"/>
          <w:kern w:val="2"/>
          <w:szCs w:val="20"/>
          <w14:ligatures w14:val="standardContextual"/>
        </w:rPr>
      </w:pPr>
      <w:r w:rsidRPr="00CB71C9">
        <w:rPr>
          <w:rFonts w:eastAsia="Calibri" w:cs="Arial"/>
          <w:bCs w:val="0"/>
          <w:kern w:val="2"/>
          <w:szCs w:val="20"/>
          <w14:ligatures w14:val="standardContextual"/>
        </w:rPr>
        <w:t>[</w:t>
      </w:r>
      <w:proofErr w:type="gramStart"/>
      <w:r w:rsidRPr="00CB71C9">
        <w:rPr>
          <w:rFonts w:eastAsia="Calibri" w:cs="Arial"/>
          <w:bCs w:val="0"/>
          <w:i/>
          <w:iCs/>
          <w:kern w:val="2"/>
          <w:szCs w:val="20"/>
          <w14:ligatures w14:val="standardContextual"/>
        </w:rPr>
        <w:t>à</w:t>
      </w:r>
      <w:proofErr w:type="gramEnd"/>
      <w:r w:rsidRPr="00CB71C9">
        <w:rPr>
          <w:rFonts w:eastAsia="Calibri" w:cs="Arial"/>
          <w:bCs w:val="0"/>
          <w:i/>
          <w:iCs/>
          <w:kern w:val="2"/>
          <w:szCs w:val="20"/>
          <w14:ligatures w14:val="standardContextual"/>
        </w:rPr>
        <w:t xml:space="preserve"> adresser entre 5 et 3 mois avant échéance DCP</w:t>
      </w:r>
      <w:r w:rsidRPr="00CB71C9">
        <w:rPr>
          <w:rFonts w:eastAsia="Calibri" w:cs="Arial"/>
          <w:bCs w:val="0"/>
          <w:kern w:val="2"/>
          <w:szCs w:val="20"/>
          <w14:ligatures w14:val="standardContextual"/>
        </w:rPr>
        <w:t>] </w:t>
      </w:r>
    </w:p>
    <w:p w14:paraId="45D1B6C2" w14:textId="77777777" w:rsidR="00704B0D" w:rsidRDefault="00CB71C9" w:rsidP="00CB71C9">
      <w:pPr>
        <w:spacing w:after="0" w:line="240" w:lineRule="auto"/>
        <w:rPr>
          <w:rFonts w:eastAsia="Times New Roman" w:cs="Arial"/>
          <w:kern w:val="0"/>
          <w:szCs w:val="20"/>
          <w:highlight w:val="yellow"/>
          <w:lang w:eastAsia="fr-FR"/>
        </w:rPr>
      </w:pPr>
      <w:r w:rsidRPr="00FB3D60">
        <w:rPr>
          <w:rFonts w:eastAsia="Times New Roman" w:cs="Arial"/>
          <w:b/>
          <w:bCs w:val="0"/>
          <w:kern w:val="0"/>
          <w:szCs w:val="20"/>
          <w:highlight w:val="yellow"/>
          <w:u w:val="single"/>
          <w:lang w:eastAsia="fr-FR"/>
        </w:rPr>
        <w:t>Notice :</w:t>
      </w:r>
      <w:r w:rsidRPr="00FB3D60">
        <w:rPr>
          <w:rFonts w:eastAsia="Times New Roman" w:cs="Arial"/>
          <w:kern w:val="0"/>
          <w:szCs w:val="20"/>
          <w:highlight w:val="yellow"/>
          <w:lang w:eastAsia="fr-FR"/>
        </w:rPr>
        <w:t xml:space="preserve"> </w:t>
      </w:r>
    </w:p>
    <w:p w14:paraId="4C8037E6" w14:textId="6DED5B3A" w:rsidR="00704B0D" w:rsidRDefault="00CB71C9" w:rsidP="00CB71C9">
      <w:pPr>
        <w:spacing w:after="0" w:line="240" w:lineRule="auto"/>
        <w:rPr>
          <w:rFonts w:eastAsia="Times New Roman" w:cs="Arial"/>
          <w:kern w:val="0"/>
          <w:szCs w:val="20"/>
          <w:highlight w:val="yellow"/>
          <w:lang w:eastAsia="fr-FR"/>
        </w:rPr>
      </w:pPr>
      <w:r w:rsidRPr="00FB3D60">
        <w:rPr>
          <w:rFonts w:eastAsia="Times New Roman" w:cs="Arial"/>
          <w:kern w:val="0"/>
          <w:szCs w:val="20"/>
          <w:highlight w:val="yellow"/>
          <w:lang w:eastAsia="fr-FR"/>
        </w:rPr>
        <w:t xml:space="preserve">Les espaces surlignés en jaune sont à remplir. </w:t>
      </w:r>
    </w:p>
    <w:p w14:paraId="3606954F" w14:textId="7BECF502" w:rsidR="00CB71C9" w:rsidRPr="00FB3D60" w:rsidRDefault="00CB71C9" w:rsidP="00CB71C9">
      <w:pPr>
        <w:spacing w:after="0" w:line="240" w:lineRule="auto"/>
        <w:rPr>
          <w:rFonts w:eastAsia="Times New Roman" w:cs="Arial"/>
          <w:kern w:val="0"/>
          <w:szCs w:val="20"/>
          <w:lang w:eastAsia="fr-FR"/>
        </w:rPr>
      </w:pPr>
      <w:r w:rsidRPr="00FB3D60">
        <w:rPr>
          <w:rFonts w:eastAsia="Times New Roman" w:cs="Arial"/>
          <w:kern w:val="0"/>
          <w:szCs w:val="20"/>
          <w:highlight w:val="yellow"/>
          <w:lang w:eastAsia="fr-FR"/>
        </w:rPr>
        <w:t>Les éléments entre crochets et entre parenthèses ainsi que la notice sont à supprimer de la version finale. Lorsqu’un choix entre deux termes est présent, il convient de supprimer le terme ne s’appliquant pas à votre situation.</w:t>
      </w:r>
    </w:p>
    <w:p w14:paraId="359AD715" w14:textId="77777777" w:rsidR="00CB71C9" w:rsidRPr="00CB71C9" w:rsidRDefault="00CB71C9" w:rsidP="00CB71C9">
      <w:pPr>
        <w:spacing w:after="200"/>
        <w:rPr>
          <w:rFonts w:eastAsia="Calibri" w:cs="Arial"/>
          <w:bCs w:val="0"/>
          <w:kern w:val="2"/>
          <w:szCs w:val="20"/>
          <w14:ligatures w14:val="standardContextual"/>
        </w:rPr>
      </w:pPr>
    </w:p>
    <w:p w14:paraId="103A233D" w14:textId="442AF772" w:rsidR="00CB71C9" w:rsidRPr="00CB71C9" w:rsidRDefault="00CB71C9" w:rsidP="00CB71C9">
      <w:pPr>
        <w:spacing w:after="200"/>
        <w:rPr>
          <w:rFonts w:eastAsia="Calibri" w:cs="Arial"/>
          <w:bCs w:val="0"/>
          <w:kern w:val="2"/>
          <w:szCs w:val="20"/>
          <w14:ligatures w14:val="standardContextual"/>
        </w:rPr>
      </w:pPr>
      <w:r w:rsidRPr="001439E6">
        <w:rPr>
          <w:rFonts w:eastAsia="Calibri" w:cs="Arial"/>
          <w:bCs w:val="0"/>
          <w:kern w:val="2"/>
          <w:szCs w:val="20"/>
          <w:highlight w:val="yellow"/>
          <w14:ligatures w14:val="standardContextual"/>
        </w:rPr>
        <w:t>Madame, Monsieur,</w:t>
      </w:r>
      <w:r w:rsidRPr="00CB71C9">
        <w:rPr>
          <w:rFonts w:eastAsia="Calibri" w:cs="Arial"/>
          <w:bCs w:val="0"/>
          <w:kern w:val="2"/>
          <w:szCs w:val="20"/>
          <w14:ligatures w14:val="standardContextual"/>
        </w:rPr>
        <w:t xml:space="preserve"> </w:t>
      </w:r>
    </w:p>
    <w:p w14:paraId="21669023"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En vertu des dispositions de l’article 21 du décret n° 86-68 du 13 janvier 1986 relatif aux positions de détachement, de disponibilité, de congé parental des fonctionnaires territoriaux et à l'intégration, nous vous rappelons que votre droit à disponibilité pour convenances personnelles prendra fin au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 fin de la période de DCP</w:t>
      </w:r>
      <w:r w:rsidRPr="00CB71C9">
        <w:rPr>
          <w:rFonts w:eastAsia="Calibri" w:cs="Arial"/>
          <w:bCs w:val="0"/>
          <w:kern w:val="2"/>
          <w:szCs w:val="20"/>
          <w14:ligatures w14:val="standardContextual"/>
        </w:rPr>
        <w:t xml:space="preserve">]. </w:t>
      </w:r>
    </w:p>
    <w:p w14:paraId="7EC627AA" w14:textId="00E20148"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En vertu des dispositions de l’article 26 du décret n° 86-68 du 13 janvier 1986 relatif aux positions de détachement, de disponibilité, de congé parental des fonctionnaires territoriaux et à l'intégration, nous vous rappelons que vous devez nous informer de votre décision de réintégrer votre cadre d’emplois d’origine trois mois au moins avant la fin de la période de disponibilité en cours, soit </w:t>
      </w:r>
      <w:r w:rsidRPr="00CB71C9">
        <w:rPr>
          <w:rFonts w:eastAsia="Calibri" w:cs="Arial"/>
          <w:bCs w:val="0"/>
          <w:kern w:val="2"/>
          <w:szCs w:val="20"/>
          <w:highlight w:val="yellow"/>
          <w14:ligatures w14:val="standardContextual"/>
        </w:rPr>
        <w:t>le 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 fin de la période de DCP moins 3 mois</w:t>
      </w:r>
      <w:r w:rsidRPr="00CB71C9">
        <w:rPr>
          <w:rFonts w:eastAsia="Calibri" w:cs="Arial"/>
          <w:bCs w:val="0"/>
          <w:kern w:val="2"/>
          <w:szCs w:val="20"/>
          <w14:ligatures w14:val="standardContextual"/>
        </w:rPr>
        <w:t>].</w:t>
      </w:r>
    </w:p>
    <w:p w14:paraId="12ECA0EB" w14:textId="6972B14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Si vous ne souhaitez pas réintégrer votre cadre d’emplois, vous pouvez nous adresser une demande écrite</w:t>
      </w:r>
      <w:r w:rsidR="00B54DE1">
        <w:rPr>
          <w:rFonts w:eastAsia="Calibri" w:cs="Arial"/>
          <w:bCs w:val="0"/>
          <w:kern w:val="2"/>
          <w:szCs w:val="20"/>
          <w14:ligatures w14:val="standardContextual"/>
        </w:rPr>
        <w:t xml:space="preserve"> de prolongation de votre disponibilité</w:t>
      </w:r>
      <w:r w:rsidRPr="00CB71C9">
        <w:rPr>
          <w:rFonts w:eastAsia="Calibri" w:cs="Arial"/>
          <w:bCs w:val="0"/>
          <w:kern w:val="2"/>
          <w:szCs w:val="20"/>
          <w14:ligatures w14:val="standardContextual"/>
        </w:rPr>
        <w:t>.</w:t>
      </w:r>
      <w:r w:rsidR="00B54DE1">
        <w:rPr>
          <w:rFonts w:eastAsia="Calibri" w:cs="Arial"/>
          <w:bCs w:val="0"/>
          <w:kern w:val="2"/>
          <w:szCs w:val="20"/>
          <w14:ligatures w14:val="standardContextual"/>
        </w:rPr>
        <w:t xml:space="preserve"> Il vous est rappelé que la durée de disponibilité </w:t>
      </w:r>
      <w:r w:rsidR="007851E3">
        <w:rPr>
          <w:rFonts w:eastAsia="Calibri" w:cs="Arial"/>
          <w:bCs w:val="0"/>
          <w:kern w:val="2"/>
          <w:szCs w:val="20"/>
          <w14:ligatures w14:val="standardContextual"/>
        </w:rPr>
        <w:t>ne</w:t>
      </w:r>
      <w:r w:rsidR="00B54DE1">
        <w:rPr>
          <w:rFonts w:eastAsia="Calibri" w:cs="Arial"/>
          <w:bCs w:val="0"/>
          <w:kern w:val="2"/>
          <w:szCs w:val="20"/>
          <w14:ligatures w14:val="standardContextual"/>
        </w:rPr>
        <w:t xml:space="preserve"> peut</w:t>
      </w:r>
      <w:r w:rsidR="007851E3">
        <w:rPr>
          <w:rFonts w:eastAsia="Calibri" w:cs="Arial"/>
          <w:bCs w:val="0"/>
          <w:kern w:val="2"/>
          <w:szCs w:val="20"/>
          <w14:ligatures w14:val="standardContextual"/>
        </w:rPr>
        <w:t xml:space="preserve"> </w:t>
      </w:r>
      <w:r w:rsidR="00B54DE1">
        <w:rPr>
          <w:rFonts w:eastAsia="Calibri" w:cs="Arial"/>
          <w:bCs w:val="0"/>
          <w:kern w:val="2"/>
          <w:szCs w:val="20"/>
          <w14:ligatures w14:val="standardContextual"/>
        </w:rPr>
        <w:t>être supérieur</w:t>
      </w:r>
      <w:r w:rsidR="007851E3">
        <w:rPr>
          <w:rFonts w:eastAsia="Calibri" w:cs="Arial"/>
          <w:bCs w:val="0"/>
          <w:kern w:val="2"/>
          <w:szCs w:val="20"/>
          <w14:ligatures w14:val="standardContextual"/>
        </w:rPr>
        <w:t>e</w:t>
      </w:r>
      <w:r w:rsidR="00B54DE1">
        <w:rPr>
          <w:rFonts w:eastAsia="Calibri" w:cs="Arial"/>
          <w:bCs w:val="0"/>
          <w:kern w:val="2"/>
          <w:szCs w:val="20"/>
          <w14:ligatures w14:val="standardContextual"/>
        </w:rPr>
        <w:t xml:space="preserve"> à 10 ans sur l’intégralité de votre carrière. </w:t>
      </w:r>
      <w:r w:rsidRPr="00CB71C9">
        <w:rPr>
          <w:rFonts w:eastAsia="Calibri" w:cs="Arial"/>
          <w:bCs w:val="0"/>
          <w:kern w:val="2"/>
          <w:szCs w:val="20"/>
          <w14:ligatures w14:val="standardContextual"/>
        </w:rPr>
        <w:t xml:space="preserve"> </w:t>
      </w:r>
    </w:p>
    <w:p w14:paraId="383C2716" w14:textId="77777777" w:rsidR="007851E3" w:rsidRDefault="007851E3" w:rsidP="00CB71C9">
      <w:pPr>
        <w:spacing w:after="200"/>
        <w:rPr>
          <w:rFonts w:eastAsia="Calibri" w:cs="Arial"/>
          <w:bCs w:val="0"/>
          <w:kern w:val="2"/>
          <w:szCs w:val="20"/>
          <w14:ligatures w14:val="standardContextual"/>
        </w:rPr>
      </w:pPr>
      <w:r>
        <w:rPr>
          <w:rFonts w:eastAsia="Calibri" w:cs="Arial"/>
          <w:bCs w:val="0"/>
          <w:kern w:val="2"/>
          <w:szCs w:val="20"/>
          <w14:ligatures w14:val="standardContextual"/>
        </w:rPr>
        <w:t>E</w:t>
      </w:r>
      <w:r w:rsidR="00CB71C9" w:rsidRPr="00CB71C9">
        <w:rPr>
          <w:rFonts w:eastAsia="Calibri" w:cs="Arial"/>
          <w:bCs w:val="0"/>
          <w:kern w:val="2"/>
          <w:szCs w:val="20"/>
          <w14:ligatures w14:val="standardContextual"/>
        </w:rPr>
        <w:t xml:space="preserve">n l’absence de réponse de votre part, trois mois au moins avant la fin de la période de disponibilité en cours, soit le </w:t>
      </w:r>
      <w:r w:rsidR="00CB71C9" w:rsidRPr="00CB71C9">
        <w:rPr>
          <w:rFonts w:eastAsia="Calibri" w:cs="Arial"/>
          <w:bCs w:val="0"/>
          <w:kern w:val="2"/>
          <w:szCs w:val="20"/>
          <w:highlight w:val="yellow"/>
          <w14:ligatures w14:val="standardContextual"/>
        </w:rPr>
        <w:t>XXXX</w:t>
      </w:r>
      <w:r w:rsidR="00CB71C9" w:rsidRPr="00CB71C9">
        <w:rPr>
          <w:rFonts w:eastAsia="Calibri" w:cs="Arial"/>
          <w:bCs w:val="0"/>
          <w:kern w:val="2"/>
          <w:szCs w:val="20"/>
          <w14:ligatures w14:val="standardContextual"/>
        </w:rPr>
        <w:t xml:space="preserve"> [</w:t>
      </w:r>
      <w:r w:rsidR="00CB71C9" w:rsidRPr="00CB71C9">
        <w:rPr>
          <w:rFonts w:eastAsia="Calibri" w:cs="Arial"/>
          <w:bCs w:val="0"/>
          <w:i/>
          <w:iCs/>
          <w:kern w:val="2"/>
          <w:szCs w:val="20"/>
          <w14:ligatures w14:val="standardContextual"/>
        </w:rPr>
        <w:t>indiquer la date de fin de la période de DCP moins 3 mois</w:t>
      </w:r>
      <w:r w:rsidR="00CB71C9" w:rsidRPr="00CB71C9">
        <w:rPr>
          <w:rFonts w:eastAsia="Calibri" w:cs="Arial"/>
          <w:bCs w:val="0"/>
          <w:kern w:val="2"/>
          <w:szCs w:val="20"/>
          <w14:ligatures w14:val="standardContextual"/>
        </w:rPr>
        <w:t>]</w:t>
      </w:r>
      <w:r>
        <w:rPr>
          <w:rFonts w:eastAsia="Calibri" w:cs="Arial"/>
          <w:bCs w:val="0"/>
          <w:kern w:val="2"/>
          <w:szCs w:val="20"/>
          <w14:ligatures w14:val="standardContextual"/>
        </w:rPr>
        <w:t xml:space="preserve"> nous considérerons que vous souhaitez réintégrer votre poste.</w:t>
      </w:r>
    </w:p>
    <w:p w14:paraId="061E39CD" w14:textId="6540BE9A" w:rsidR="00CB71C9" w:rsidRPr="00CB71C9" w:rsidRDefault="001439E6" w:rsidP="00CB71C9">
      <w:pPr>
        <w:spacing w:after="200"/>
        <w:rPr>
          <w:rFonts w:eastAsia="Calibri" w:cs="Arial"/>
          <w:bCs w:val="0"/>
          <w:kern w:val="2"/>
          <w:szCs w:val="20"/>
          <w14:ligatures w14:val="standardContextual"/>
        </w:rPr>
      </w:pPr>
      <w:r>
        <w:rPr>
          <w:rFonts w:eastAsia="Calibri" w:cs="Arial"/>
          <w:bCs w:val="0"/>
          <w:kern w:val="2"/>
          <w:szCs w:val="20"/>
          <w14:ligatures w14:val="standardContextual"/>
        </w:rPr>
        <w:t xml:space="preserve">Dans ce cas, sachez que </w:t>
      </w:r>
      <w:r w:rsidR="007851E3">
        <w:rPr>
          <w:rFonts w:eastAsia="Calibri" w:cs="Arial"/>
          <w:bCs w:val="0"/>
          <w:kern w:val="2"/>
          <w:szCs w:val="20"/>
          <w14:ligatures w14:val="standardContextual"/>
        </w:rPr>
        <w:t>si vous ne vous présente</w:t>
      </w:r>
      <w:r w:rsidR="007C59B4">
        <w:rPr>
          <w:rFonts w:eastAsia="Calibri" w:cs="Arial"/>
          <w:bCs w:val="0"/>
          <w:kern w:val="2"/>
          <w:szCs w:val="20"/>
          <w14:ligatures w14:val="standardContextual"/>
        </w:rPr>
        <w:t>z</w:t>
      </w:r>
      <w:r w:rsidR="007851E3">
        <w:rPr>
          <w:rFonts w:eastAsia="Calibri" w:cs="Arial"/>
          <w:bCs w:val="0"/>
          <w:kern w:val="2"/>
          <w:szCs w:val="20"/>
          <w14:ligatures w14:val="standardContextual"/>
        </w:rPr>
        <w:t xml:space="preserve"> pas </w:t>
      </w:r>
      <w:r w:rsidR="007C59B4">
        <w:rPr>
          <w:rFonts w:eastAsia="Calibri" w:cs="Arial"/>
          <w:bCs w:val="0"/>
          <w:kern w:val="2"/>
          <w:szCs w:val="20"/>
          <w14:ligatures w14:val="standardContextual"/>
        </w:rPr>
        <w:t>au</w:t>
      </w:r>
      <w:r w:rsidR="007851E3">
        <w:rPr>
          <w:rFonts w:eastAsia="Calibri" w:cs="Arial"/>
          <w:bCs w:val="0"/>
          <w:kern w:val="2"/>
          <w:szCs w:val="20"/>
          <w14:ligatures w14:val="standardContextual"/>
        </w:rPr>
        <w:t xml:space="preserve"> poste </w:t>
      </w:r>
      <w:r w:rsidR="007C59B4">
        <w:rPr>
          <w:rFonts w:eastAsia="Calibri" w:cs="Arial"/>
          <w:bCs w:val="0"/>
          <w:kern w:val="2"/>
          <w:szCs w:val="20"/>
          <w14:ligatures w14:val="standardContextual"/>
        </w:rPr>
        <w:t>attribué</w:t>
      </w:r>
      <w:r>
        <w:rPr>
          <w:rFonts w:eastAsia="Calibri" w:cs="Arial"/>
          <w:bCs w:val="0"/>
          <w:kern w:val="2"/>
          <w:szCs w:val="20"/>
          <w14:ligatures w14:val="standardContextual"/>
        </w:rPr>
        <w:t xml:space="preserve"> au terme de votre disponibilité</w:t>
      </w:r>
      <w:r w:rsidR="007C59B4">
        <w:rPr>
          <w:rFonts w:eastAsia="Calibri" w:cs="Arial"/>
          <w:bCs w:val="0"/>
          <w:kern w:val="2"/>
          <w:szCs w:val="20"/>
          <w14:ligatures w14:val="standardContextual"/>
        </w:rPr>
        <w:t xml:space="preserve">, </w:t>
      </w:r>
      <w:r w:rsidR="00CB71C9" w:rsidRPr="00CB71C9">
        <w:rPr>
          <w:rFonts w:eastAsia="Calibri" w:cs="Arial"/>
          <w:bCs w:val="0"/>
          <w:kern w:val="2"/>
          <w:szCs w:val="20"/>
          <w14:ligatures w14:val="standardContextual"/>
        </w:rPr>
        <w:t>nous serons contraints d’engager une procédure d</w:t>
      </w:r>
      <w:r w:rsidR="007C59B4">
        <w:rPr>
          <w:rFonts w:eastAsia="Calibri" w:cs="Arial"/>
          <w:bCs w:val="0"/>
          <w:kern w:val="2"/>
          <w:szCs w:val="20"/>
          <w14:ligatures w14:val="standardContextual"/>
        </w:rPr>
        <w:t>e radiation pour abandon de poste</w:t>
      </w:r>
      <w:r w:rsidR="00CB71C9" w:rsidRPr="00CB71C9">
        <w:rPr>
          <w:rFonts w:eastAsia="Calibri" w:cs="Arial"/>
          <w:bCs w:val="0"/>
          <w:kern w:val="2"/>
          <w:szCs w:val="20"/>
          <w14:ligatures w14:val="standardContextual"/>
        </w:rPr>
        <w:t>. Cette procédure abouti</w:t>
      </w:r>
      <w:r>
        <w:rPr>
          <w:rFonts w:eastAsia="Calibri" w:cs="Arial"/>
          <w:bCs w:val="0"/>
          <w:kern w:val="2"/>
          <w:szCs w:val="20"/>
          <w14:ligatures w14:val="standardContextual"/>
        </w:rPr>
        <w:t>ra</w:t>
      </w:r>
      <w:r w:rsidR="00CB71C9" w:rsidRPr="00CB71C9">
        <w:rPr>
          <w:rFonts w:eastAsia="Calibri" w:cs="Arial"/>
          <w:bCs w:val="0"/>
          <w:kern w:val="2"/>
          <w:szCs w:val="20"/>
          <w14:ligatures w14:val="standardContextual"/>
        </w:rPr>
        <w:t xml:space="preserve"> à la radiation des cadres et à la perte de la qualité de fonctionnaire.</w:t>
      </w:r>
    </w:p>
    <w:p w14:paraId="509C2358"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Le service ressources humaines se tient à votre disposition pour toute information complémentaire.</w:t>
      </w:r>
    </w:p>
    <w:p w14:paraId="1104D7D0"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Vous souhaitant bonne réception de la présente.</w:t>
      </w:r>
    </w:p>
    <w:p w14:paraId="01D80F2C"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Cordialement.</w:t>
      </w:r>
    </w:p>
    <w:p w14:paraId="58CABED5"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le lieu de signature du document</w:t>
      </w:r>
      <w:r w:rsidRPr="00CB71C9">
        <w:rPr>
          <w:rFonts w:eastAsia="Calibri" w:cs="Arial"/>
          <w:bCs w:val="0"/>
          <w:kern w:val="2"/>
          <w:szCs w:val="20"/>
          <w14:ligatures w14:val="standardContextual"/>
        </w:rPr>
        <w:t>].</w:t>
      </w:r>
    </w:p>
    <w:p w14:paraId="7507E5E4"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A </w:t>
      </w:r>
      <w:proofErr w:type="gramStart"/>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w:t>
      </w:r>
      <w:proofErr w:type="gramEnd"/>
      <w:r w:rsidRPr="00CB71C9">
        <w:rPr>
          <w:rFonts w:eastAsia="Calibri" w:cs="Arial"/>
          <w:bCs w:val="0"/>
          <w:i/>
          <w:iCs/>
          <w:kern w:val="2"/>
          <w:szCs w:val="20"/>
          <w14:ligatures w14:val="standardContextual"/>
        </w:rPr>
        <w:t>indiquer la date de signature du document</w:t>
      </w:r>
      <w:r w:rsidRPr="00CB71C9">
        <w:rPr>
          <w:rFonts w:eastAsia="Calibri" w:cs="Arial"/>
          <w:bCs w:val="0"/>
          <w:kern w:val="2"/>
          <w:szCs w:val="20"/>
          <w14:ligatures w14:val="standardContextual"/>
        </w:rPr>
        <w:t>].</w:t>
      </w:r>
    </w:p>
    <w:p w14:paraId="4B0B5DFA"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Signature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qualité du signataire</w:t>
      </w:r>
      <w:r w:rsidRPr="00CB71C9">
        <w:rPr>
          <w:rFonts w:eastAsia="Calibri" w:cs="Arial"/>
          <w:bCs w:val="0"/>
          <w:kern w:val="2"/>
          <w:szCs w:val="20"/>
          <w14:ligatures w14:val="standardContextual"/>
        </w:rPr>
        <w:t>]</w:t>
      </w:r>
    </w:p>
    <w:p w14:paraId="29D3582F" w14:textId="7FDD0337" w:rsidR="001439E6" w:rsidRDefault="001439E6">
      <w:pPr>
        <w:jc w:val="left"/>
        <w:rPr>
          <w:rFonts w:eastAsia="Calibri" w:cs="Arial"/>
          <w:bCs w:val="0"/>
          <w:kern w:val="2"/>
          <w:szCs w:val="20"/>
          <w14:ligatures w14:val="standardContextual"/>
        </w:rPr>
      </w:pPr>
      <w:r>
        <w:rPr>
          <w:rFonts w:eastAsia="Calibri" w:cs="Arial"/>
          <w:bCs w:val="0"/>
          <w:kern w:val="2"/>
          <w:szCs w:val="20"/>
          <w14:ligatures w14:val="standardContextual"/>
        </w:rPr>
        <w:br w:type="page"/>
      </w:r>
    </w:p>
    <w:p w14:paraId="2186E514" w14:textId="30415301" w:rsidR="005C6DBD" w:rsidRPr="007C1E2E" w:rsidRDefault="00626AD4" w:rsidP="003E67B8">
      <w:pPr>
        <w:pStyle w:val="Titre2"/>
      </w:pPr>
      <w:bookmarkStart w:id="9" w:name="_Modèle_n__2"/>
      <w:bookmarkStart w:id="10" w:name="_Toc224300270"/>
      <w:bookmarkEnd w:id="9"/>
      <w:r w:rsidRPr="007C1E2E">
        <w:lastRenderedPageBreak/>
        <w:t>Modèle n°</w:t>
      </w:r>
      <w:r w:rsidR="007C1E2E" w:rsidRPr="007C1E2E">
        <w:t>4</w:t>
      </w:r>
      <w:r w:rsidRPr="007C1E2E">
        <w:t xml:space="preserve"> : </w:t>
      </w:r>
      <w:r w:rsidR="005C6DBD" w:rsidRPr="007C1E2E">
        <w:rPr>
          <w:rStyle w:val="Titre3Car"/>
          <w:bCs/>
          <w:color w:val="960036" w:themeColor="accent1" w:themeShade="BF"/>
          <w:spacing w:val="0"/>
          <w:sz w:val="26"/>
          <w:szCs w:val="26"/>
        </w:rPr>
        <w:t>Mise en demeure à destination de l’agent</w:t>
      </w:r>
      <w:bookmarkEnd w:id="10"/>
      <w:r w:rsidR="005C6DBD" w:rsidRPr="007C1E2E">
        <w:rPr>
          <w:rStyle w:val="Titre3Car"/>
          <w:bCs/>
          <w:color w:val="960036" w:themeColor="accent1" w:themeShade="BF"/>
          <w:spacing w:val="0"/>
          <w:sz w:val="26"/>
          <w:szCs w:val="26"/>
        </w:rPr>
        <w:t xml:space="preserve"> </w:t>
      </w:r>
    </w:p>
    <w:p w14:paraId="69F46216" w14:textId="07BE1060" w:rsidR="00CB71C9" w:rsidRPr="005C6DBD" w:rsidRDefault="00CB71C9" w:rsidP="009A66D5">
      <w:pPr>
        <w:rPr>
          <w:u w:val="single"/>
        </w:rPr>
      </w:pPr>
      <w:r w:rsidRPr="005C6DBD">
        <w:rPr>
          <w:u w:val="single"/>
        </w:rPr>
        <w:t>[</w:t>
      </w:r>
      <w:proofErr w:type="gramStart"/>
      <w:r w:rsidRPr="005C6DBD">
        <w:rPr>
          <w:b/>
          <w:u w:val="single"/>
        </w:rPr>
        <w:t>à</w:t>
      </w:r>
      <w:proofErr w:type="gramEnd"/>
      <w:r w:rsidRPr="005C6DBD">
        <w:rPr>
          <w:b/>
          <w:u w:val="single"/>
        </w:rPr>
        <w:t xml:space="preserve"> adresser en LRAR</w:t>
      </w:r>
      <w:r w:rsidRPr="005C6DBD">
        <w:t xml:space="preserve"> entre 3 mois et la date d’échéance de la DCP]</w:t>
      </w:r>
    </w:p>
    <w:p w14:paraId="377E090D" w14:textId="77777777" w:rsidR="005C6DBD" w:rsidRPr="005C6DBD" w:rsidRDefault="005C6DBD" w:rsidP="005C6DBD"/>
    <w:p w14:paraId="35A999E5" w14:textId="77777777" w:rsidR="007851E3" w:rsidRDefault="00CB71C9" w:rsidP="00CB71C9">
      <w:pPr>
        <w:spacing w:after="0" w:line="240" w:lineRule="auto"/>
        <w:rPr>
          <w:rFonts w:eastAsia="Times New Roman" w:cs="Arial"/>
          <w:kern w:val="0"/>
          <w:szCs w:val="20"/>
          <w:highlight w:val="yellow"/>
          <w:lang w:eastAsia="fr-FR"/>
        </w:rPr>
      </w:pPr>
      <w:r w:rsidRPr="00FB3D60">
        <w:rPr>
          <w:rFonts w:eastAsia="Times New Roman" w:cs="Arial"/>
          <w:b/>
          <w:bCs w:val="0"/>
          <w:kern w:val="0"/>
          <w:szCs w:val="20"/>
          <w:highlight w:val="yellow"/>
          <w:u w:val="single"/>
          <w:lang w:eastAsia="fr-FR"/>
        </w:rPr>
        <w:t>Notice :</w:t>
      </w:r>
      <w:r w:rsidRPr="00FB3D60">
        <w:rPr>
          <w:rFonts w:eastAsia="Times New Roman" w:cs="Arial"/>
          <w:kern w:val="0"/>
          <w:szCs w:val="20"/>
          <w:highlight w:val="yellow"/>
          <w:lang w:eastAsia="fr-FR"/>
        </w:rPr>
        <w:t xml:space="preserve"> Les espaces surlignés en jaune sont à remplir. </w:t>
      </w:r>
    </w:p>
    <w:p w14:paraId="13A2FEF2" w14:textId="0D10D4DA" w:rsidR="00CB71C9" w:rsidRDefault="00CB71C9" w:rsidP="007C59B4">
      <w:pPr>
        <w:spacing w:after="0" w:line="240" w:lineRule="auto"/>
        <w:rPr>
          <w:rFonts w:eastAsia="Times New Roman" w:cs="Arial"/>
          <w:kern w:val="0"/>
          <w:szCs w:val="20"/>
          <w:lang w:eastAsia="fr-FR"/>
        </w:rPr>
      </w:pPr>
      <w:r w:rsidRPr="00FB3D60">
        <w:rPr>
          <w:rFonts w:eastAsia="Times New Roman" w:cs="Arial"/>
          <w:kern w:val="0"/>
          <w:szCs w:val="20"/>
          <w:highlight w:val="yellow"/>
          <w:lang w:eastAsia="fr-FR"/>
        </w:rPr>
        <w:t>Les éléments entre crochets et entre parenthèses ainsi que la notice sont à supprimer de la version finale. Lorsqu’un choix entre deux termes est présent, il convient de supprimer le terme ne s’appliquant pas à votre situation.</w:t>
      </w:r>
    </w:p>
    <w:p w14:paraId="14584F3E" w14:textId="77777777" w:rsidR="007C59B4" w:rsidRPr="007C59B4" w:rsidRDefault="007C59B4" w:rsidP="007C59B4">
      <w:pPr>
        <w:spacing w:after="0" w:line="240" w:lineRule="auto"/>
        <w:rPr>
          <w:rFonts w:eastAsia="Times New Roman" w:cs="Arial"/>
          <w:kern w:val="0"/>
          <w:szCs w:val="20"/>
          <w:lang w:eastAsia="fr-FR"/>
        </w:rPr>
      </w:pPr>
    </w:p>
    <w:p w14:paraId="6F1B501F"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Madame, Monsieur, [</w:t>
      </w:r>
      <w:r w:rsidRPr="00CB71C9">
        <w:rPr>
          <w:rFonts w:eastAsia="Calibri" w:cs="Arial"/>
          <w:bCs w:val="0"/>
          <w:i/>
          <w:iCs/>
          <w:kern w:val="2"/>
          <w:szCs w:val="20"/>
          <w14:ligatures w14:val="standardContextual"/>
        </w:rPr>
        <w:t>choisir en fonction de l’identité du destinataire</w:t>
      </w:r>
      <w:r w:rsidRPr="00CB71C9">
        <w:rPr>
          <w:rFonts w:eastAsia="Calibri" w:cs="Arial"/>
          <w:bCs w:val="0"/>
          <w:kern w:val="2"/>
          <w:szCs w:val="20"/>
          <w14:ligatures w14:val="standardContextual"/>
        </w:rPr>
        <w:t>]</w:t>
      </w:r>
    </w:p>
    <w:p w14:paraId="05DD96AC" w14:textId="0C9CA6A4" w:rsidR="00CB71C9" w:rsidRPr="00CB71C9" w:rsidRDefault="001439E6"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Pour donner suite au</w:t>
      </w:r>
      <w:r w:rsidR="00CB71C9" w:rsidRPr="00CB71C9">
        <w:rPr>
          <w:rFonts w:eastAsia="Calibri" w:cs="Arial"/>
          <w:bCs w:val="0"/>
          <w:kern w:val="2"/>
          <w:szCs w:val="20"/>
          <w14:ligatures w14:val="standardContextual"/>
        </w:rPr>
        <w:t xml:space="preserve"> 1</w:t>
      </w:r>
      <w:r w:rsidR="00CB71C9" w:rsidRPr="00CB71C9">
        <w:rPr>
          <w:rFonts w:eastAsia="Calibri" w:cs="Arial"/>
          <w:bCs w:val="0"/>
          <w:kern w:val="2"/>
          <w:szCs w:val="20"/>
          <w:vertAlign w:val="superscript"/>
          <w14:ligatures w14:val="standardContextual"/>
        </w:rPr>
        <w:t>er</w:t>
      </w:r>
      <w:r w:rsidR="00CB71C9" w:rsidRPr="00CB71C9">
        <w:rPr>
          <w:rFonts w:eastAsia="Calibri" w:cs="Arial"/>
          <w:bCs w:val="0"/>
          <w:kern w:val="2"/>
          <w:szCs w:val="20"/>
          <w14:ligatures w14:val="standardContextual"/>
        </w:rPr>
        <w:t xml:space="preserve"> courrier qui vous a été adressé le </w:t>
      </w:r>
      <w:r w:rsidR="00CB71C9" w:rsidRPr="00CB71C9">
        <w:rPr>
          <w:rFonts w:eastAsia="Calibri" w:cs="Arial"/>
          <w:bCs w:val="0"/>
          <w:kern w:val="2"/>
          <w:szCs w:val="20"/>
          <w:highlight w:val="yellow"/>
          <w14:ligatures w14:val="standardContextual"/>
        </w:rPr>
        <w:t>XXXX</w:t>
      </w:r>
      <w:r w:rsidR="00CB71C9" w:rsidRPr="00CB71C9">
        <w:rPr>
          <w:rFonts w:eastAsia="Calibri" w:cs="Arial"/>
          <w:bCs w:val="0"/>
          <w:kern w:val="2"/>
          <w:szCs w:val="20"/>
          <w14:ligatures w14:val="standardContextual"/>
        </w:rPr>
        <w:t xml:space="preserve"> [</w:t>
      </w:r>
      <w:r w:rsidR="00CB71C9" w:rsidRPr="00CB71C9">
        <w:rPr>
          <w:rFonts w:eastAsia="Calibri" w:cs="Arial"/>
          <w:bCs w:val="0"/>
          <w:i/>
          <w:iCs/>
          <w:kern w:val="2"/>
          <w:szCs w:val="20"/>
          <w14:ligatures w14:val="standardContextual"/>
        </w:rPr>
        <w:t>indiquer la date d’envoi du 1</w:t>
      </w:r>
      <w:r w:rsidR="00CB71C9" w:rsidRPr="00CB71C9">
        <w:rPr>
          <w:rFonts w:eastAsia="Calibri" w:cs="Arial"/>
          <w:bCs w:val="0"/>
          <w:i/>
          <w:iCs/>
          <w:kern w:val="2"/>
          <w:szCs w:val="20"/>
          <w:vertAlign w:val="superscript"/>
          <w14:ligatures w14:val="standardContextual"/>
        </w:rPr>
        <w:t>er</w:t>
      </w:r>
      <w:r w:rsidR="00CB71C9" w:rsidRPr="00CB71C9">
        <w:rPr>
          <w:rFonts w:eastAsia="Calibri" w:cs="Arial"/>
          <w:bCs w:val="0"/>
          <w:i/>
          <w:iCs/>
          <w:kern w:val="2"/>
          <w:szCs w:val="20"/>
          <w14:ligatures w14:val="standardContextual"/>
        </w:rPr>
        <w:t xml:space="preserve"> courrier</w:t>
      </w:r>
      <w:r w:rsidR="00CB71C9" w:rsidRPr="00CB71C9">
        <w:rPr>
          <w:rFonts w:eastAsia="Calibri" w:cs="Arial"/>
          <w:bCs w:val="0"/>
          <w:kern w:val="2"/>
          <w:szCs w:val="20"/>
          <w14:ligatures w14:val="standardContextual"/>
        </w:rPr>
        <w:t xml:space="preserve">] et resté à ce jour sans réponse, nous vous mettons en demeure de nous indiquer votre décision concernant votre positionnement vis-à-vis de l’expiration de votre période de disponibilité pour convenances personnelles prévue le </w:t>
      </w:r>
      <w:r w:rsidR="00CB71C9" w:rsidRPr="00CB71C9">
        <w:rPr>
          <w:rFonts w:eastAsia="Calibri" w:cs="Arial"/>
          <w:bCs w:val="0"/>
          <w:kern w:val="2"/>
          <w:szCs w:val="20"/>
          <w:highlight w:val="yellow"/>
          <w14:ligatures w14:val="standardContextual"/>
        </w:rPr>
        <w:t>XXXX</w:t>
      </w:r>
      <w:r w:rsidR="00CB71C9" w:rsidRPr="00CB71C9">
        <w:rPr>
          <w:rFonts w:eastAsia="Calibri" w:cs="Arial"/>
          <w:bCs w:val="0"/>
          <w:kern w:val="2"/>
          <w:szCs w:val="20"/>
          <w14:ligatures w14:val="standardContextual"/>
        </w:rPr>
        <w:t>, [</w:t>
      </w:r>
      <w:r w:rsidR="00CB71C9" w:rsidRPr="00CB71C9">
        <w:rPr>
          <w:rFonts w:eastAsia="Calibri" w:cs="Arial"/>
          <w:bCs w:val="0"/>
          <w:i/>
          <w:iCs/>
          <w:kern w:val="2"/>
          <w:szCs w:val="20"/>
          <w14:ligatures w14:val="standardContextual"/>
        </w:rPr>
        <w:t>indiquer la date de fin de la période de DCP</w:t>
      </w:r>
      <w:r w:rsidR="00CB71C9" w:rsidRPr="00CB71C9">
        <w:rPr>
          <w:rFonts w:eastAsia="Calibri" w:cs="Arial"/>
          <w:bCs w:val="0"/>
          <w:kern w:val="2"/>
          <w:szCs w:val="20"/>
          <w14:ligatures w14:val="standardContextual"/>
        </w:rPr>
        <w:t xml:space="preserve">] avant la date du </w:t>
      </w:r>
      <w:r w:rsidR="00CB71C9" w:rsidRPr="00CB71C9">
        <w:rPr>
          <w:rFonts w:eastAsia="Calibri" w:cs="Arial"/>
          <w:bCs w:val="0"/>
          <w:kern w:val="2"/>
          <w:szCs w:val="20"/>
          <w:highlight w:val="yellow"/>
          <w14:ligatures w14:val="standardContextual"/>
        </w:rPr>
        <w:t xml:space="preserve">XXXX </w:t>
      </w:r>
      <w:r w:rsidR="00CB71C9" w:rsidRPr="00CB71C9">
        <w:rPr>
          <w:rFonts w:eastAsia="Calibri" w:cs="Arial"/>
          <w:bCs w:val="0"/>
          <w:i/>
          <w:iCs/>
          <w:kern w:val="2"/>
          <w:szCs w:val="20"/>
          <w14:ligatures w14:val="standardContextual"/>
        </w:rPr>
        <w:t>[indiquer un délai raisonnable - 1 mois / à ajuster si date de fin DCP inférieure à 1 mois</w:t>
      </w:r>
      <w:r w:rsidR="00CB71C9" w:rsidRPr="00CB71C9">
        <w:rPr>
          <w:rFonts w:eastAsia="Calibri" w:cs="Arial"/>
          <w:bCs w:val="0"/>
          <w:kern w:val="2"/>
          <w:szCs w:val="20"/>
          <w14:ligatures w14:val="standardContextual"/>
        </w:rPr>
        <w:t>].</w:t>
      </w:r>
    </w:p>
    <w:p w14:paraId="20E9FD0F"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Conformément aux dispositions de l’article 26 du décret n° 86-68, nous vous rappelons que vous aviez l’obligation de nous faire connaître votre décision de réintégrer votre cadre d’emplois d’origine trois mois au moins avant la fin de votre période de disponibilité en cours, soit 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 fin de la période de DCP moins 3 mois</w:t>
      </w:r>
      <w:r w:rsidRPr="00CB71C9">
        <w:rPr>
          <w:rFonts w:eastAsia="Calibri" w:cs="Arial"/>
          <w:bCs w:val="0"/>
          <w:kern w:val="2"/>
          <w:szCs w:val="20"/>
          <w14:ligatures w14:val="standardContextual"/>
        </w:rPr>
        <w:t>].</w:t>
      </w:r>
    </w:p>
    <w:p w14:paraId="4B9DE13F"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A la date du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d’envoi de la mise en demeure – pas avant les 3 mois avant fin DCP</w:t>
      </w:r>
      <w:r w:rsidRPr="00CB71C9">
        <w:rPr>
          <w:rFonts w:eastAsia="Calibri" w:cs="Arial"/>
          <w:bCs w:val="0"/>
          <w:kern w:val="2"/>
          <w:szCs w:val="20"/>
          <w14:ligatures w14:val="standardContextual"/>
        </w:rPr>
        <w:t>], nous constatons l’absence de positionnement de votre part quant à votre réintégration.</w:t>
      </w:r>
    </w:p>
    <w:p w14:paraId="02D6FB97" w14:textId="452090AA" w:rsidR="00CB71C9" w:rsidRPr="00CB71C9" w:rsidRDefault="003C1363" w:rsidP="00CB71C9">
      <w:pPr>
        <w:spacing w:after="200"/>
        <w:rPr>
          <w:rFonts w:eastAsia="Calibri" w:cs="Arial"/>
          <w:bCs w:val="0"/>
          <w:kern w:val="2"/>
          <w:szCs w:val="20"/>
          <w14:ligatures w14:val="standardContextual"/>
        </w:rPr>
      </w:pPr>
      <w:r>
        <w:rPr>
          <w:rFonts w:eastAsia="Calibri" w:cs="Arial"/>
          <w:bCs w:val="0"/>
          <w:kern w:val="2"/>
          <w:szCs w:val="20"/>
          <w14:ligatures w14:val="standardContextual"/>
        </w:rPr>
        <w:t>Par conséquent, vous</w:t>
      </w:r>
      <w:r w:rsidR="00CB71C9" w:rsidRPr="00CB71C9">
        <w:rPr>
          <w:rFonts w:eastAsia="Calibri" w:cs="Arial"/>
          <w:bCs w:val="0"/>
          <w:kern w:val="2"/>
          <w:szCs w:val="20"/>
          <w14:ligatures w14:val="standardContextual"/>
        </w:rPr>
        <w:t xml:space="preserve"> devez soit présenter une demande de réintégration dans votre cadre d’emplois d’origine, soit une demande de </w:t>
      </w:r>
      <w:r w:rsidR="007851E3">
        <w:rPr>
          <w:rFonts w:eastAsia="Calibri" w:cs="Arial"/>
          <w:bCs w:val="0"/>
          <w:kern w:val="2"/>
          <w:szCs w:val="20"/>
          <w14:ligatures w14:val="standardContextual"/>
        </w:rPr>
        <w:t>renouvellement de votre période de disponibilité</w:t>
      </w:r>
      <w:r w:rsidR="00CB71C9" w:rsidRPr="00CB71C9">
        <w:rPr>
          <w:rFonts w:eastAsia="Calibri" w:cs="Arial"/>
          <w:bCs w:val="0"/>
          <w:kern w:val="2"/>
          <w:szCs w:val="20"/>
          <w14:ligatures w14:val="standardContextual"/>
        </w:rPr>
        <w:t>.</w:t>
      </w:r>
    </w:p>
    <w:p w14:paraId="0C7E9132" w14:textId="74AA9AC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 </w:t>
      </w:r>
      <w:r w:rsidR="007851E3">
        <w:rPr>
          <w:rFonts w:eastAsia="Calibri" w:cs="Arial"/>
          <w:bCs w:val="0"/>
          <w:kern w:val="2"/>
          <w:szCs w:val="20"/>
          <w14:ligatures w14:val="standardContextual"/>
        </w:rPr>
        <w:t xml:space="preserve">vous cumulez une durée de 10 ans de placement en disponibilité pour convenances personnelles et que </w:t>
      </w:r>
      <w:r w:rsidRPr="00CB71C9">
        <w:rPr>
          <w:rFonts w:eastAsia="Calibri" w:cs="Arial"/>
          <w:bCs w:val="0"/>
          <w:kern w:val="2"/>
          <w:szCs w:val="20"/>
          <w14:ligatures w14:val="standardContextual"/>
        </w:rPr>
        <w:t xml:space="preserve">vous ne souhaitez pas réintégrer votre cadre d’emplois, vous </w:t>
      </w:r>
      <w:r w:rsidR="007C1E2E">
        <w:rPr>
          <w:rFonts w:eastAsia="Calibri" w:cs="Arial"/>
          <w:bCs w:val="0"/>
          <w:kern w:val="2"/>
          <w:szCs w:val="20"/>
          <w14:ligatures w14:val="standardContextual"/>
        </w:rPr>
        <w:t>devez</w:t>
      </w:r>
      <w:r w:rsidRPr="00CB71C9">
        <w:rPr>
          <w:rFonts w:eastAsia="Calibri" w:cs="Arial"/>
          <w:bCs w:val="0"/>
          <w:kern w:val="2"/>
          <w:szCs w:val="20"/>
          <w14:ligatures w14:val="standardContextual"/>
        </w:rPr>
        <w:t xml:space="preserve"> nous adresser une demande écrite de démission en précisant la date souhaitée de départ</w:t>
      </w:r>
      <w:r w:rsidR="001439E6">
        <w:rPr>
          <w:rFonts w:eastAsia="Calibri" w:cs="Arial"/>
          <w:bCs w:val="0"/>
          <w:kern w:val="2"/>
          <w:szCs w:val="20"/>
          <w14:ligatures w14:val="standardContextual"/>
        </w:rPr>
        <w:t xml:space="preserve">. Cette dernière ne peut être postérieure au terme de la disponibilité. </w:t>
      </w:r>
    </w:p>
    <w:p w14:paraId="6E94EDA0"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La démission aboutit à la radiation des cadres et à la perte de la qualité de fonctionnaire. Nous pouvons vous donner toutes précisions utiles concernant cette procédure, et vous recevoir si vous le souhaitez.</w:t>
      </w:r>
    </w:p>
    <w:p w14:paraId="0F9799FA" w14:textId="62CEB591" w:rsidR="007C59B4"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En cas d’absence de réponse de votre part, </w:t>
      </w:r>
      <w:r w:rsidR="007C59B4">
        <w:rPr>
          <w:rFonts w:eastAsia="Calibri" w:cs="Arial"/>
          <w:bCs w:val="0"/>
          <w:kern w:val="2"/>
          <w:szCs w:val="20"/>
          <w14:ligatures w14:val="standardContextual"/>
        </w:rPr>
        <w:t>nous serons contraints de procéder à votre radiation pour abandon de poste</w:t>
      </w:r>
      <w:r w:rsidR="007C59B4" w:rsidRPr="00CB71C9">
        <w:rPr>
          <w:rFonts w:eastAsia="Calibri" w:cs="Arial"/>
          <w:bCs w:val="0"/>
          <w:kern w:val="2"/>
          <w:szCs w:val="20"/>
          <w14:ligatures w14:val="standardContextual"/>
        </w:rPr>
        <w:t>. Cette procédure aboutit à la radiation des cadres et à la perte de la qualité de fonctionnaire.</w:t>
      </w:r>
    </w:p>
    <w:p w14:paraId="0BE74623"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Le service ressources humaines se tient à votre disposition pour toute information complémentaire.</w:t>
      </w:r>
    </w:p>
    <w:p w14:paraId="427A5879"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Vous souhaitant bonne réception de la présente.</w:t>
      </w:r>
    </w:p>
    <w:p w14:paraId="6AA0F6CA"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Cordialement.</w:t>
      </w:r>
    </w:p>
    <w:p w14:paraId="3C28A59C"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le lieu de signature du document</w:t>
      </w:r>
      <w:r w:rsidRPr="00CB71C9">
        <w:rPr>
          <w:rFonts w:eastAsia="Calibri" w:cs="Arial"/>
          <w:bCs w:val="0"/>
          <w:kern w:val="2"/>
          <w:szCs w:val="20"/>
          <w14:ligatures w14:val="standardContextual"/>
        </w:rPr>
        <w:t>].</w:t>
      </w:r>
    </w:p>
    <w:p w14:paraId="7E661FAB"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A </w:t>
      </w:r>
      <w:proofErr w:type="gramStart"/>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w:t>
      </w:r>
      <w:proofErr w:type="gramEnd"/>
      <w:r w:rsidRPr="00CB71C9">
        <w:rPr>
          <w:rFonts w:eastAsia="Calibri" w:cs="Arial"/>
          <w:bCs w:val="0"/>
          <w:i/>
          <w:iCs/>
          <w:kern w:val="2"/>
          <w:szCs w:val="20"/>
          <w14:ligatures w14:val="standardContextual"/>
        </w:rPr>
        <w:t>indiquer la date de signature du document</w:t>
      </w:r>
      <w:r w:rsidRPr="00CB71C9">
        <w:rPr>
          <w:rFonts w:eastAsia="Calibri" w:cs="Arial"/>
          <w:bCs w:val="0"/>
          <w:kern w:val="2"/>
          <w:szCs w:val="20"/>
          <w14:ligatures w14:val="standardContextual"/>
        </w:rPr>
        <w:t>].</w:t>
      </w:r>
    </w:p>
    <w:p w14:paraId="10D8E5CF" w14:textId="4F0EFE91" w:rsidR="00CB71C9" w:rsidRPr="005C6DBD" w:rsidRDefault="00CB71C9" w:rsidP="005C6DBD">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Signature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qualité du signataire</w:t>
      </w:r>
      <w:r w:rsidRPr="00CB71C9">
        <w:rPr>
          <w:rFonts w:eastAsia="Calibri" w:cs="Arial"/>
          <w:bCs w:val="0"/>
          <w:kern w:val="2"/>
          <w:szCs w:val="20"/>
          <w14:ligatures w14:val="standardContextual"/>
        </w:rPr>
        <w:t>]</w:t>
      </w:r>
    </w:p>
    <w:p w14:paraId="18DAF9FB" w14:textId="1D9993D1" w:rsidR="005C6DBD" w:rsidRPr="007C1E2E" w:rsidRDefault="00CB71C9" w:rsidP="003E67B8">
      <w:pPr>
        <w:pStyle w:val="Titre2"/>
        <w:rPr>
          <w:rFonts w:eastAsia="Calibri"/>
        </w:rPr>
      </w:pPr>
      <w:bookmarkStart w:id="11" w:name="_Modèle_n__3"/>
      <w:bookmarkStart w:id="12" w:name="_Toc224300271"/>
      <w:bookmarkEnd w:id="11"/>
      <w:r w:rsidRPr="007C1E2E">
        <w:rPr>
          <w:rFonts w:eastAsia="Calibri"/>
        </w:rPr>
        <w:lastRenderedPageBreak/>
        <w:t xml:space="preserve">Modèle n° </w:t>
      </w:r>
      <w:r w:rsidR="007C1E2E" w:rsidRPr="007C1E2E">
        <w:rPr>
          <w:rFonts w:eastAsia="Calibri"/>
        </w:rPr>
        <w:t>4 bis</w:t>
      </w:r>
      <w:r w:rsidRPr="007C1E2E">
        <w:rPr>
          <w:rFonts w:eastAsia="Calibri"/>
        </w:rPr>
        <w:t> : Mise en demeure à destination de l’agent n’ayant pas reçu un premier courrier informatif entre 3 et 5 mois avant l’échéance de la DCP</w:t>
      </w:r>
      <w:bookmarkEnd w:id="12"/>
      <w:r w:rsidRPr="007C1E2E">
        <w:rPr>
          <w:rFonts w:eastAsia="Calibri"/>
        </w:rPr>
        <w:t xml:space="preserve"> </w:t>
      </w:r>
    </w:p>
    <w:p w14:paraId="6BF4F36A" w14:textId="1DB08B41" w:rsidR="00CB71C9" w:rsidRPr="00CB71C9" w:rsidRDefault="00CB71C9" w:rsidP="00CB71C9">
      <w:pPr>
        <w:spacing w:after="200"/>
        <w:jc w:val="left"/>
        <w:rPr>
          <w:rFonts w:eastAsia="Calibri" w:cs="Arial"/>
          <w:bCs w:val="0"/>
          <w:kern w:val="2"/>
          <w:szCs w:val="20"/>
          <w:u w:val="single"/>
          <w14:ligatures w14:val="standardContextual"/>
        </w:rPr>
      </w:pPr>
      <w:r w:rsidRPr="00CB71C9">
        <w:rPr>
          <w:rFonts w:eastAsia="Calibri" w:cs="Arial"/>
          <w:bCs w:val="0"/>
          <w:kern w:val="2"/>
          <w:szCs w:val="20"/>
          <w14:ligatures w14:val="standardContextual"/>
        </w:rPr>
        <w:br/>
        <w:t>[</w:t>
      </w:r>
      <w:proofErr w:type="gramStart"/>
      <w:r w:rsidRPr="00CB71C9">
        <w:rPr>
          <w:rFonts w:eastAsia="Calibri" w:cs="Arial"/>
          <w:b/>
          <w:i/>
          <w:iCs/>
          <w:kern w:val="2"/>
          <w:szCs w:val="20"/>
          <w:u w:val="single"/>
          <w14:ligatures w14:val="standardContextual"/>
        </w:rPr>
        <w:t>à</w:t>
      </w:r>
      <w:proofErr w:type="gramEnd"/>
      <w:r w:rsidRPr="00CB71C9">
        <w:rPr>
          <w:rFonts w:eastAsia="Calibri" w:cs="Arial"/>
          <w:b/>
          <w:i/>
          <w:iCs/>
          <w:kern w:val="2"/>
          <w:szCs w:val="20"/>
          <w:u w:val="single"/>
          <w14:ligatures w14:val="standardContextual"/>
        </w:rPr>
        <w:t xml:space="preserve"> adresser en LRAR</w:t>
      </w:r>
      <w:r w:rsidRPr="00CB71C9">
        <w:rPr>
          <w:rFonts w:eastAsia="Calibri" w:cs="Arial"/>
          <w:bCs w:val="0"/>
          <w:i/>
          <w:iCs/>
          <w:kern w:val="2"/>
          <w:szCs w:val="20"/>
          <w14:ligatures w14:val="standardContextual"/>
        </w:rPr>
        <w:t xml:space="preserve"> entre 3 mois et la date d’échéance de la DCP</w:t>
      </w:r>
      <w:r w:rsidRPr="00CB71C9">
        <w:rPr>
          <w:rFonts w:eastAsia="Calibri" w:cs="Arial"/>
          <w:bCs w:val="0"/>
          <w:kern w:val="2"/>
          <w:szCs w:val="20"/>
          <w14:ligatures w14:val="standardContextual"/>
        </w:rPr>
        <w:t>]</w:t>
      </w:r>
    </w:p>
    <w:p w14:paraId="2F2B12B5" w14:textId="77777777" w:rsidR="00CB71C9" w:rsidRPr="00FB3D60" w:rsidRDefault="00CB71C9" w:rsidP="00CB71C9">
      <w:pPr>
        <w:spacing w:after="0" w:line="240" w:lineRule="auto"/>
        <w:rPr>
          <w:rFonts w:eastAsia="Times New Roman" w:cs="Arial"/>
          <w:kern w:val="0"/>
          <w:szCs w:val="20"/>
          <w:lang w:eastAsia="fr-FR"/>
        </w:rPr>
      </w:pPr>
      <w:r w:rsidRPr="00FB3D60">
        <w:rPr>
          <w:rFonts w:eastAsia="Times New Roman" w:cs="Arial"/>
          <w:b/>
          <w:bCs w:val="0"/>
          <w:kern w:val="0"/>
          <w:szCs w:val="20"/>
          <w:highlight w:val="yellow"/>
          <w:u w:val="single"/>
          <w:lang w:eastAsia="fr-FR"/>
        </w:rPr>
        <w:t>Notice :</w:t>
      </w:r>
      <w:r w:rsidRPr="00FB3D60">
        <w:rPr>
          <w:rFonts w:eastAsia="Times New Roman" w:cs="Arial"/>
          <w:kern w:val="0"/>
          <w:szCs w:val="20"/>
          <w:highlight w:val="yellow"/>
          <w:lang w:eastAsia="fr-FR"/>
        </w:rPr>
        <w:t xml:space="preserve"> Les espaces surlignés en jaune sont à remplir. Les éléments entre crochets et entre parenthèses ainsi que la notice sont à supprimer de la version finale. Lorsqu’un choix entre deux termes est présent, il convient de supprimer le terme ne s’appliquant pas à votre situation.</w:t>
      </w:r>
    </w:p>
    <w:p w14:paraId="2279847F" w14:textId="77777777" w:rsidR="00CB71C9" w:rsidRPr="00CB71C9" w:rsidRDefault="00CB71C9" w:rsidP="00CB71C9">
      <w:pPr>
        <w:spacing w:after="200"/>
        <w:rPr>
          <w:rFonts w:eastAsia="Calibri" w:cs="Arial"/>
          <w:bCs w:val="0"/>
          <w:kern w:val="2"/>
          <w:szCs w:val="20"/>
          <w14:ligatures w14:val="standardContextual"/>
        </w:rPr>
      </w:pPr>
    </w:p>
    <w:p w14:paraId="2ADCAE57" w14:textId="77777777" w:rsidR="00CB71C9" w:rsidRPr="00CB71C9" w:rsidRDefault="00CB71C9" w:rsidP="00CB71C9">
      <w:pPr>
        <w:spacing w:after="200"/>
        <w:rPr>
          <w:rFonts w:eastAsia="Calibri" w:cs="Arial"/>
          <w:bCs w:val="0"/>
          <w:kern w:val="2"/>
          <w:szCs w:val="20"/>
          <w14:ligatures w14:val="standardContextual"/>
        </w:rPr>
      </w:pPr>
      <w:bookmarkStart w:id="13" w:name="_Hlk169512712"/>
      <w:r w:rsidRPr="00CB71C9">
        <w:rPr>
          <w:rFonts w:eastAsia="Calibri" w:cs="Arial"/>
          <w:bCs w:val="0"/>
          <w:kern w:val="2"/>
          <w:szCs w:val="20"/>
          <w14:ligatures w14:val="standardContextual"/>
        </w:rPr>
        <w:t>Madame, Monsieur, [</w:t>
      </w:r>
      <w:r w:rsidRPr="00CB71C9">
        <w:rPr>
          <w:rFonts w:eastAsia="Calibri" w:cs="Arial"/>
          <w:bCs w:val="0"/>
          <w:i/>
          <w:iCs/>
          <w:kern w:val="2"/>
          <w:szCs w:val="20"/>
          <w14:ligatures w14:val="standardContextual"/>
        </w:rPr>
        <w:t>choisir en fonction de l’identité du destinataire</w:t>
      </w:r>
      <w:r w:rsidRPr="00CB71C9">
        <w:rPr>
          <w:rFonts w:eastAsia="Calibri" w:cs="Arial"/>
          <w:bCs w:val="0"/>
          <w:kern w:val="2"/>
          <w:szCs w:val="20"/>
          <w14:ligatures w14:val="standardContextual"/>
        </w:rPr>
        <w:t>]</w:t>
      </w:r>
    </w:p>
    <w:p w14:paraId="6F190DE7"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Conformément aux dispositions de l’article 26 du décret n° 86-68, nous vous rappelons que vous aviez l’obligation de nous faire connaître votre décision de réintégrer votre cadre d’emplois d’origine trois mois au moins avant la fin de votre période de disponibilité en cours, soit 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 fin de la période de DCP moins 3 mois</w:t>
      </w:r>
      <w:r w:rsidRPr="00CB71C9">
        <w:rPr>
          <w:rFonts w:eastAsia="Calibri" w:cs="Arial"/>
          <w:bCs w:val="0"/>
          <w:kern w:val="2"/>
          <w:szCs w:val="20"/>
          <w14:ligatures w14:val="standardContextual"/>
        </w:rPr>
        <w:t>].</w:t>
      </w:r>
    </w:p>
    <w:p w14:paraId="2F375001"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A la date du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d’envoi de la mise en demeure – pas avant les 3 mois avant fin DCP</w:t>
      </w:r>
      <w:r w:rsidRPr="00CB71C9">
        <w:rPr>
          <w:rFonts w:eastAsia="Calibri" w:cs="Arial"/>
          <w:bCs w:val="0"/>
          <w:kern w:val="2"/>
          <w:szCs w:val="20"/>
          <w14:ligatures w14:val="standardContextual"/>
        </w:rPr>
        <w:t>], nous constatons l’absence de positionnement de votre part quant à votre réintégration.</w:t>
      </w:r>
    </w:p>
    <w:p w14:paraId="7804FE37"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Par ce courrier, nous vous mettons en demeure de nous indiquer votre décision concernant votre positionnement vis-à-vis de l’expiration de votre période de disponibilité pour convenances personnelles prévue 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date de fin de la période de DCP</w:t>
      </w:r>
      <w:r w:rsidRPr="00CB71C9">
        <w:rPr>
          <w:rFonts w:eastAsia="Calibri" w:cs="Arial"/>
          <w:bCs w:val="0"/>
          <w:kern w:val="2"/>
          <w:szCs w:val="20"/>
          <w14:ligatures w14:val="standardContextual"/>
        </w:rPr>
        <w:t xml:space="preserve">], avant la date du </w:t>
      </w:r>
      <w:r w:rsidRPr="00CB71C9">
        <w:rPr>
          <w:rFonts w:eastAsia="Calibri" w:cs="Arial"/>
          <w:bCs w:val="0"/>
          <w:kern w:val="2"/>
          <w:szCs w:val="20"/>
          <w:highlight w:val="yellow"/>
          <w14:ligatures w14:val="standardContextual"/>
        </w:rPr>
        <w:t xml:space="preserve">XXXX </w:t>
      </w:r>
      <w:r w:rsidRPr="00CB71C9">
        <w:rPr>
          <w:rFonts w:eastAsia="Calibri" w:cs="Arial"/>
          <w:bCs w:val="0"/>
          <w:i/>
          <w:iCs/>
          <w:kern w:val="2"/>
          <w:szCs w:val="20"/>
          <w14:ligatures w14:val="standardContextual"/>
        </w:rPr>
        <w:t>[indiquer un délai raisonnable - 1 mois / à ajuster si date de fin DCP inférieure à 1 mois</w:t>
      </w:r>
      <w:r w:rsidRPr="00CB71C9">
        <w:rPr>
          <w:rFonts w:eastAsia="Calibri" w:cs="Arial"/>
          <w:bCs w:val="0"/>
          <w:kern w:val="2"/>
          <w:szCs w:val="20"/>
          <w14:ligatures w14:val="standardContextual"/>
        </w:rPr>
        <w:t>]</w:t>
      </w:r>
    </w:p>
    <w:p w14:paraId="55953FE9" w14:textId="055E219C" w:rsidR="00FD0519" w:rsidRDefault="007C59B4" w:rsidP="00FD0519">
      <w:pPr>
        <w:spacing w:after="200"/>
        <w:rPr>
          <w:rFonts w:eastAsia="Calibri" w:cs="Arial"/>
          <w:bCs w:val="0"/>
          <w:kern w:val="2"/>
          <w:szCs w:val="20"/>
          <w14:ligatures w14:val="standardContextual"/>
        </w:rPr>
      </w:pPr>
      <w:r>
        <w:rPr>
          <w:rFonts w:eastAsia="Calibri" w:cs="Arial"/>
          <w:bCs w:val="0"/>
          <w:kern w:val="2"/>
          <w:szCs w:val="20"/>
          <w14:ligatures w14:val="standardContextual"/>
        </w:rPr>
        <w:t>Ainsi</w:t>
      </w:r>
      <w:r w:rsidR="003C1363">
        <w:rPr>
          <w:rFonts w:eastAsia="Calibri" w:cs="Arial"/>
          <w:bCs w:val="0"/>
          <w:kern w:val="2"/>
          <w:szCs w:val="20"/>
          <w14:ligatures w14:val="standardContextual"/>
        </w:rPr>
        <w:t>, v</w:t>
      </w:r>
      <w:r w:rsidR="00FD0519" w:rsidRPr="00CB71C9">
        <w:rPr>
          <w:rFonts w:eastAsia="Calibri" w:cs="Arial"/>
          <w:bCs w:val="0"/>
          <w:kern w:val="2"/>
          <w:szCs w:val="20"/>
          <w14:ligatures w14:val="standardContextual"/>
        </w:rPr>
        <w:t xml:space="preserve">ous devez soit présenter une demande de réintégration dans votre cadre d’emplois d’origine, soit une demande de </w:t>
      </w:r>
      <w:r>
        <w:rPr>
          <w:rFonts w:eastAsia="Calibri" w:cs="Arial"/>
          <w:bCs w:val="0"/>
          <w:kern w:val="2"/>
          <w:szCs w:val="20"/>
          <w14:ligatures w14:val="standardContextual"/>
        </w:rPr>
        <w:t>prolongation de disponibilité</w:t>
      </w:r>
      <w:r w:rsidR="00FD0519" w:rsidRPr="00CB71C9">
        <w:rPr>
          <w:rFonts w:eastAsia="Calibri" w:cs="Arial"/>
          <w:bCs w:val="0"/>
          <w:kern w:val="2"/>
          <w:szCs w:val="20"/>
          <w14:ligatures w14:val="standardContextual"/>
        </w:rPr>
        <w:t>.</w:t>
      </w:r>
    </w:p>
    <w:p w14:paraId="6746CB09" w14:textId="650DF1CF" w:rsidR="007C59B4" w:rsidRPr="00CB71C9" w:rsidRDefault="007C59B4" w:rsidP="00FD051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 </w:t>
      </w:r>
      <w:r>
        <w:rPr>
          <w:rFonts w:eastAsia="Calibri" w:cs="Arial"/>
          <w:bCs w:val="0"/>
          <w:kern w:val="2"/>
          <w:szCs w:val="20"/>
          <w14:ligatures w14:val="standardContextual"/>
        </w:rPr>
        <w:t xml:space="preserve">vous cumulez une durée de 10 ans de placement en disponibilité pour convenances personnelles et que </w:t>
      </w:r>
      <w:r w:rsidRPr="00CB71C9">
        <w:rPr>
          <w:rFonts w:eastAsia="Calibri" w:cs="Arial"/>
          <w:bCs w:val="0"/>
          <w:kern w:val="2"/>
          <w:szCs w:val="20"/>
          <w14:ligatures w14:val="standardContextual"/>
        </w:rPr>
        <w:t xml:space="preserve">vous ne souhaitez pas réintégrer votre cadre d’emplois, vous </w:t>
      </w:r>
      <w:r w:rsidR="007C1E2E">
        <w:rPr>
          <w:rFonts w:eastAsia="Calibri" w:cs="Arial"/>
          <w:bCs w:val="0"/>
          <w:kern w:val="2"/>
          <w:szCs w:val="20"/>
          <w14:ligatures w14:val="standardContextual"/>
        </w:rPr>
        <w:t xml:space="preserve">devez </w:t>
      </w:r>
      <w:r w:rsidRPr="00CB71C9">
        <w:rPr>
          <w:rFonts w:eastAsia="Calibri" w:cs="Arial"/>
          <w:bCs w:val="0"/>
          <w:kern w:val="2"/>
          <w:szCs w:val="20"/>
          <w14:ligatures w14:val="standardContextual"/>
        </w:rPr>
        <w:t xml:space="preserve">nous adresser une demande écrite de démission en précisant la date souhaitée de départ. </w:t>
      </w:r>
      <w:r>
        <w:rPr>
          <w:rFonts w:eastAsia="Calibri" w:cs="Arial"/>
          <w:bCs w:val="0"/>
          <w:kern w:val="2"/>
          <w:szCs w:val="20"/>
          <w14:ligatures w14:val="standardContextual"/>
        </w:rPr>
        <w:t xml:space="preserve">Cette dernière ne pourra être postérieure à la date de fin de votre disponibilité. </w:t>
      </w:r>
    </w:p>
    <w:p w14:paraId="5645BBC4"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La démission aboutit à la radiation des cadres et à la perte de la qualité de fonctionnaire. Nous pouvons vous donner toutes précisions utiles concernant cette procédure, et vous recevoir si vous le souhaitez.</w:t>
      </w:r>
    </w:p>
    <w:p w14:paraId="009FE2AA" w14:textId="6D4F5FAC" w:rsidR="007C59B4" w:rsidRDefault="007C1E2E" w:rsidP="007C59B4">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En cas d’absence de réponse de votre part, </w:t>
      </w:r>
      <w:r>
        <w:rPr>
          <w:rFonts w:eastAsia="Calibri" w:cs="Arial"/>
          <w:bCs w:val="0"/>
          <w:kern w:val="2"/>
          <w:szCs w:val="20"/>
          <w14:ligatures w14:val="standardContextual"/>
        </w:rPr>
        <w:t>nous serons contraints de procéder à votre radiation pour abandon de poste</w:t>
      </w:r>
      <w:r w:rsidRPr="00CB71C9">
        <w:rPr>
          <w:rFonts w:eastAsia="Calibri" w:cs="Arial"/>
          <w:bCs w:val="0"/>
          <w:kern w:val="2"/>
          <w:szCs w:val="20"/>
          <w14:ligatures w14:val="standardContextual"/>
        </w:rPr>
        <w:t>. Cette procédure aboutit à la radiation des cadres et à la perte de la qualité de fonctionnaire</w:t>
      </w:r>
      <w:r w:rsidR="007C59B4">
        <w:rPr>
          <w:rFonts w:eastAsia="Calibri" w:cs="Arial"/>
          <w:bCs w:val="0"/>
          <w:kern w:val="2"/>
          <w:szCs w:val="20"/>
          <w14:ligatures w14:val="standardContextual"/>
        </w:rPr>
        <w:t xml:space="preserve"> </w:t>
      </w:r>
    </w:p>
    <w:p w14:paraId="7E4A75E4"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Le service ressources humaines se tient à votre disposition pour toute information complémentaire.</w:t>
      </w:r>
    </w:p>
    <w:p w14:paraId="0999B733"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Vous souhaitant bonne réception de la présente.</w:t>
      </w:r>
    </w:p>
    <w:p w14:paraId="6915CD4E"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Cordialement.</w:t>
      </w:r>
    </w:p>
    <w:p w14:paraId="047228DE"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Le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le lieu de signature du document</w:t>
      </w:r>
      <w:r w:rsidRPr="00CB71C9">
        <w:rPr>
          <w:rFonts w:eastAsia="Calibri" w:cs="Arial"/>
          <w:bCs w:val="0"/>
          <w:kern w:val="2"/>
          <w:szCs w:val="20"/>
          <w14:ligatures w14:val="standardContextual"/>
        </w:rPr>
        <w:t>].</w:t>
      </w:r>
    </w:p>
    <w:p w14:paraId="2A9685F8"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A </w:t>
      </w:r>
      <w:proofErr w:type="gramStart"/>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w:t>
      </w:r>
      <w:proofErr w:type="gramEnd"/>
      <w:r w:rsidRPr="00CB71C9">
        <w:rPr>
          <w:rFonts w:eastAsia="Calibri" w:cs="Arial"/>
          <w:bCs w:val="0"/>
          <w:i/>
          <w:iCs/>
          <w:kern w:val="2"/>
          <w:szCs w:val="20"/>
          <w14:ligatures w14:val="standardContextual"/>
        </w:rPr>
        <w:t>indiquer la date de signature du document</w:t>
      </w:r>
      <w:r w:rsidRPr="00CB71C9">
        <w:rPr>
          <w:rFonts w:eastAsia="Calibri" w:cs="Arial"/>
          <w:bCs w:val="0"/>
          <w:kern w:val="2"/>
          <w:szCs w:val="20"/>
          <w14:ligatures w14:val="standardContextual"/>
        </w:rPr>
        <w:t>].</w:t>
      </w:r>
    </w:p>
    <w:p w14:paraId="6B9E5335"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Signature </w:t>
      </w:r>
      <w:r w:rsidRPr="00CB71C9">
        <w:rPr>
          <w:rFonts w:eastAsia="Calibri" w:cs="Arial"/>
          <w:bCs w:val="0"/>
          <w:kern w:val="2"/>
          <w:szCs w:val="20"/>
          <w:highlight w:val="yellow"/>
          <w14:ligatures w14:val="standardContextual"/>
        </w:rPr>
        <w:t>XXXX</w:t>
      </w:r>
      <w:r w:rsidRPr="00CB71C9">
        <w:rPr>
          <w:rFonts w:eastAsia="Calibri" w:cs="Arial"/>
          <w:bCs w:val="0"/>
          <w:kern w:val="2"/>
          <w:szCs w:val="20"/>
          <w14:ligatures w14:val="standardContextual"/>
        </w:rPr>
        <w:t xml:space="preserve"> [</w:t>
      </w:r>
      <w:r w:rsidRPr="00CB71C9">
        <w:rPr>
          <w:rFonts w:eastAsia="Calibri" w:cs="Arial"/>
          <w:bCs w:val="0"/>
          <w:i/>
          <w:iCs/>
          <w:kern w:val="2"/>
          <w:szCs w:val="20"/>
          <w14:ligatures w14:val="standardContextual"/>
        </w:rPr>
        <w:t>indiquer la qualité du signataire</w:t>
      </w:r>
      <w:r w:rsidRPr="00CB71C9">
        <w:rPr>
          <w:rFonts w:eastAsia="Calibri" w:cs="Arial"/>
          <w:bCs w:val="0"/>
          <w:kern w:val="2"/>
          <w:szCs w:val="20"/>
          <w14:ligatures w14:val="standardContextual"/>
        </w:rPr>
        <w:t>]</w:t>
      </w:r>
    </w:p>
    <w:bookmarkEnd w:id="13"/>
    <w:p w14:paraId="30DE679F" w14:textId="77777777" w:rsidR="00CB71C9" w:rsidRPr="00CB71C9" w:rsidRDefault="00CB71C9" w:rsidP="00CB71C9">
      <w:pPr>
        <w:spacing w:after="200"/>
        <w:rPr>
          <w:rFonts w:eastAsia="Calibri" w:cs="Arial"/>
          <w:b/>
          <w:kern w:val="2"/>
          <w:szCs w:val="20"/>
          <w:u w:val="single"/>
          <w14:ligatures w14:val="standardContextual"/>
        </w:rPr>
      </w:pPr>
    </w:p>
    <w:p w14:paraId="6BBEB22D" w14:textId="20F4F7F1" w:rsidR="00772042" w:rsidRPr="003E67B8" w:rsidRDefault="00CB71C9" w:rsidP="003E67B8">
      <w:pPr>
        <w:pStyle w:val="Titre2"/>
        <w:rPr>
          <w:rFonts w:eastAsia="Calibri"/>
        </w:rPr>
      </w:pPr>
      <w:bookmarkStart w:id="14" w:name="_Modèle_n__4"/>
      <w:bookmarkStart w:id="15" w:name="_Modèle_n__5"/>
      <w:bookmarkStart w:id="16" w:name="_Toc224300272"/>
      <w:bookmarkEnd w:id="14"/>
      <w:bookmarkEnd w:id="15"/>
      <w:r w:rsidRPr="007C1E2E">
        <w:rPr>
          <w:rFonts w:eastAsia="Calibri"/>
        </w:rPr>
        <w:lastRenderedPageBreak/>
        <w:t xml:space="preserve">Modèle n° </w:t>
      </w:r>
      <w:r w:rsidR="007C1E2E" w:rsidRPr="007C1E2E">
        <w:rPr>
          <w:rFonts w:eastAsia="Calibri"/>
        </w:rPr>
        <w:t>5</w:t>
      </w:r>
      <w:r w:rsidRPr="007C1E2E">
        <w:rPr>
          <w:rFonts w:eastAsia="Calibri"/>
        </w:rPr>
        <w:t xml:space="preserve"> : Arrêté portant réintégration d’un fonctionnaire à temps complet après une période de disponibilité pour convenances personnelles</w:t>
      </w:r>
      <w:bookmarkEnd w:id="16"/>
    </w:p>
    <w:p w14:paraId="60FFB421" w14:textId="77777777" w:rsidR="00CB71C9" w:rsidRPr="00FC7FC9" w:rsidRDefault="00CB71C9" w:rsidP="00CB71C9">
      <w:pPr>
        <w:spacing w:after="0" w:line="240" w:lineRule="auto"/>
        <w:rPr>
          <w:rFonts w:eastAsia="Times New Roman" w:cs="Arial"/>
          <w:kern w:val="0"/>
          <w:szCs w:val="20"/>
          <w:lang w:eastAsia="fr-FR"/>
        </w:rPr>
      </w:pPr>
      <w:bookmarkStart w:id="17" w:name="_Hlk170466624"/>
      <w:r w:rsidRPr="00FC7FC9">
        <w:rPr>
          <w:rFonts w:eastAsia="Times New Roman" w:cs="Arial"/>
          <w:b/>
          <w:bCs w:val="0"/>
          <w:kern w:val="0"/>
          <w:szCs w:val="20"/>
          <w:highlight w:val="yellow"/>
          <w:u w:val="single"/>
          <w:lang w:eastAsia="fr-FR"/>
        </w:rPr>
        <w:t>Notice :</w:t>
      </w:r>
      <w:r w:rsidRPr="00FC7FC9">
        <w:rPr>
          <w:rFonts w:eastAsia="Times New Roman" w:cs="Arial"/>
          <w:kern w:val="0"/>
          <w:szCs w:val="20"/>
          <w:highlight w:val="yellow"/>
          <w:lang w:eastAsia="fr-FR"/>
        </w:rPr>
        <w:t xml:space="preserve"> Les espaces surlignés en jaune sont à remplir. Les éléments entre crochets et entre parenthèses ainsi que la notice sont à supprimer de la version finale de l’arrêté. Lorsqu’un choix entre deux termes est présent, il convient de supprimer le terme ne s’appliquant pas à votre situation.</w:t>
      </w:r>
    </w:p>
    <w:bookmarkEnd w:id="17"/>
    <w:p w14:paraId="4CAE3945" w14:textId="77777777" w:rsidR="00CB71C9" w:rsidRPr="00FC7FC9" w:rsidRDefault="00CB71C9" w:rsidP="00CB71C9">
      <w:pPr>
        <w:spacing w:after="0" w:line="240" w:lineRule="auto"/>
        <w:jc w:val="center"/>
        <w:rPr>
          <w:rFonts w:eastAsia="Times New Roman" w:cs="Arial"/>
          <w:b/>
          <w:bCs w:val="0"/>
          <w:kern w:val="0"/>
          <w:szCs w:val="20"/>
          <w:lang w:eastAsia="fr-FR"/>
        </w:rPr>
      </w:pPr>
    </w:p>
    <w:p w14:paraId="52D7D964" w14:textId="77777777" w:rsidR="00CB71C9" w:rsidRPr="00FC7FC9" w:rsidRDefault="00CB71C9" w:rsidP="00CB71C9">
      <w:pPr>
        <w:spacing w:after="0" w:line="240" w:lineRule="auto"/>
        <w:jc w:val="center"/>
        <w:rPr>
          <w:rFonts w:eastAsia="Times New Roman" w:cs="Arial"/>
          <w:b/>
          <w:bCs w:val="0"/>
          <w:kern w:val="0"/>
          <w:szCs w:val="20"/>
          <w:lang w:eastAsia="fr-FR"/>
        </w:rPr>
      </w:pPr>
    </w:p>
    <w:p w14:paraId="3DBBBC8D" w14:textId="69C30968" w:rsidR="00CB71C9" w:rsidRPr="00FC7FC9" w:rsidRDefault="00CB71C9" w:rsidP="00CB71C9">
      <w:pPr>
        <w:spacing w:after="0" w:line="240" w:lineRule="auto"/>
        <w:jc w:val="center"/>
        <w:rPr>
          <w:rFonts w:eastAsia="Times New Roman" w:cs="Arial"/>
          <w:b/>
          <w:bCs w:val="0"/>
          <w:kern w:val="0"/>
          <w:szCs w:val="20"/>
          <w:lang w:eastAsia="fr-FR"/>
        </w:rPr>
      </w:pPr>
      <w:r w:rsidRPr="00FC7FC9">
        <w:rPr>
          <w:rFonts w:eastAsia="Times New Roman" w:cs="Arial"/>
          <w:b/>
          <w:bCs w:val="0"/>
          <w:kern w:val="0"/>
          <w:szCs w:val="20"/>
          <w:lang w:eastAsia="fr-FR"/>
        </w:rPr>
        <w:t>ARRETE N°</w:t>
      </w:r>
      <w:bookmarkStart w:id="18" w:name="_Hlk170467322"/>
      <w:r w:rsidR="00704B0D" w:rsidRPr="00FC7FC9">
        <w:rPr>
          <w:rFonts w:eastAsia="Times New Roman" w:cs="Arial"/>
          <w:b/>
          <w:bCs w:val="0"/>
          <w:kern w:val="0"/>
          <w:szCs w:val="20"/>
          <w:lang w:eastAsia="fr-FR"/>
        </w:rPr>
        <w:t xml:space="preserve"> </w:t>
      </w:r>
      <w:r w:rsidR="00704B0D" w:rsidRPr="00FC7FC9">
        <w:rPr>
          <w:rFonts w:eastAsia="Times New Roman" w:cs="Arial"/>
          <w:b/>
          <w:bCs w:val="0"/>
          <w:kern w:val="0"/>
          <w:szCs w:val="20"/>
          <w:highlight w:val="yellow"/>
          <w:lang w:eastAsia="fr-FR"/>
        </w:rPr>
        <w:t>…</w:t>
      </w:r>
      <w:r w:rsidRPr="00FC7FC9">
        <w:rPr>
          <w:rFonts w:eastAsia="Times New Roman" w:cs="Arial"/>
          <w:b/>
          <w:bCs w:val="0"/>
          <w:kern w:val="0"/>
          <w:szCs w:val="20"/>
          <w:highlight w:val="yellow"/>
          <w:lang w:eastAsia="fr-FR"/>
        </w:rPr>
        <w:t>.</w:t>
      </w:r>
      <w:r w:rsidRPr="00FC7FC9">
        <w:rPr>
          <w:rFonts w:eastAsia="Times New Roman" w:cs="Arial"/>
          <w:b/>
          <w:bCs w:val="0"/>
          <w:kern w:val="0"/>
          <w:szCs w:val="20"/>
          <w:lang w:eastAsia="fr-FR"/>
        </w:rPr>
        <w:t xml:space="preserve"> </w:t>
      </w:r>
      <w:r w:rsidRPr="00FC7FC9">
        <w:rPr>
          <w:rFonts w:eastAsia="Times New Roman" w:cs="Arial"/>
          <w:kern w:val="0"/>
          <w:szCs w:val="20"/>
          <w:lang w:eastAsia="fr-FR"/>
        </w:rPr>
        <w:t>[</w:t>
      </w:r>
      <w:proofErr w:type="gramStart"/>
      <w:r w:rsidRPr="00FC7FC9">
        <w:rPr>
          <w:rFonts w:eastAsia="Times New Roman" w:cs="Arial"/>
          <w:i/>
          <w:iCs/>
          <w:kern w:val="0"/>
          <w:szCs w:val="20"/>
          <w:lang w:eastAsia="fr-FR"/>
        </w:rPr>
        <w:t>indiquer</w:t>
      </w:r>
      <w:proofErr w:type="gramEnd"/>
      <w:r w:rsidRPr="00FC7FC9">
        <w:rPr>
          <w:rFonts w:eastAsia="Times New Roman" w:cs="Arial"/>
          <w:i/>
          <w:iCs/>
          <w:kern w:val="0"/>
          <w:szCs w:val="20"/>
          <w:lang w:eastAsia="fr-FR"/>
        </w:rPr>
        <w:t xml:space="preserve"> le numéro de l’arrêté</w:t>
      </w:r>
      <w:r w:rsidRPr="00FC7FC9">
        <w:rPr>
          <w:rFonts w:eastAsia="Times New Roman" w:cs="Arial"/>
          <w:kern w:val="0"/>
          <w:szCs w:val="20"/>
          <w:lang w:eastAsia="fr-FR"/>
        </w:rPr>
        <w:t>]</w:t>
      </w:r>
      <w:bookmarkEnd w:id="18"/>
      <w:r w:rsidRPr="00FC7FC9">
        <w:rPr>
          <w:rFonts w:eastAsia="Times New Roman" w:cs="Arial"/>
          <w:b/>
          <w:bCs w:val="0"/>
          <w:kern w:val="0"/>
          <w:szCs w:val="20"/>
          <w:lang w:eastAsia="fr-FR"/>
        </w:rPr>
        <w:t xml:space="preserve"> PORTANT REINTEGRATION D’UN FONCTIONNAIRE </w:t>
      </w:r>
    </w:p>
    <w:p w14:paraId="663D444A" w14:textId="77777777" w:rsidR="00CB71C9" w:rsidRPr="00FC7FC9" w:rsidRDefault="00CB71C9" w:rsidP="00CB71C9">
      <w:pPr>
        <w:spacing w:after="0" w:line="240" w:lineRule="auto"/>
        <w:jc w:val="center"/>
        <w:rPr>
          <w:rFonts w:eastAsia="Times New Roman" w:cs="Arial"/>
          <w:b/>
          <w:bCs w:val="0"/>
          <w:kern w:val="0"/>
          <w:szCs w:val="20"/>
          <w:lang w:eastAsia="fr-FR"/>
        </w:rPr>
      </w:pPr>
      <w:r w:rsidRPr="00FC7FC9">
        <w:rPr>
          <w:rFonts w:eastAsia="Times New Roman" w:cs="Arial"/>
          <w:b/>
          <w:bCs w:val="0"/>
          <w:kern w:val="0"/>
          <w:szCs w:val="20"/>
          <w:lang w:eastAsia="fr-FR"/>
        </w:rPr>
        <w:t>APRES UNE PERIODE DE DISPONIBILITE POUR CONVENANCES PERSONNELLES</w:t>
      </w:r>
    </w:p>
    <w:p w14:paraId="5771A745" w14:textId="77777777" w:rsidR="00CB71C9" w:rsidRPr="00FC7FC9" w:rsidRDefault="00CB71C9" w:rsidP="00CB71C9">
      <w:pPr>
        <w:spacing w:after="0" w:line="240" w:lineRule="auto"/>
        <w:jc w:val="center"/>
        <w:rPr>
          <w:rFonts w:eastAsia="Times New Roman" w:cs="Arial"/>
          <w:bCs w:val="0"/>
          <w:kern w:val="0"/>
          <w:szCs w:val="20"/>
          <w:lang w:eastAsia="fr-FR"/>
        </w:rPr>
      </w:pPr>
      <w:r w:rsidRPr="00FC7FC9">
        <w:rPr>
          <w:rFonts w:eastAsia="Times New Roman" w:cs="Arial"/>
          <w:bCs w:val="0"/>
          <w:kern w:val="0"/>
          <w:szCs w:val="20"/>
          <w:lang w:eastAsia="fr-FR"/>
        </w:rPr>
        <w:t>(Fonctionnaire à temps complet)</w:t>
      </w:r>
    </w:p>
    <w:p w14:paraId="34B3A21C" w14:textId="1813975A" w:rsidR="00CB71C9" w:rsidRPr="00FC7FC9" w:rsidRDefault="00CB71C9" w:rsidP="006066C0">
      <w:pPr>
        <w:spacing w:after="0" w:line="240" w:lineRule="auto"/>
        <w:rPr>
          <w:rFonts w:eastAsia="Times New Roman" w:cs="Arial"/>
          <w:b/>
          <w:kern w:val="0"/>
          <w:szCs w:val="20"/>
          <w:lang w:eastAsia="fr-FR"/>
        </w:rPr>
      </w:pPr>
    </w:p>
    <w:p w14:paraId="6A5ED347" w14:textId="77777777" w:rsidR="00CB71C9" w:rsidRPr="00FC7FC9" w:rsidRDefault="00CB71C9" w:rsidP="00CB71C9">
      <w:pPr>
        <w:autoSpaceDE w:val="0"/>
        <w:autoSpaceDN w:val="0"/>
        <w:spacing w:after="0" w:line="240" w:lineRule="auto"/>
        <w:jc w:val="center"/>
        <w:rPr>
          <w:rFonts w:eastAsia="Times New Roman" w:cs="Arial"/>
          <w:bCs w:val="0"/>
          <w:kern w:val="0"/>
          <w:szCs w:val="20"/>
          <w:lang w:eastAsia="fr-FR"/>
        </w:rPr>
      </w:pPr>
      <w:bookmarkStart w:id="19" w:name="_Hlk170474932"/>
      <w:r w:rsidRPr="00FC7FC9">
        <w:rPr>
          <w:rFonts w:eastAsia="Times New Roman" w:cs="Arial"/>
          <w:b/>
          <w:kern w:val="0"/>
          <w:szCs w:val="20"/>
          <w:lang w:eastAsia="fr-FR"/>
        </w:rPr>
        <w:t xml:space="preserve">DE Monsieur/Madame </w:t>
      </w:r>
      <w:r w:rsidRPr="00FC7FC9">
        <w:rPr>
          <w:rFonts w:eastAsia="Times New Roman" w:cs="Arial"/>
          <w:b/>
          <w:kern w:val="0"/>
          <w:szCs w:val="20"/>
          <w:highlight w:val="yellow"/>
          <w:lang w:eastAsia="fr-FR"/>
        </w:rPr>
        <w:t>.................</w:t>
      </w:r>
      <w:r w:rsidRPr="00FC7FC9">
        <w:rPr>
          <w:rFonts w:eastAsia="Times New Roman" w:cs="Arial"/>
          <w:b/>
          <w:kern w:val="0"/>
          <w:szCs w:val="20"/>
          <w:lang w:eastAsia="fr-FR"/>
        </w:rPr>
        <w:t xml:space="preserve"> </w:t>
      </w:r>
      <w:bookmarkStart w:id="20" w:name="_Hlk170475362"/>
      <w:r w:rsidRPr="00FC7FC9">
        <w:rPr>
          <w:rFonts w:eastAsia="Times New Roman" w:cs="Arial"/>
          <w:bCs w:val="0"/>
          <w:kern w:val="0"/>
          <w:szCs w:val="20"/>
          <w:lang w:eastAsia="fr-FR"/>
        </w:rPr>
        <w:t>[</w:t>
      </w:r>
      <w:proofErr w:type="gramStart"/>
      <w:r w:rsidRPr="00FC7FC9">
        <w:rPr>
          <w:rFonts w:eastAsia="Times New Roman" w:cs="Arial"/>
          <w:bCs w:val="0"/>
          <w:i/>
          <w:iCs/>
          <w:kern w:val="0"/>
          <w:szCs w:val="20"/>
          <w:lang w:eastAsia="fr-FR"/>
        </w:rPr>
        <w:t>indiquer</w:t>
      </w:r>
      <w:proofErr w:type="gramEnd"/>
      <w:r w:rsidRPr="00FC7FC9">
        <w:rPr>
          <w:rFonts w:eastAsia="Times New Roman" w:cs="Arial"/>
          <w:bCs w:val="0"/>
          <w:i/>
          <w:iCs/>
          <w:kern w:val="0"/>
          <w:szCs w:val="20"/>
          <w:lang w:eastAsia="fr-FR"/>
        </w:rPr>
        <w:t xml:space="preserve"> les nom et prénom de l’agent</w:t>
      </w:r>
      <w:r w:rsidRPr="00FC7FC9">
        <w:rPr>
          <w:rFonts w:eastAsia="Times New Roman" w:cs="Arial"/>
          <w:bCs w:val="0"/>
          <w:kern w:val="0"/>
          <w:szCs w:val="20"/>
          <w:lang w:eastAsia="fr-FR"/>
        </w:rPr>
        <w:t>]</w:t>
      </w:r>
    </w:p>
    <w:bookmarkEnd w:id="20"/>
    <w:p w14:paraId="52DC3318" w14:textId="77777777" w:rsidR="00CB71C9" w:rsidRPr="00FC7FC9" w:rsidRDefault="00CB71C9" w:rsidP="00CB71C9">
      <w:pPr>
        <w:autoSpaceDE w:val="0"/>
        <w:autoSpaceDN w:val="0"/>
        <w:spacing w:after="240" w:line="240" w:lineRule="auto"/>
        <w:jc w:val="center"/>
        <w:rPr>
          <w:rFonts w:eastAsia="Times New Roman" w:cs="Arial"/>
          <w:bCs w:val="0"/>
          <w:i/>
          <w:iCs/>
          <w:kern w:val="0"/>
          <w:szCs w:val="20"/>
          <w:lang w:eastAsia="fr-FR"/>
        </w:rPr>
      </w:pPr>
      <w:r w:rsidRPr="00FC7FC9">
        <w:rPr>
          <w:rFonts w:eastAsia="Times New Roman" w:cs="Arial"/>
          <w:b/>
          <w:kern w:val="0"/>
          <w:szCs w:val="20"/>
          <w:lang w:eastAsia="fr-FR"/>
        </w:rPr>
        <w:t xml:space="preserve">GRADE </w:t>
      </w:r>
      <w:r w:rsidRPr="00FC7FC9">
        <w:rPr>
          <w:rFonts w:eastAsia="Times New Roman" w:cs="Arial"/>
          <w:b/>
          <w:kern w:val="0"/>
          <w:szCs w:val="20"/>
          <w:highlight w:val="yellow"/>
          <w:lang w:eastAsia="fr-FR"/>
        </w:rPr>
        <w:t>..............................................................................</w:t>
      </w:r>
      <w:r w:rsidRPr="00FC7FC9">
        <w:rPr>
          <w:rFonts w:eastAsia="Times New Roman" w:cs="Arial"/>
          <w:b/>
          <w:kern w:val="0"/>
          <w:szCs w:val="20"/>
          <w:lang w:eastAsia="fr-FR"/>
        </w:rPr>
        <w:t xml:space="preserve"> </w:t>
      </w:r>
      <w:r w:rsidRPr="00FC7FC9">
        <w:rPr>
          <w:rFonts w:eastAsia="Times New Roman" w:cs="Arial"/>
          <w:bCs w:val="0"/>
          <w:kern w:val="0"/>
          <w:szCs w:val="20"/>
          <w:lang w:eastAsia="fr-FR"/>
        </w:rPr>
        <w:t>[</w:t>
      </w:r>
      <w:r w:rsidRPr="00FC7FC9">
        <w:rPr>
          <w:rFonts w:eastAsia="Times New Roman" w:cs="Arial"/>
          <w:bCs w:val="0"/>
          <w:i/>
          <w:iCs/>
          <w:kern w:val="0"/>
          <w:szCs w:val="20"/>
          <w:lang w:eastAsia="fr-FR"/>
        </w:rPr>
        <w:t>indiquer le grade de l’agent</w:t>
      </w:r>
      <w:r w:rsidRPr="00FC7FC9">
        <w:rPr>
          <w:rFonts w:eastAsia="Times New Roman" w:cs="Arial"/>
          <w:bCs w:val="0"/>
          <w:kern w:val="0"/>
          <w:szCs w:val="20"/>
          <w:lang w:eastAsia="fr-FR"/>
        </w:rPr>
        <w:t>]</w:t>
      </w:r>
    </w:p>
    <w:bookmarkEnd w:id="19"/>
    <w:p w14:paraId="64A0F390" w14:textId="77777777" w:rsidR="00CB71C9" w:rsidRPr="00FC7FC9" w:rsidRDefault="00CB71C9" w:rsidP="00CB71C9">
      <w:pPr>
        <w:spacing w:after="0" w:line="240" w:lineRule="auto"/>
        <w:jc w:val="center"/>
        <w:rPr>
          <w:rFonts w:eastAsia="Times New Roman" w:cs="Arial"/>
          <w:bCs w:val="0"/>
          <w:kern w:val="0"/>
          <w:szCs w:val="20"/>
          <w:lang w:eastAsia="fr-FR"/>
        </w:rPr>
      </w:pPr>
    </w:p>
    <w:p w14:paraId="0DACBEF8" w14:textId="77777777" w:rsidR="00CB71C9" w:rsidRPr="00FC7FC9" w:rsidRDefault="00CB71C9" w:rsidP="00CB71C9">
      <w:pPr>
        <w:spacing w:after="0" w:line="240" w:lineRule="auto"/>
        <w:jc w:val="left"/>
        <w:rPr>
          <w:rFonts w:eastAsia="Times New Roman" w:cs="Arial"/>
          <w:bCs w:val="0"/>
          <w:kern w:val="0"/>
          <w:szCs w:val="20"/>
          <w:lang w:eastAsia="fr-FR"/>
        </w:rPr>
      </w:pPr>
    </w:p>
    <w:p w14:paraId="5B4547EC" w14:textId="7E2113FF" w:rsidR="00CB71C9" w:rsidRPr="00FC7FC9" w:rsidRDefault="00CB71C9" w:rsidP="006066C0">
      <w:pPr>
        <w:rPr>
          <w:szCs w:val="20"/>
          <w:lang w:eastAsia="fr-FR"/>
        </w:rPr>
      </w:pPr>
      <w:r w:rsidRPr="00FC7FC9">
        <w:rPr>
          <w:szCs w:val="20"/>
          <w:lang w:eastAsia="fr-FR"/>
        </w:rPr>
        <w:t xml:space="preserve">Le Maire/Président de </w:t>
      </w:r>
      <w:r w:rsidRPr="00FC7FC9">
        <w:rPr>
          <w:szCs w:val="20"/>
          <w:highlight w:val="yellow"/>
          <w:lang w:eastAsia="fr-FR"/>
        </w:rPr>
        <w:t>……………………………………</w:t>
      </w:r>
      <w:r w:rsidRPr="00FC7FC9">
        <w:rPr>
          <w:szCs w:val="20"/>
          <w:lang w:eastAsia="fr-FR"/>
        </w:rPr>
        <w:t xml:space="preserve"> </w:t>
      </w:r>
      <w:bookmarkStart w:id="21" w:name="_Hlk170469339"/>
      <w:bookmarkStart w:id="22" w:name="_Hlk170467420"/>
      <w:r w:rsidRPr="00FC7FC9">
        <w:rPr>
          <w:szCs w:val="20"/>
          <w:lang w:eastAsia="fr-FR"/>
        </w:rPr>
        <w:t>[</w:t>
      </w:r>
      <w:r w:rsidRPr="00FC7FC9">
        <w:rPr>
          <w:i/>
          <w:iCs/>
          <w:szCs w:val="20"/>
          <w:lang w:eastAsia="fr-FR"/>
        </w:rPr>
        <w:t>indiquer le nom de la personne publique</w:t>
      </w:r>
      <w:r w:rsidRPr="00FC7FC9">
        <w:rPr>
          <w:szCs w:val="20"/>
          <w:lang w:eastAsia="fr-FR"/>
        </w:rPr>
        <w:t>]</w:t>
      </w:r>
      <w:bookmarkEnd w:id="21"/>
      <w:r w:rsidRPr="00FC7FC9">
        <w:rPr>
          <w:szCs w:val="20"/>
          <w:lang w:eastAsia="fr-FR"/>
        </w:rPr>
        <w:t> ;</w:t>
      </w:r>
      <w:bookmarkEnd w:id="22"/>
    </w:p>
    <w:p w14:paraId="7008272D" w14:textId="5A5EB3B5" w:rsidR="00CB71C9" w:rsidRPr="00FC7FC9" w:rsidRDefault="00CB71C9" w:rsidP="006066C0">
      <w:pPr>
        <w:rPr>
          <w:szCs w:val="20"/>
          <w:lang w:eastAsia="fr-FR"/>
        </w:rPr>
      </w:pPr>
      <w:r w:rsidRPr="00FC7FC9">
        <w:rPr>
          <w:szCs w:val="20"/>
          <w:lang w:eastAsia="fr-FR"/>
        </w:rPr>
        <w:t>Vu le code général de la fonction publique ;</w:t>
      </w:r>
    </w:p>
    <w:p w14:paraId="723DE8C7" w14:textId="56091765" w:rsidR="00CB71C9" w:rsidRPr="00FC7FC9" w:rsidRDefault="00CB71C9" w:rsidP="006066C0">
      <w:pPr>
        <w:rPr>
          <w:szCs w:val="20"/>
          <w:lang w:eastAsia="fr-FR"/>
        </w:rPr>
      </w:pPr>
      <w:r w:rsidRPr="00FC7FC9">
        <w:rPr>
          <w:szCs w:val="20"/>
          <w:lang w:eastAsia="fr-FR"/>
        </w:rPr>
        <w:t>Vu le décret n° 86-68 du 13 janvier 1986 modifié relatif aux positions de détachement, hors-cadres, de disponibilité, de congé parental des fonctionnaires territoriaux et à l’intégration ;</w:t>
      </w:r>
    </w:p>
    <w:p w14:paraId="590CA80B" w14:textId="35D35DFA" w:rsidR="00CB71C9" w:rsidRPr="00FC7FC9" w:rsidRDefault="00CB71C9" w:rsidP="006066C0">
      <w:pPr>
        <w:rPr>
          <w:szCs w:val="20"/>
          <w:lang w:eastAsia="fr-FR"/>
        </w:rPr>
      </w:pPr>
      <w:bookmarkStart w:id="23" w:name="_Hlk170395047"/>
      <w:r w:rsidRPr="00FC7FC9">
        <w:rPr>
          <w:szCs w:val="20"/>
          <w:lang w:eastAsia="fr-FR"/>
        </w:rPr>
        <w:t>Vu l’arrêté n°</w:t>
      </w:r>
      <w:r w:rsidRPr="00FC7FC9">
        <w:rPr>
          <w:szCs w:val="20"/>
          <w:highlight w:val="yellow"/>
          <w:lang w:eastAsia="fr-FR"/>
        </w:rPr>
        <w:t>……</w:t>
      </w:r>
      <w:r w:rsidRPr="00FC7FC9">
        <w:rPr>
          <w:szCs w:val="20"/>
          <w:lang w:eastAsia="fr-FR"/>
        </w:rPr>
        <w:t xml:space="preserve"> [</w:t>
      </w:r>
      <w:r w:rsidRPr="00FC7FC9">
        <w:rPr>
          <w:i/>
          <w:iCs/>
          <w:szCs w:val="20"/>
          <w:lang w:eastAsia="fr-FR"/>
        </w:rPr>
        <w:t>indiquer le numéro d’arrêté de placement en DCP</w:t>
      </w:r>
      <w:r w:rsidRPr="00FC7FC9">
        <w:rPr>
          <w:szCs w:val="20"/>
          <w:lang w:eastAsia="fr-FR"/>
        </w:rPr>
        <w:t>] en date du</w:t>
      </w:r>
      <w:r w:rsidR="00704B0D" w:rsidRPr="00FC7FC9">
        <w:rPr>
          <w:szCs w:val="20"/>
          <w:lang w:eastAsia="fr-FR"/>
        </w:rPr>
        <w:t xml:space="preserve"> </w:t>
      </w:r>
      <w:r w:rsidR="00704B0D" w:rsidRPr="00FC7FC9">
        <w:rPr>
          <w:szCs w:val="20"/>
          <w:highlight w:val="yellow"/>
          <w:lang w:eastAsia="fr-FR"/>
        </w:rPr>
        <w:t>…</w:t>
      </w:r>
      <w:r w:rsidRPr="00FC7FC9">
        <w:rPr>
          <w:szCs w:val="20"/>
          <w:highlight w:val="yellow"/>
          <w:lang w:eastAsia="fr-FR"/>
        </w:rPr>
        <w:t>.</w:t>
      </w:r>
      <w:r w:rsidRPr="00FC7FC9">
        <w:rPr>
          <w:szCs w:val="20"/>
          <w:lang w:eastAsia="fr-FR"/>
        </w:rPr>
        <w:t xml:space="preserve"> [</w:t>
      </w:r>
      <w:proofErr w:type="gramStart"/>
      <w:r w:rsidRPr="00FC7FC9">
        <w:rPr>
          <w:i/>
          <w:iCs/>
          <w:szCs w:val="20"/>
          <w:lang w:eastAsia="fr-FR"/>
        </w:rPr>
        <w:t>indiquer</w:t>
      </w:r>
      <w:proofErr w:type="gramEnd"/>
      <w:r w:rsidRPr="00FC7FC9">
        <w:rPr>
          <w:i/>
          <w:iCs/>
          <w:szCs w:val="20"/>
          <w:lang w:eastAsia="fr-FR"/>
        </w:rPr>
        <w:t xml:space="preserve"> la date de l’arrêté de placement en DCP</w:t>
      </w:r>
      <w:r w:rsidRPr="00FC7FC9">
        <w:rPr>
          <w:szCs w:val="20"/>
          <w:lang w:eastAsia="fr-FR"/>
        </w:rPr>
        <w:t xml:space="preserve">] plaçant Monsieur/Madame </w:t>
      </w:r>
      <w:r w:rsidRPr="00FC7FC9">
        <w:rPr>
          <w:szCs w:val="20"/>
          <w:highlight w:val="yellow"/>
          <w:lang w:eastAsia="fr-FR"/>
        </w:rPr>
        <w:t>…….</w:t>
      </w:r>
      <w:r w:rsidRPr="00FC7FC9">
        <w:rPr>
          <w:szCs w:val="20"/>
          <w:lang w:eastAsia="fr-FR"/>
        </w:rPr>
        <w:t xml:space="preserve"> [</w:t>
      </w:r>
      <w:proofErr w:type="gramStart"/>
      <w:r w:rsidRPr="00FC7FC9">
        <w:rPr>
          <w:i/>
          <w:iCs/>
          <w:szCs w:val="20"/>
          <w:lang w:eastAsia="fr-FR"/>
        </w:rPr>
        <w:t>indiquer</w:t>
      </w:r>
      <w:proofErr w:type="gramEnd"/>
      <w:r w:rsidRPr="00FC7FC9">
        <w:rPr>
          <w:i/>
          <w:iCs/>
          <w:szCs w:val="20"/>
          <w:lang w:eastAsia="fr-FR"/>
        </w:rPr>
        <w:t xml:space="preserve"> les nom, prénom, grade de </w:t>
      </w:r>
      <w:proofErr w:type="gramStart"/>
      <w:r w:rsidRPr="00FC7FC9">
        <w:rPr>
          <w:i/>
          <w:iCs/>
          <w:szCs w:val="20"/>
          <w:lang w:eastAsia="fr-FR"/>
        </w:rPr>
        <w:t>l’agent</w:t>
      </w:r>
      <w:r w:rsidRPr="00FC7FC9">
        <w:rPr>
          <w:szCs w:val="20"/>
          <w:lang w:eastAsia="fr-FR"/>
        </w:rPr>
        <w:t>]  en</w:t>
      </w:r>
      <w:proofErr w:type="gramEnd"/>
      <w:r w:rsidRPr="00FC7FC9">
        <w:rPr>
          <w:szCs w:val="20"/>
          <w:lang w:eastAsia="fr-FR"/>
        </w:rPr>
        <w:t xml:space="preserve"> position de disponibilité pour convenances personnelles à compter du </w:t>
      </w:r>
      <w:r w:rsidRPr="00FC7FC9">
        <w:rPr>
          <w:szCs w:val="20"/>
          <w:highlight w:val="yellow"/>
          <w:lang w:eastAsia="fr-FR"/>
        </w:rPr>
        <w:t>….</w:t>
      </w:r>
      <w:r w:rsidRPr="00FC7FC9">
        <w:rPr>
          <w:szCs w:val="20"/>
          <w:lang w:eastAsia="fr-FR"/>
        </w:rPr>
        <w:t xml:space="preserve"> [</w:t>
      </w:r>
      <w:r w:rsidR="00704B0D" w:rsidRPr="00FC7FC9">
        <w:rPr>
          <w:i/>
          <w:iCs/>
          <w:szCs w:val="20"/>
          <w:lang w:eastAsia="fr-FR"/>
        </w:rPr>
        <w:t>Indiquer</w:t>
      </w:r>
      <w:r w:rsidRPr="00FC7FC9">
        <w:rPr>
          <w:i/>
          <w:iCs/>
          <w:szCs w:val="20"/>
          <w:lang w:eastAsia="fr-FR"/>
        </w:rPr>
        <w:t xml:space="preserve"> la date de début de la DCP</w:t>
      </w:r>
      <w:r w:rsidRPr="00FC7FC9">
        <w:rPr>
          <w:szCs w:val="20"/>
          <w:lang w:eastAsia="fr-FR"/>
        </w:rPr>
        <w:t>] pour une durée de</w:t>
      </w:r>
      <w:proofErr w:type="gramStart"/>
      <w:r w:rsidR="00704B0D" w:rsidRPr="00FC7FC9">
        <w:rPr>
          <w:szCs w:val="20"/>
          <w:lang w:eastAsia="fr-FR"/>
        </w:rPr>
        <w:t xml:space="preserve"> </w:t>
      </w:r>
      <w:r w:rsidR="00704B0D" w:rsidRPr="00FC7FC9">
        <w:rPr>
          <w:szCs w:val="20"/>
          <w:highlight w:val="yellow"/>
          <w:lang w:eastAsia="fr-FR"/>
        </w:rPr>
        <w:t>…</w:t>
      </w:r>
      <w:r w:rsidRPr="00FC7FC9">
        <w:rPr>
          <w:szCs w:val="20"/>
          <w:lang w:eastAsia="fr-FR"/>
        </w:rPr>
        <w:t>.</w:t>
      </w:r>
      <w:proofErr w:type="gramEnd"/>
      <w:r w:rsidRPr="00FC7FC9">
        <w:rPr>
          <w:szCs w:val="20"/>
          <w:lang w:eastAsia="fr-FR"/>
        </w:rPr>
        <w:t>[</w:t>
      </w:r>
      <w:r w:rsidRPr="00FC7FC9">
        <w:rPr>
          <w:i/>
          <w:iCs/>
          <w:szCs w:val="20"/>
          <w:lang w:eastAsia="fr-FR"/>
        </w:rPr>
        <w:t>indiquer la durée de la DCP</w:t>
      </w:r>
      <w:r w:rsidRPr="00FC7FC9">
        <w:rPr>
          <w:szCs w:val="20"/>
          <w:lang w:eastAsia="fr-FR"/>
        </w:rPr>
        <w:t>] mois/ans, soit jusqu’au</w:t>
      </w:r>
      <w:r w:rsidRPr="00FC7FC9">
        <w:rPr>
          <w:szCs w:val="20"/>
          <w:highlight w:val="yellow"/>
          <w:lang w:eastAsia="fr-FR"/>
        </w:rPr>
        <w:t>……</w:t>
      </w:r>
      <w:r w:rsidRPr="00FC7FC9">
        <w:rPr>
          <w:szCs w:val="20"/>
          <w:lang w:eastAsia="fr-FR"/>
        </w:rPr>
        <w:t xml:space="preserve"> [</w:t>
      </w:r>
      <w:r w:rsidRPr="00FC7FC9">
        <w:rPr>
          <w:i/>
          <w:iCs/>
          <w:szCs w:val="20"/>
          <w:lang w:eastAsia="fr-FR"/>
        </w:rPr>
        <w:t>indiquer la date de fin de la DCP</w:t>
      </w:r>
      <w:r w:rsidRPr="00FC7FC9">
        <w:rPr>
          <w:szCs w:val="20"/>
          <w:lang w:eastAsia="fr-FR"/>
        </w:rPr>
        <w:t>] ;</w:t>
      </w:r>
      <w:bookmarkEnd w:id="23"/>
    </w:p>
    <w:p w14:paraId="5447994E" w14:textId="08C902F6" w:rsidR="00CB71C9" w:rsidRPr="00FC7FC9" w:rsidRDefault="00CB71C9" w:rsidP="006066C0">
      <w:pPr>
        <w:rPr>
          <w:szCs w:val="20"/>
          <w:lang w:eastAsia="fr-FR"/>
        </w:rPr>
      </w:pPr>
      <w:bookmarkStart w:id="24" w:name="_Hlk170395031"/>
      <w:r w:rsidRPr="00FC7FC9">
        <w:rPr>
          <w:szCs w:val="20"/>
          <w:lang w:eastAsia="fr-FR"/>
        </w:rPr>
        <w:t xml:space="preserve">Vu la demande présentée le </w:t>
      </w:r>
      <w:r w:rsidRPr="00FC7FC9">
        <w:rPr>
          <w:szCs w:val="20"/>
          <w:highlight w:val="yellow"/>
          <w:lang w:eastAsia="fr-FR"/>
        </w:rPr>
        <w:t>………</w:t>
      </w:r>
      <w:r w:rsidR="00704B0D" w:rsidRPr="00FC7FC9">
        <w:rPr>
          <w:szCs w:val="20"/>
          <w:highlight w:val="yellow"/>
          <w:lang w:eastAsia="fr-FR"/>
        </w:rPr>
        <w:t>……</w:t>
      </w:r>
      <w:r w:rsidRPr="00FC7FC9">
        <w:rPr>
          <w:szCs w:val="20"/>
          <w:highlight w:val="yellow"/>
          <w:lang w:eastAsia="fr-FR"/>
        </w:rPr>
        <w:t>……</w:t>
      </w:r>
      <w:r w:rsidRPr="00FC7FC9">
        <w:rPr>
          <w:szCs w:val="20"/>
          <w:lang w:eastAsia="fr-FR"/>
        </w:rPr>
        <w:t xml:space="preserve"> [</w:t>
      </w:r>
      <w:r w:rsidRPr="00FC7FC9">
        <w:rPr>
          <w:i/>
          <w:iCs/>
          <w:szCs w:val="20"/>
          <w:lang w:eastAsia="fr-FR"/>
        </w:rPr>
        <w:t>indiquer la date de la demande de réintégration de l’agent</w:t>
      </w:r>
      <w:r w:rsidRPr="00FC7FC9">
        <w:rPr>
          <w:szCs w:val="20"/>
          <w:lang w:eastAsia="fr-FR"/>
        </w:rPr>
        <w:t xml:space="preserve">] par Monsieur/Madame </w:t>
      </w:r>
      <w:r w:rsidRPr="00FC7FC9">
        <w:rPr>
          <w:szCs w:val="20"/>
          <w:highlight w:val="yellow"/>
          <w:lang w:eastAsia="fr-FR"/>
        </w:rPr>
        <w:t>…………………………………………………….</w:t>
      </w:r>
      <w:r w:rsidRPr="00FC7FC9">
        <w:rPr>
          <w:szCs w:val="20"/>
          <w:lang w:eastAsia="fr-FR"/>
        </w:rPr>
        <w:t xml:space="preserve"> [</w:t>
      </w:r>
      <w:proofErr w:type="gramStart"/>
      <w:r w:rsidRPr="00FC7FC9">
        <w:rPr>
          <w:i/>
          <w:iCs/>
          <w:szCs w:val="20"/>
          <w:lang w:eastAsia="fr-FR"/>
        </w:rPr>
        <w:t>indiquer</w:t>
      </w:r>
      <w:proofErr w:type="gramEnd"/>
      <w:r w:rsidRPr="00FC7FC9">
        <w:rPr>
          <w:i/>
          <w:iCs/>
          <w:szCs w:val="20"/>
          <w:lang w:eastAsia="fr-FR"/>
        </w:rPr>
        <w:t xml:space="preserve"> les nom, prénom, grade de </w:t>
      </w:r>
      <w:proofErr w:type="gramStart"/>
      <w:r w:rsidRPr="00FC7FC9">
        <w:rPr>
          <w:i/>
          <w:iCs/>
          <w:szCs w:val="20"/>
          <w:lang w:eastAsia="fr-FR"/>
        </w:rPr>
        <w:t>l’agent</w:t>
      </w:r>
      <w:r w:rsidRPr="00FC7FC9">
        <w:rPr>
          <w:szCs w:val="20"/>
          <w:lang w:eastAsia="fr-FR"/>
        </w:rPr>
        <w:t>]  sollicitant</w:t>
      </w:r>
      <w:proofErr w:type="gramEnd"/>
      <w:r w:rsidRPr="00FC7FC9">
        <w:rPr>
          <w:szCs w:val="20"/>
          <w:lang w:eastAsia="fr-FR"/>
        </w:rPr>
        <w:t xml:space="preserve"> sa réintégration à compter du </w:t>
      </w:r>
      <w:r w:rsidRPr="00FC7FC9">
        <w:rPr>
          <w:szCs w:val="20"/>
          <w:highlight w:val="yellow"/>
          <w:lang w:eastAsia="fr-FR"/>
        </w:rPr>
        <w:t>……………………………</w:t>
      </w:r>
      <w:r w:rsidRPr="00FC7FC9">
        <w:rPr>
          <w:szCs w:val="20"/>
          <w:lang w:eastAsia="fr-FR"/>
        </w:rPr>
        <w:t xml:space="preserve"> [</w:t>
      </w:r>
      <w:r w:rsidRPr="00FC7FC9">
        <w:rPr>
          <w:i/>
          <w:iCs/>
          <w:szCs w:val="20"/>
          <w:lang w:eastAsia="fr-FR"/>
        </w:rPr>
        <w:t>indiquer la date souhaitée de réintégration par l’agent</w:t>
      </w:r>
      <w:r w:rsidRPr="00FC7FC9">
        <w:rPr>
          <w:szCs w:val="20"/>
          <w:lang w:eastAsia="fr-FR"/>
        </w:rPr>
        <w:t xml:space="preserve">] ; </w:t>
      </w:r>
      <w:bookmarkEnd w:id="24"/>
    </w:p>
    <w:p w14:paraId="1991C97E" w14:textId="5735A1CF" w:rsidR="00CB71C9" w:rsidRPr="00FC7FC9" w:rsidRDefault="00CB71C9" w:rsidP="006066C0">
      <w:pPr>
        <w:rPr>
          <w:szCs w:val="20"/>
          <w:lang w:eastAsia="fr-FR"/>
        </w:rPr>
      </w:pPr>
      <w:r w:rsidRPr="00FC7FC9">
        <w:rPr>
          <w:szCs w:val="20"/>
          <w:lang w:eastAsia="fr-FR"/>
        </w:rPr>
        <w:t xml:space="preserve">Vu la vacance au tableau des effectifs d’un poste de </w:t>
      </w:r>
      <w:r w:rsidRPr="00FC7FC9">
        <w:rPr>
          <w:szCs w:val="20"/>
          <w:highlight w:val="yellow"/>
          <w:lang w:eastAsia="fr-FR"/>
        </w:rPr>
        <w:t>……………………………</w:t>
      </w:r>
      <w:proofErr w:type="gramStart"/>
      <w:r w:rsidRPr="00FC7FC9">
        <w:rPr>
          <w:szCs w:val="20"/>
          <w:highlight w:val="yellow"/>
          <w:lang w:eastAsia="fr-FR"/>
        </w:rPr>
        <w:t>…</w:t>
      </w:r>
      <w:r w:rsidRPr="00FC7FC9">
        <w:rPr>
          <w:szCs w:val="20"/>
          <w:lang w:eastAsia="fr-FR"/>
        </w:rPr>
        <w:t>[</w:t>
      </w:r>
      <w:proofErr w:type="gramEnd"/>
      <w:r w:rsidRPr="00FC7FC9">
        <w:rPr>
          <w:i/>
          <w:iCs/>
          <w:szCs w:val="20"/>
          <w:lang w:eastAsia="fr-FR"/>
        </w:rPr>
        <w:t>indiquer l’intitulé du poste</w:t>
      </w:r>
      <w:r w:rsidRPr="00FC7FC9">
        <w:rPr>
          <w:szCs w:val="20"/>
          <w:lang w:eastAsia="fr-FR"/>
        </w:rPr>
        <w:t xml:space="preserve">] relevant du cadre d’emplois des </w:t>
      </w:r>
      <w:r w:rsidRPr="00FC7FC9">
        <w:rPr>
          <w:szCs w:val="20"/>
          <w:highlight w:val="yellow"/>
          <w:lang w:eastAsia="fr-FR"/>
        </w:rPr>
        <w:t>…….</w:t>
      </w:r>
      <w:r w:rsidRPr="00FC7FC9">
        <w:rPr>
          <w:szCs w:val="20"/>
          <w:lang w:eastAsia="fr-FR"/>
        </w:rPr>
        <w:t xml:space="preserve"> [</w:t>
      </w:r>
      <w:r w:rsidR="00704B0D" w:rsidRPr="00FC7FC9">
        <w:rPr>
          <w:i/>
          <w:iCs/>
          <w:szCs w:val="20"/>
          <w:lang w:eastAsia="fr-FR"/>
        </w:rPr>
        <w:t>Indiquer</w:t>
      </w:r>
      <w:r w:rsidRPr="00FC7FC9">
        <w:rPr>
          <w:i/>
          <w:iCs/>
          <w:szCs w:val="20"/>
          <w:lang w:eastAsia="fr-FR"/>
        </w:rPr>
        <w:t xml:space="preserve"> le cadre d’emplois du poste</w:t>
      </w:r>
      <w:r w:rsidRPr="00FC7FC9">
        <w:rPr>
          <w:szCs w:val="20"/>
          <w:lang w:eastAsia="fr-FR"/>
        </w:rPr>
        <w:t xml:space="preserve">] auquel appartient l’agent et ouvert au(x) grade(s) </w:t>
      </w:r>
      <w:r w:rsidR="00704B0D" w:rsidRPr="00FC7FC9">
        <w:rPr>
          <w:szCs w:val="20"/>
          <w:lang w:eastAsia="fr-FR"/>
        </w:rPr>
        <w:t>de …</w:t>
      </w:r>
      <w:r w:rsidRPr="00FC7FC9">
        <w:rPr>
          <w:szCs w:val="20"/>
          <w:highlight w:val="yellow"/>
          <w:lang w:eastAsia="fr-FR"/>
        </w:rPr>
        <w:t>………</w:t>
      </w:r>
      <w:r w:rsidRPr="00FC7FC9">
        <w:rPr>
          <w:szCs w:val="20"/>
          <w:lang w:eastAsia="fr-FR"/>
        </w:rPr>
        <w:t xml:space="preserve"> [</w:t>
      </w:r>
      <w:r w:rsidRPr="00FC7FC9">
        <w:rPr>
          <w:i/>
          <w:iCs/>
          <w:szCs w:val="20"/>
          <w:lang w:eastAsia="fr-FR"/>
        </w:rPr>
        <w:t>indiquer le(s) grade(s) sur lesquels le poste est ouvert</w:t>
      </w:r>
      <w:r w:rsidRPr="00FC7FC9">
        <w:rPr>
          <w:szCs w:val="20"/>
          <w:lang w:eastAsia="fr-FR"/>
        </w:rPr>
        <w:t>]</w:t>
      </w:r>
      <w:r w:rsidR="006066C0" w:rsidRPr="00FC7FC9">
        <w:rPr>
          <w:szCs w:val="20"/>
          <w:lang w:eastAsia="fr-FR"/>
        </w:rPr>
        <w:t> </w:t>
      </w:r>
      <w:r w:rsidRPr="00FC7FC9">
        <w:rPr>
          <w:szCs w:val="20"/>
          <w:lang w:eastAsia="fr-FR"/>
        </w:rPr>
        <w:t>;</w:t>
      </w:r>
    </w:p>
    <w:p w14:paraId="08EBB35B" w14:textId="27A1339B" w:rsidR="00CB71C9" w:rsidRPr="00FC7FC9" w:rsidRDefault="00CB71C9" w:rsidP="006066C0">
      <w:pPr>
        <w:rPr>
          <w:szCs w:val="20"/>
          <w:lang w:eastAsia="fr-FR"/>
        </w:rPr>
      </w:pPr>
      <w:r w:rsidRPr="00FC7FC9">
        <w:rPr>
          <w:szCs w:val="20"/>
          <w:lang w:eastAsia="fr-FR"/>
        </w:rPr>
        <w:t>Vu la déclaration de vacance (ou de création) [</w:t>
      </w:r>
      <w:r w:rsidRPr="00FC7FC9">
        <w:rPr>
          <w:i/>
          <w:iCs/>
          <w:szCs w:val="20"/>
          <w:lang w:eastAsia="fr-FR"/>
        </w:rPr>
        <w:t>choisir selon la situation</w:t>
      </w:r>
      <w:r w:rsidRPr="00FC7FC9">
        <w:rPr>
          <w:szCs w:val="20"/>
          <w:lang w:eastAsia="fr-FR"/>
        </w:rPr>
        <w:t xml:space="preserve">] adressée au Centre de Gestion de la fonction publique territoriale de l’Isère sous le numéro </w:t>
      </w:r>
      <w:r w:rsidRPr="00FC7FC9">
        <w:rPr>
          <w:szCs w:val="20"/>
          <w:highlight w:val="yellow"/>
          <w:lang w:eastAsia="fr-FR"/>
        </w:rPr>
        <w:t>……………………</w:t>
      </w:r>
      <w:r w:rsidR="00704B0D" w:rsidRPr="00FC7FC9">
        <w:rPr>
          <w:szCs w:val="20"/>
          <w:highlight w:val="yellow"/>
          <w:lang w:eastAsia="fr-FR"/>
        </w:rPr>
        <w:t>……</w:t>
      </w:r>
      <w:r w:rsidRPr="00FC7FC9">
        <w:rPr>
          <w:szCs w:val="20"/>
          <w:highlight w:val="yellow"/>
          <w:lang w:eastAsia="fr-FR"/>
        </w:rPr>
        <w:t>.</w:t>
      </w:r>
      <w:r w:rsidRPr="00FC7FC9">
        <w:rPr>
          <w:szCs w:val="20"/>
          <w:lang w:eastAsia="fr-FR"/>
        </w:rPr>
        <w:t xml:space="preserve"> [</w:t>
      </w:r>
      <w:proofErr w:type="gramStart"/>
      <w:r w:rsidRPr="00FC7FC9">
        <w:rPr>
          <w:i/>
          <w:iCs/>
          <w:szCs w:val="20"/>
          <w:lang w:eastAsia="fr-FR"/>
        </w:rPr>
        <w:t>indiquer</w:t>
      </w:r>
      <w:proofErr w:type="gramEnd"/>
      <w:r w:rsidRPr="00FC7FC9">
        <w:rPr>
          <w:i/>
          <w:iCs/>
          <w:szCs w:val="20"/>
          <w:lang w:eastAsia="fr-FR"/>
        </w:rPr>
        <w:t xml:space="preserve"> le numéro de déclaration de vacance ou de création de l’emploi</w:t>
      </w:r>
      <w:r w:rsidRPr="00FC7FC9">
        <w:rPr>
          <w:szCs w:val="20"/>
          <w:lang w:eastAsia="fr-FR"/>
        </w:rPr>
        <w:t xml:space="preserve">] ; </w:t>
      </w:r>
    </w:p>
    <w:p w14:paraId="06E632C8" w14:textId="33462304" w:rsidR="00CB71C9" w:rsidRPr="00FC7FC9" w:rsidRDefault="006066C0" w:rsidP="006066C0">
      <w:pPr>
        <w:rPr>
          <w:szCs w:val="20"/>
          <w:lang w:eastAsia="fr-FR"/>
        </w:rPr>
      </w:pPr>
      <w:r w:rsidRPr="00FC7FC9">
        <w:rPr>
          <w:rFonts w:eastAsia="Calibri"/>
          <w:i/>
          <w:szCs w:val="20"/>
        </w:rPr>
        <w:t>(Le cas échéant)</w:t>
      </w:r>
      <w:r w:rsidRPr="00FC7FC9">
        <w:rPr>
          <w:rFonts w:eastAsia="Calibri"/>
          <w:szCs w:val="20"/>
        </w:rPr>
        <w:t xml:space="preserve"> </w:t>
      </w:r>
      <w:r w:rsidR="00CB71C9" w:rsidRPr="00FC7FC9">
        <w:rPr>
          <w:szCs w:val="20"/>
          <w:lang w:eastAsia="fr-FR"/>
        </w:rPr>
        <w:t>Considérant que lorsqu'un fonctionnaire bénéficie d'une disponibilité au cours de laquelle il exerce une activité professionnelle, il conserve, dans la limite de cinq ans, ses droits à l'avancement d’échelon et de grade ;</w:t>
      </w:r>
    </w:p>
    <w:p w14:paraId="19D6F622" w14:textId="27CE4CE9" w:rsidR="00CB71C9" w:rsidRPr="00FC7FC9" w:rsidRDefault="006066C0" w:rsidP="006066C0">
      <w:pPr>
        <w:rPr>
          <w:szCs w:val="20"/>
          <w:lang w:eastAsia="fr-FR"/>
        </w:rPr>
      </w:pPr>
      <w:r w:rsidRPr="00FC7FC9">
        <w:rPr>
          <w:rFonts w:eastAsia="Calibri"/>
          <w:i/>
          <w:szCs w:val="20"/>
        </w:rPr>
        <w:t>(Le cas échéant)</w:t>
      </w:r>
      <w:r w:rsidRPr="00FC7FC9">
        <w:rPr>
          <w:rFonts w:eastAsia="Calibri"/>
          <w:szCs w:val="20"/>
        </w:rPr>
        <w:t xml:space="preserve"> </w:t>
      </w:r>
      <w:r w:rsidR="00CB71C9" w:rsidRPr="00FC7FC9">
        <w:rPr>
          <w:szCs w:val="20"/>
          <w:lang w:eastAsia="fr-FR"/>
        </w:rPr>
        <w:t xml:space="preserve">Considérant que l’agent a transmis à l’autorité territoriale l’ensemble des pièces permettant de bénéficier du maintien de ses droits à l’avancement pour la période du </w:t>
      </w:r>
      <w:r w:rsidR="00704B0D" w:rsidRPr="00FC7FC9">
        <w:rPr>
          <w:szCs w:val="20"/>
          <w:highlight w:val="yellow"/>
          <w:lang w:eastAsia="fr-FR"/>
        </w:rPr>
        <w:t>……</w:t>
      </w:r>
      <w:r w:rsidR="00CB71C9" w:rsidRPr="00FC7FC9">
        <w:rPr>
          <w:szCs w:val="20"/>
          <w:highlight w:val="yellow"/>
          <w:lang w:eastAsia="fr-FR"/>
        </w:rPr>
        <w:t>…</w:t>
      </w:r>
      <w:r w:rsidR="00CB71C9" w:rsidRPr="00FC7FC9">
        <w:rPr>
          <w:szCs w:val="20"/>
          <w:lang w:eastAsia="fr-FR"/>
        </w:rPr>
        <w:t xml:space="preserve"> au </w:t>
      </w:r>
      <w:r w:rsidR="00CB71C9" w:rsidRPr="00FC7FC9">
        <w:rPr>
          <w:szCs w:val="20"/>
          <w:highlight w:val="yellow"/>
          <w:lang w:eastAsia="fr-FR"/>
        </w:rPr>
        <w:t>………...</w:t>
      </w:r>
      <w:r w:rsidR="00CB71C9" w:rsidRPr="00FC7FC9">
        <w:rPr>
          <w:szCs w:val="20"/>
          <w:lang w:eastAsia="fr-FR"/>
        </w:rPr>
        <w:t xml:space="preserve"> [</w:t>
      </w:r>
      <w:r w:rsidR="00CB71C9" w:rsidRPr="00FC7FC9">
        <w:rPr>
          <w:i/>
          <w:iCs/>
          <w:szCs w:val="20"/>
          <w:lang w:eastAsia="fr-FR"/>
        </w:rPr>
        <w:t>indiquer la période correspondante</w:t>
      </w:r>
      <w:r w:rsidR="00CB71C9" w:rsidRPr="00FC7FC9">
        <w:rPr>
          <w:szCs w:val="20"/>
          <w:lang w:eastAsia="fr-FR"/>
        </w:rPr>
        <w:t>] ;</w:t>
      </w:r>
    </w:p>
    <w:p w14:paraId="24788C2E" w14:textId="3F8D6AF3" w:rsidR="00CB71C9" w:rsidRPr="00FC7FC9" w:rsidRDefault="00CB71C9" w:rsidP="006066C0">
      <w:pPr>
        <w:rPr>
          <w:szCs w:val="20"/>
          <w:lang w:eastAsia="fr-FR"/>
        </w:rPr>
      </w:pPr>
      <w:r w:rsidRPr="00FC7FC9">
        <w:rPr>
          <w:szCs w:val="20"/>
          <w:lang w:eastAsia="fr-FR"/>
        </w:rPr>
        <w:t xml:space="preserve">Considérant qu’il peut être donné </w:t>
      </w:r>
      <w:proofErr w:type="gramStart"/>
      <w:r w:rsidRPr="00FC7FC9">
        <w:rPr>
          <w:szCs w:val="20"/>
          <w:lang w:eastAsia="fr-FR"/>
        </w:rPr>
        <w:t>suite à</w:t>
      </w:r>
      <w:proofErr w:type="gramEnd"/>
      <w:r w:rsidRPr="00FC7FC9">
        <w:rPr>
          <w:szCs w:val="20"/>
          <w:lang w:eastAsia="fr-FR"/>
        </w:rPr>
        <w:t xml:space="preserve"> la demande de Monsieur/</w:t>
      </w:r>
      <w:r w:rsidR="00704B0D" w:rsidRPr="00FC7FC9">
        <w:rPr>
          <w:szCs w:val="20"/>
          <w:lang w:eastAsia="fr-FR"/>
        </w:rPr>
        <w:t>Madame …</w:t>
      </w:r>
      <w:r w:rsidRPr="00FC7FC9">
        <w:rPr>
          <w:szCs w:val="20"/>
          <w:highlight w:val="yellow"/>
          <w:lang w:eastAsia="fr-FR"/>
        </w:rPr>
        <w:t>………………………………</w:t>
      </w:r>
      <w:proofErr w:type="gramStart"/>
      <w:r w:rsidR="00704B0D" w:rsidRPr="00FC7FC9">
        <w:rPr>
          <w:szCs w:val="20"/>
          <w:highlight w:val="yellow"/>
          <w:lang w:eastAsia="fr-FR"/>
        </w:rPr>
        <w:t>……</w:t>
      </w:r>
      <w:r w:rsidRPr="00FC7FC9">
        <w:rPr>
          <w:szCs w:val="20"/>
          <w:highlight w:val="yellow"/>
          <w:lang w:eastAsia="fr-FR"/>
        </w:rPr>
        <w:t>.…</w:t>
      </w:r>
      <w:r w:rsidR="00704B0D" w:rsidRPr="00FC7FC9">
        <w:rPr>
          <w:szCs w:val="20"/>
          <w:highlight w:val="yellow"/>
          <w:lang w:eastAsia="fr-FR"/>
        </w:rPr>
        <w:t>….</w:t>
      </w:r>
      <w:proofErr w:type="gramEnd"/>
      <w:r w:rsidRPr="00FC7FC9">
        <w:rPr>
          <w:szCs w:val="20"/>
          <w:highlight w:val="yellow"/>
          <w:lang w:eastAsia="fr-FR"/>
        </w:rPr>
        <w:t>.</w:t>
      </w:r>
      <w:r w:rsidRPr="00FC7FC9">
        <w:rPr>
          <w:szCs w:val="20"/>
          <w:lang w:eastAsia="fr-FR"/>
        </w:rPr>
        <w:t> [</w:t>
      </w:r>
      <w:proofErr w:type="gramStart"/>
      <w:r w:rsidRPr="00FC7FC9">
        <w:rPr>
          <w:i/>
          <w:iCs/>
          <w:szCs w:val="20"/>
          <w:lang w:eastAsia="fr-FR"/>
        </w:rPr>
        <w:t>indiquer</w:t>
      </w:r>
      <w:proofErr w:type="gramEnd"/>
      <w:r w:rsidRPr="00FC7FC9">
        <w:rPr>
          <w:i/>
          <w:iCs/>
          <w:szCs w:val="20"/>
          <w:lang w:eastAsia="fr-FR"/>
        </w:rPr>
        <w:t xml:space="preserve"> les nom et prénom de l’agent</w:t>
      </w:r>
      <w:r w:rsidRPr="00FC7FC9">
        <w:rPr>
          <w:szCs w:val="20"/>
          <w:lang w:eastAsia="fr-FR"/>
        </w:rPr>
        <w:t>] ;</w:t>
      </w:r>
    </w:p>
    <w:p w14:paraId="159A3557" w14:textId="2F4CC392" w:rsidR="00CB71C9" w:rsidRPr="00FC7FC9" w:rsidRDefault="00CB71C9" w:rsidP="006066C0">
      <w:pPr>
        <w:jc w:val="center"/>
        <w:rPr>
          <w:b/>
          <w:szCs w:val="20"/>
          <w:u w:val="single"/>
          <w:lang w:eastAsia="fr-FR"/>
        </w:rPr>
      </w:pPr>
      <w:r w:rsidRPr="00FC7FC9">
        <w:rPr>
          <w:b/>
          <w:szCs w:val="20"/>
          <w:u w:val="single"/>
          <w:lang w:eastAsia="fr-FR"/>
        </w:rPr>
        <w:lastRenderedPageBreak/>
        <w:t>ARRETE</w:t>
      </w:r>
    </w:p>
    <w:p w14:paraId="57FD032D" w14:textId="76768C5B" w:rsidR="00CB71C9" w:rsidRPr="00FC7FC9" w:rsidRDefault="00CB71C9" w:rsidP="009A66D5">
      <w:pPr>
        <w:ind w:left="1276" w:hanging="1276"/>
        <w:rPr>
          <w:szCs w:val="20"/>
          <w:lang w:eastAsia="fr-FR"/>
        </w:rPr>
      </w:pPr>
      <w:r w:rsidRPr="009A66D5">
        <w:rPr>
          <w:b/>
          <w:szCs w:val="20"/>
          <w:lang w:eastAsia="fr-FR"/>
        </w:rPr>
        <w:t>Article 1</w:t>
      </w:r>
      <w:r w:rsidRPr="009A66D5">
        <w:rPr>
          <w:b/>
          <w:szCs w:val="20"/>
          <w:vertAlign w:val="superscript"/>
          <w:lang w:eastAsia="fr-FR"/>
        </w:rPr>
        <w:t>er</w:t>
      </w:r>
      <w:r w:rsidRPr="00FC7FC9">
        <w:rPr>
          <w:szCs w:val="20"/>
          <w:lang w:eastAsia="fr-FR"/>
        </w:rPr>
        <w:t xml:space="preserve"> : </w:t>
      </w:r>
      <w:r w:rsidR="009A66D5">
        <w:rPr>
          <w:szCs w:val="20"/>
          <w:lang w:eastAsia="fr-FR"/>
        </w:rPr>
        <w:tab/>
      </w:r>
      <w:r w:rsidRPr="00FC7FC9">
        <w:rPr>
          <w:szCs w:val="20"/>
          <w:lang w:eastAsia="fr-FR"/>
        </w:rPr>
        <w:t xml:space="preserve">A compter du </w:t>
      </w:r>
      <w:r w:rsidRPr="00FC7FC9">
        <w:rPr>
          <w:szCs w:val="20"/>
          <w:highlight w:val="yellow"/>
          <w:lang w:eastAsia="fr-FR"/>
        </w:rPr>
        <w:t>………………</w:t>
      </w:r>
      <w:proofErr w:type="gramStart"/>
      <w:r w:rsidRPr="00FC7FC9">
        <w:rPr>
          <w:szCs w:val="20"/>
          <w:highlight w:val="yellow"/>
          <w:lang w:eastAsia="fr-FR"/>
        </w:rPr>
        <w:t>…</w:t>
      </w:r>
      <w:r w:rsidR="00704B0D" w:rsidRPr="00FC7FC9">
        <w:rPr>
          <w:szCs w:val="20"/>
          <w:highlight w:val="yellow"/>
          <w:lang w:eastAsia="fr-FR"/>
        </w:rPr>
        <w:t>….</w:t>
      </w:r>
      <w:proofErr w:type="gramEnd"/>
      <w:r w:rsidRPr="00FC7FC9">
        <w:rPr>
          <w:szCs w:val="20"/>
          <w:highlight w:val="yellow"/>
          <w:lang w:eastAsia="fr-FR"/>
        </w:rPr>
        <w:t>.,</w:t>
      </w:r>
      <w:r w:rsidRPr="00FC7FC9">
        <w:rPr>
          <w:szCs w:val="20"/>
          <w:lang w:eastAsia="fr-FR"/>
        </w:rPr>
        <w:t xml:space="preserve"> [</w:t>
      </w:r>
      <w:r w:rsidRPr="00FC7FC9">
        <w:rPr>
          <w:i/>
          <w:iCs/>
          <w:szCs w:val="20"/>
          <w:lang w:eastAsia="fr-FR"/>
        </w:rPr>
        <w:t>indiquer la date de réintégration de l’agent</w:t>
      </w:r>
      <w:r w:rsidRPr="00FC7FC9">
        <w:rPr>
          <w:szCs w:val="20"/>
          <w:lang w:eastAsia="fr-FR"/>
        </w:rPr>
        <w:t xml:space="preserve">] Monsieur/Madame </w:t>
      </w:r>
      <w:r w:rsidRPr="00FC7FC9">
        <w:rPr>
          <w:szCs w:val="20"/>
          <w:highlight w:val="yellow"/>
          <w:lang w:eastAsia="fr-FR"/>
        </w:rPr>
        <w:t>………………………………………</w:t>
      </w:r>
      <w:proofErr w:type="gramStart"/>
      <w:r w:rsidRPr="00FC7FC9">
        <w:rPr>
          <w:szCs w:val="20"/>
          <w:highlight w:val="yellow"/>
          <w:lang w:eastAsia="fr-FR"/>
        </w:rPr>
        <w:t>…</w:t>
      </w:r>
      <w:r w:rsidR="00704B0D" w:rsidRPr="00FC7FC9">
        <w:rPr>
          <w:szCs w:val="20"/>
          <w:highlight w:val="yellow"/>
          <w:lang w:eastAsia="fr-FR"/>
        </w:rPr>
        <w:t>….</w:t>
      </w:r>
      <w:proofErr w:type="gramEnd"/>
      <w:r w:rsidRPr="00FC7FC9">
        <w:rPr>
          <w:szCs w:val="20"/>
          <w:highlight w:val="yellow"/>
          <w:lang w:eastAsia="fr-FR"/>
        </w:rPr>
        <w:t>.</w:t>
      </w:r>
      <w:r w:rsidRPr="00FC7FC9">
        <w:rPr>
          <w:szCs w:val="20"/>
          <w:lang w:eastAsia="fr-FR"/>
        </w:rPr>
        <w:t xml:space="preserve"> </w:t>
      </w:r>
      <w:bookmarkStart w:id="25" w:name="_Hlk170469282"/>
      <w:bookmarkStart w:id="26" w:name="_Hlk170467636"/>
      <w:r w:rsidRPr="00FC7FC9">
        <w:rPr>
          <w:szCs w:val="20"/>
          <w:lang w:eastAsia="fr-FR"/>
        </w:rPr>
        <w:t>[</w:t>
      </w:r>
      <w:proofErr w:type="gramStart"/>
      <w:r w:rsidRPr="00FC7FC9">
        <w:rPr>
          <w:i/>
          <w:iCs/>
          <w:szCs w:val="20"/>
          <w:lang w:eastAsia="fr-FR"/>
        </w:rPr>
        <w:t>indiquer</w:t>
      </w:r>
      <w:proofErr w:type="gramEnd"/>
      <w:r w:rsidRPr="00FC7FC9">
        <w:rPr>
          <w:i/>
          <w:iCs/>
          <w:szCs w:val="20"/>
          <w:lang w:eastAsia="fr-FR"/>
        </w:rPr>
        <w:t xml:space="preserve"> les nom et prénom de l’agent</w:t>
      </w:r>
      <w:r w:rsidRPr="00FC7FC9">
        <w:rPr>
          <w:szCs w:val="20"/>
          <w:lang w:eastAsia="fr-FR"/>
        </w:rPr>
        <w:t>]</w:t>
      </w:r>
      <w:bookmarkEnd w:id="25"/>
      <w:r w:rsidRPr="00FC7FC9">
        <w:rPr>
          <w:szCs w:val="20"/>
          <w:lang w:eastAsia="fr-FR"/>
        </w:rPr>
        <w:t>,</w:t>
      </w:r>
      <w:bookmarkEnd w:id="26"/>
      <w:r w:rsidRPr="00FC7FC9">
        <w:rPr>
          <w:szCs w:val="20"/>
          <w:lang w:eastAsia="fr-FR"/>
        </w:rPr>
        <w:t xml:space="preserve"> né(e) le </w:t>
      </w:r>
      <w:bookmarkStart w:id="27" w:name="_Hlk170467672"/>
      <w:r w:rsidRPr="00FC7FC9">
        <w:rPr>
          <w:szCs w:val="20"/>
          <w:highlight w:val="yellow"/>
          <w:lang w:eastAsia="fr-FR"/>
        </w:rPr>
        <w:t>……………………</w:t>
      </w:r>
      <w:proofErr w:type="gramStart"/>
      <w:r w:rsidRPr="00FC7FC9">
        <w:rPr>
          <w:szCs w:val="20"/>
          <w:highlight w:val="yellow"/>
          <w:lang w:eastAsia="fr-FR"/>
        </w:rPr>
        <w:t>…</w:t>
      </w:r>
      <w:r w:rsidRPr="00FC7FC9">
        <w:rPr>
          <w:szCs w:val="20"/>
          <w:lang w:eastAsia="fr-FR"/>
        </w:rPr>
        <w:t>[</w:t>
      </w:r>
      <w:proofErr w:type="gramEnd"/>
      <w:r w:rsidRPr="00FC7FC9">
        <w:rPr>
          <w:i/>
          <w:iCs/>
          <w:szCs w:val="20"/>
          <w:lang w:eastAsia="fr-FR"/>
        </w:rPr>
        <w:t>indiquer la date de naissance de l’agent</w:t>
      </w:r>
      <w:r w:rsidRPr="00FC7FC9">
        <w:rPr>
          <w:szCs w:val="20"/>
          <w:lang w:eastAsia="fr-FR"/>
        </w:rPr>
        <w:t>]</w:t>
      </w:r>
      <w:bookmarkEnd w:id="27"/>
      <w:r w:rsidRPr="00FC7FC9">
        <w:rPr>
          <w:szCs w:val="20"/>
          <w:lang w:eastAsia="fr-FR"/>
        </w:rPr>
        <w:t xml:space="preserve"> est réintégré(e) à l’issue de sa période de disponibilité ainsi qu’il suit : </w:t>
      </w:r>
    </w:p>
    <w:p w14:paraId="206FB482" w14:textId="4A8BAC0D" w:rsidR="00CB71C9" w:rsidRPr="00FC7FC9" w:rsidRDefault="00CB71C9" w:rsidP="009A66D5">
      <w:pPr>
        <w:ind w:left="1276"/>
        <w:rPr>
          <w:szCs w:val="20"/>
          <w:lang w:eastAsia="fr-FR"/>
        </w:rPr>
      </w:pPr>
      <w:r w:rsidRPr="00FC7FC9">
        <w:rPr>
          <w:szCs w:val="20"/>
          <w:lang w:eastAsia="fr-FR"/>
        </w:rPr>
        <w:t xml:space="preserve">Cadre d’emplois : </w:t>
      </w:r>
      <w:r w:rsidRPr="00FC7FC9">
        <w:rPr>
          <w:szCs w:val="20"/>
          <w:highlight w:val="yellow"/>
          <w:lang w:eastAsia="fr-FR"/>
        </w:rPr>
        <w:t>…………………………</w:t>
      </w:r>
      <w:proofErr w:type="gramStart"/>
      <w:r w:rsidRPr="00FC7FC9">
        <w:rPr>
          <w:szCs w:val="20"/>
          <w:highlight w:val="yellow"/>
          <w:lang w:eastAsia="fr-FR"/>
        </w:rPr>
        <w:t>…</w:t>
      </w:r>
      <w:r w:rsidR="00704B0D" w:rsidRPr="00FC7FC9">
        <w:rPr>
          <w:szCs w:val="20"/>
          <w:highlight w:val="yellow"/>
          <w:lang w:eastAsia="fr-FR"/>
        </w:rPr>
        <w:t>….</w:t>
      </w:r>
      <w:proofErr w:type="gramEnd"/>
      <w:r w:rsidRPr="00FC7FC9">
        <w:rPr>
          <w:szCs w:val="20"/>
          <w:lang w:eastAsia="fr-FR"/>
        </w:rPr>
        <w:t>[</w:t>
      </w:r>
      <w:r w:rsidRPr="00FC7FC9">
        <w:rPr>
          <w:i/>
          <w:iCs/>
          <w:szCs w:val="20"/>
          <w:lang w:eastAsia="fr-FR"/>
        </w:rPr>
        <w:t xml:space="preserve">indiquer le cadre d’emplois de </w:t>
      </w:r>
      <w:r w:rsidR="00704B0D" w:rsidRPr="00FC7FC9">
        <w:rPr>
          <w:i/>
          <w:iCs/>
          <w:szCs w:val="20"/>
          <w:lang w:eastAsia="fr-FR"/>
        </w:rPr>
        <w:t>réintégration</w:t>
      </w:r>
      <w:r w:rsidR="00704B0D" w:rsidRPr="00FC7FC9">
        <w:rPr>
          <w:szCs w:val="20"/>
          <w:lang w:eastAsia="fr-FR"/>
        </w:rPr>
        <w:t>] Grade</w:t>
      </w:r>
      <w:proofErr w:type="gramStart"/>
      <w:r w:rsidR="00704B0D" w:rsidRPr="00FC7FC9">
        <w:rPr>
          <w:szCs w:val="20"/>
          <w:lang w:eastAsia="fr-FR"/>
        </w:rPr>
        <w:t xml:space="preserve"> :</w:t>
      </w:r>
      <w:r w:rsidRPr="00FC7FC9">
        <w:rPr>
          <w:szCs w:val="20"/>
          <w:highlight w:val="yellow"/>
          <w:lang w:eastAsia="fr-FR"/>
        </w:rPr>
        <w:t>…</w:t>
      </w:r>
      <w:proofErr w:type="gramEnd"/>
      <w:r w:rsidRPr="00FC7FC9">
        <w:rPr>
          <w:szCs w:val="20"/>
          <w:highlight w:val="yellow"/>
          <w:lang w:eastAsia="fr-FR"/>
        </w:rPr>
        <w:t>…………………………………….</w:t>
      </w:r>
      <w:r w:rsidRPr="00FC7FC9">
        <w:rPr>
          <w:szCs w:val="20"/>
          <w:lang w:eastAsia="fr-FR"/>
        </w:rPr>
        <w:t xml:space="preserve"> [</w:t>
      </w:r>
      <w:proofErr w:type="gramStart"/>
      <w:r w:rsidRPr="00FC7FC9">
        <w:rPr>
          <w:i/>
          <w:iCs/>
          <w:szCs w:val="20"/>
          <w:lang w:eastAsia="fr-FR"/>
        </w:rPr>
        <w:t>indiquer</w:t>
      </w:r>
      <w:proofErr w:type="gramEnd"/>
      <w:r w:rsidRPr="00FC7FC9">
        <w:rPr>
          <w:i/>
          <w:iCs/>
          <w:szCs w:val="20"/>
          <w:lang w:eastAsia="fr-FR"/>
        </w:rPr>
        <w:t xml:space="preserve"> le grade de réintégration</w:t>
      </w:r>
      <w:r w:rsidRPr="00FC7FC9">
        <w:rPr>
          <w:szCs w:val="20"/>
          <w:lang w:eastAsia="fr-FR"/>
        </w:rPr>
        <w:t xml:space="preserve">]   </w:t>
      </w:r>
    </w:p>
    <w:p w14:paraId="786CACED" w14:textId="48693B60" w:rsidR="00CB71C9" w:rsidRPr="00FC7FC9" w:rsidRDefault="00CB71C9" w:rsidP="009A66D5">
      <w:pPr>
        <w:ind w:left="1276"/>
        <w:rPr>
          <w:szCs w:val="20"/>
          <w:lang w:eastAsia="fr-FR"/>
        </w:rPr>
      </w:pPr>
      <w:r w:rsidRPr="00FC7FC9">
        <w:rPr>
          <w:szCs w:val="20"/>
          <w:lang w:eastAsia="fr-FR"/>
        </w:rPr>
        <w:t xml:space="preserve">Echelon : </w:t>
      </w:r>
      <w:r w:rsidRPr="00FC7FC9">
        <w:rPr>
          <w:szCs w:val="20"/>
          <w:highlight w:val="yellow"/>
          <w:lang w:eastAsia="fr-FR"/>
        </w:rPr>
        <w:t>……………...</w:t>
      </w:r>
      <w:r w:rsidRPr="00FC7FC9">
        <w:rPr>
          <w:szCs w:val="20"/>
          <w:lang w:eastAsia="fr-FR"/>
        </w:rPr>
        <w:tab/>
        <w:t>[</w:t>
      </w:r>
      <w:r w:rsidR="00704B0D" w:rsidRPr="00FC7FC9">
        <w:rPr>
          <w:i/>
          <w:iCs/>
          <w:szCs w:val="20"/>
          <w:lang w:eastAsia="fr-FR"/>
        </w:rPr>
        <w:t>Indiquer</w:t>
      </w:r>
      <w:r w:rsidRPr="00FC7FC9">
        <w:rPr>
          <w:i/>
          <w:iCs/>
          <w:szCs w:val="20"/>
          <w:lang w:eastAsia="fr-FR"/>
        </w:rPr>
        <w:t xml:space="preserve"> l’échelon de </w:t>
      </w:r>
      <w:r w:rsidR="00704B0D" w:rsidRPr="00FC7FC9">
        <w:rPr>
          <w:i/>
          <w:iCs/>
          <w:szCs w:val="20"/>
          <w:lang w:eastAsia="fr-FR"/>
        </w:rPr>
        <w:t>réintégration</w:t>
      </w:r>
      <w:r w:rsidR="00704B0D" w:rsidRPr="00FC7FC9">
        <w:rPr>
          <w:szCs w:val="20"/>
          <w:lang w:eastAsia="fr-FR"/>
        </w:rPr>
        <w:t xml:space="preserve">]  </w:t>
      </w:r>
      <w:r w:rsidRPr="00FC7FC9">
        <w:rPr>
          <w:szCs w:val="20"/>
          <w:lang w:eastAsia="fr-FR"/>
        </w:rPr>
        <w:br/>
        <w:t>Ancienneté dans l’échelon</w:t>
      </w:r>
      <w:proofErr w:type="gramStart"/>
      <w:r w:rsidRPr="00FC7FC9">
        <w:rPr>
          <w:szCs w:val="20"/>
          <w:lang w:eastAsia="fr-FR"/>
        </w:rPr>
        <w:t> :</w:t>
      </w:r>
      <w:r w:rsidRPr="00FC7FC9">
        <w:rPr>
          <w:szCs w:val="20"/>
          <w:highlight w:val="yellow"/>
          <w:lang w:eastAsia="fr-FR"/>
        </w:rPr>
        <w:t>..</w:t>
      </w:r>
      <w:proofErr w:type="gramEnd"/>
      <w:r w:rsidRPr="00FC7FC9">
        <w:rPr>
          <w:szCs w:val="20"/>
          <w:highlight w:val="yellow"/>
          <w:lang w:eastAsia="fr-FR"/>
        </w:rPr>
        <w:t>……………………………….</w:t>
      </w:r>
      <w:r w:rsidRPr="00FC7FC9">
        <w:rPr>
          <w:szCs w:val="20"/>
          <w:lang w:eastAsia="fr-FR"/>
        </w:rPr>
        <w:t xml:space="preserve"> [</w:t>
      </w:r>
      <w:proofErr w:type="gramStart"/>
      <w:r w:rsidRPr="00FC7FC9">
        <w:rPr>
          <w:i/>
          <w:iCs/>
          <w:szCs w:val="20"/>
          <w:lang w:eastAsia="fr-FR"/>
        </w:rPr>
        <w:t>indiquer</w:t>
      </w:r>
      <w:proofErr w:type="gramEnd"/>
      <w:r w:rsidRPr="00FC7FC9">
        <w:rPr>
          <w:i/>
          <w:iCs/>
          <w:szCs w:val="20"/>
          <w:lang w:eastAsia="fr-FR"/>
        </w:rPr>
        <w:t xml:space="preserve"> l’ancienneté dans l’échelon de réintégration</w:t>
      </w:r>
      <w:r w:rsidRPr="00FC7FC9">
        <w:rPr>
          <w:szCs w:val="20"/>
          <w:lang w:eastAsia="fr-FR"/>
        </w:rPr>
        <w:t xml:space="preserve">]   </w:t>
      </w:r>
    </w:p>
    <w:p w14:paraId="7C32E7CC" w14:textId="77777777" w:rsidR="00CB71C9" w:rsidRPr="00FC7FC9" w:rsidRDefault="00CB71C9" w:rsidP="009A66D5">
      <w:pPr>
        <w:ind w:left="1276"/>
        <w:rPr>
          <w:szCs w:val="20"/>
          <w:lang w:eastAsia="fr-FR"/>
        </w:rPr>
      </w:pPr>
      <w:r w:rsidRPr="00FC7FC9">
        <w:rPr>
          <w:szCs w:val="20"/>
          <w:lang w:eastAsia="fr-FR"/>
        </w:rPr>
        <w:t xml:space="preserve">IB : </w:t>
      </w:r>
      <w:r w:rsidRPr="00FC7FC9">
        <w:rPr>
          <w:szCs w:val="20"/>
          <w:highlight w:val="yellow"/>
          <w:lang w:eastAsia="fr-FR"/>
        </w:rPr>
        <w:t>…………………</w:t>
      </w:r>
      <w:r w:rsidRPr="00FC7FC9">
        <w:rPr>
          <w:szCs w:val="20"/>
          <w:lang w:eastAsia="fr-FR"/>
        </w:rPr>
        <w:t xml:space="preserve"> [</w:t>
      </w:r>
      <w:r w:rsidRPr="00FC7FC9">
        <w:rPr>
          <w:i/>
          <w:iCs/>
          <w:szCs w:val="20"/>
          <w:lang w:eastAsia="fr-FR"/>
        </w:rPr>
        <w:t xml:space="preserve">indiquer l’IB sur lequel l’agent est </w:t>
      </w:r>
      <w:proofErr w:type="gramStart"/>
      <w:r w:rsidRPr="00FC7FC9">
        <w:rPr>
          <w:i/>
          <w:iCs/>
          <w:szCs w:val="20"/>
          <w:lang w:eastAsia="fr-FR"/>
        </w:rPr>
        <w:t>réintégré</w:t>
      </w:r>
      <w:r w:rsidRPr="00FC7FC9">
        <w:rPr>
          <w:szCs w:val="20"/>
          <w:lang w:eastAsia="fr-FR"/>
        </w:rPr>
        <w:t xml:space="preserve">]   </w:t>
      </w:r>
      <w:proofErr w:type="gramEnd"/>
      <w:r w:rsidRPr="00FC7FC9">
        <w:rPr>
          <w:szCs w:val="20"/>
          <w:lang w:eastAsia="fr-FR"/>
        </w:rPr>
        <w:tab/>
      </w:r>
      <w:r w:rsidRPr="00FC7FC9">
        <w:rPr>
          <w:szCs w:val="20"/>
          <w:lang w:eastAsia="fr-FR"/>
        </w:rPr>
        <w:br/>
        <w:t xml:space="preserve">IM : </w:t>
      </w:r>
      <w:r w:rsidRPr="00FC7FC9">
        <w:rPr>
          <w:szCs w:val="20"/>
          <w:highlight w:val="yellow"/>
          <w:lang w:eastAsia="fr-FR"/>
        </w:rPr>
        <w:t>…………………</w:t>
      </w:r>
      <w:r w:rsidRPr="00FC7FC9">
        <w:rPr>
          <w:szCs w:val="20"/>
          <w:lang w:eastAsia="fr-FR"/>
        </w:rPr>
        <w:t xml:space="preserve"> [</w:t>
      </w:r>
      <w:r w:rsidRPr="00FC7FC9">
        <w:rPr>
          <w:i/>
          <w:iCs/>
          <w:szCs w:val="20"/>
          <w:lang w:eastAsia="fr-FR"/>
        </w:rPr>
        <w:t>indiquer l’IM sur lequel l’agent est réintégré</w:t>
      </w:r>
      <w:r w:rsidRPr="00FC7FC9">
        <w:rPr>
          <w:szCs w:val="20"/>
          <w:lang w:eastAsia="fr-FR"/>
        </w:rPr>
        <w:t>]</w:t>
      </w:r>
    </w:p>
    <w:p w14:paraId="5F9A6028" w14:textId="48D8C096" w:rsidR="00CB71C9" w:rsidRPr="00FC7FC9" w:rsidRDefault="00CB71C9" w:rsidP="006066C0">
      <w:pPr>
        <w:rPr>
          <w:szCs w:val="20"/>
          <w:lang w:eastAsia="fr-FR"/>
        </w:rPr>
      </w:pPr>
      <w:r w:rsidRPr="00FC7FC9">
        <w:rPr>
          <w:szCs w:val="20"/>
          <w:lang w:eastAsia="fr-FR"/>
        </w:rPr>
        <w:tab/>
      </w:r>
      <w:r w:rsidRPr="00FC7FC9">
        <w:rPr>
          <w:szCs w:val="20"/>
          <w:lang w:eastAsia="fr-FR"/>
        </w:rPr>
        <w:tab/>
        <w:t>Quotité : temps complet</w:t>
      </w:r>
    </w:p>
    <w:p w14:paraId="102D04A1" w14:textId="78279F2F" w:rsidR="00CB71C9" w:rsidRPr="00FC7FC9" w:rsidRDefault="00CB71C9" w:rsidP="009A66D5">
      <w:pPr>
        <w:ind w:left="1416" w:hanging="1416"/>
        <w:rPr>
          <w:b/>
          <w:szCs w:val="20"/>
          <w:u w:val="single"/>
          <w:lang w:eastAsia="fr-FR"/>
        </w:rPr>
      </w:pPr>
      <w:r w:rsidRPr="009A66D5">
        <w:rPr>
          <w:b/>
          <w:szCs w:val="20"/>
          <w:lang w:eastAsia="fr-FR"/>
        </w:rPr>
        <w:t>Article 2 :</w:t>
      </w:r>
      <w:bookmarkStart w:id="28" w:name="_Hlk170467793"/>
      <w:bookmarkStart w:id="29" w:name="_Hlk170469798"/>
      <w:r w:rsidR="009A66D5">
        <w:rPr>
          <w:b/>
          <w:szCs w:val="20"/>
          <w:lang w:eastAsia="fr-FR"/>
        </w:rPr>
        <w:t xml:space="preserve"> </w:t>
      </w:r>
      <w:r w:rsidR="009A66D5">
        <w:rPr>
          <w:b/>
          <w:szCs w:val="20"/>
          <w:lang w:eastAsia="fr-FR"/>
        </w:rPr>
        <w:tab/>
      </w:r>
      <w:r w:rsidR="009A66D5">
        <w:rPr>
          <w:b/>
          <w:szCs w:val="20"/>
          <w:lang w:eastAsia="fr-FR"/>
        </w:rPr>
        <w:tab/>
      </w:r>
      <w:r w:rsidRPr="00FC7FC9">
        <w:rPr>
          <w:szCs w:val="20"/>
          <w:lang w:eastAsia="fr-FR"/>
        </w:rPr>
        <w:t xml:space="preserve">Le Directeur général des services </w:t>
      </w:r>
      <w:r w:rsidRPr="00FC7FC9">
        <w:rPr>
          <w:b/>
          <w:szCs w:val="20"/>
          <w:lang w:eastAsia="fr-FR"/>
        </w:rPr>
        <w:t>OU</w:t>
      </w:r>
      <w:r w:rsidRPr="00FC7FC9">
        <w:rPr>
          <w:szCs w:val="20"/>
          <w:lang w:eastAsia="fr-FR"/>
        </w:rPr>
        <w:t xml:space="preserve"> le Secrétaire général de mairie est chargé de l’exécution du présent arrêté [</w:t>
      </w:r>
      <w:r w:rsidRPr="00FC7FC9">
        <w:rPr>
          <w:i/>
          <w:iCs/>
          <w:szCs w:val="20"/>
          <w:lang w:eastAsia="fr-FR"/>
        </w:rPr>
        <w:t>choisir en fonction de la situation</w:t>
      </w:r>
      <w:r w:rsidRPr="00FC7FC9">
        <w:rPr>
          <w:szCs w:val="20"/>
          <w:lang w:eastAsia="fr-FR"/>
        </w:rPr>
        <w:t>].</w:t>
      </w:r>
      <w:bookmarkEnd w:id="28"/>
      <w:bookmarkEnd w:id="29"/>
    </w:p>
    <w:p w14:paraId="2A1757C7" w14:textId="2312C417" w:rsidR="00CB71C9" w:rsidRPr="00FC7FC9" w:rsidRDefault="00CB71C9" w:rsidP="006066C0">
      <w:pPr>
        <w:rPr>
          <w:szCs w:val="20"/>
          <w:lang w:eastAsia="fr-FR"/>
        </w:rPr>
      </w:pPr>
      <w:bookmarkStart w:id="30" w:name="_Hlk170395994"/>
      <w:r w:rsidRPr="009A66D5">
        <w:rPr>
          <w:b/>
          <w:szCs w:val="20"/>
          <w:lang w:eastAsia="fr-FR"/>
        </w:rPr>
        <w:t>Article 3</w:t>
      </w:r>
      <w:r w:rsidRPr="00FC7FC9">
        <w:rPr>
          <w:szCs w:val="20"/>
          <w:lang w:eastAsia="fr-FR"/>
        </w:rPr>
        <w:t> :</w:t>
      </w:r>
      <w:r w:rsidR="009A66D5">
        <w:rPr>
          <w:szCs w:val="20"/>
          <w:lang w:eastAsia="fr-FR"/>
        </w:rPr>
        <w:t xml:space="preserve"> </w:t>
      </w:r>
      <w:r w:rsidR="009A66D5">
        <w:rPr>
          <w:szCs w:val="20"/>
          <w:lang w:eastAsia="fr-FR"/>
        </w:rPr>
        <w:tab/>
      </w:r>
      <w:r w:rsidRPr="00FC7FC9">
        <w:rPr>
          <w:szCs w:val="20"/>
          <w:lang w:eastAsia="fr-FR"/>
        </w:rPr>
        <w:t>Le présent arrêté sera :</w:t>
      </w:r>
    </w:p>
    <w:p w14:paraId="5C8F251D" w14:textId="65DF4388" w:rsidR="00CB71C9" w:rsidRPr="00FC7FC9" w:rsidRDefault="006066C0" w:rsidP="009A66D5">
      <w:pPr>
        <w:pStyle w:val="Paragraphedeliste"/>
        <w:numPr>
          <w:ilvl w:val="0"/>
          <w:numId w:val="17"/>
        </w:numPr>
        <w:ind w:left="1134"/>
        <w:rPr>
          <w:szCs w:val="20"/>
          <w:lang w:eastAsia="fr-FR"/>
        </w:rPr>
      </w:pPr>
      <w:r w:rsidRPr="00FC7FC9">
        <w:rPr>
          <w:b/>
          <w:bCs w:val="0"/>
          <w:szCs w:val="20"/>
          <w:lang w:eastAsia="fr-FR"/>
        </w:rPr>
        <w:t>Notifié</w:t>
      </w:r>
      <w:r w:rsidR="00CB71C9" w:rsidRPr="00FC7FC9">
        <w:rPr>
          <w:szCs w:val="20"/>
          <w:lang w:eastAsia="fr-FR"/>
        </w:rPr>
        <w:t xml:space="preserve"> à l’agent,</w:t>
      </w:r>
    </w:p>
    <w:p w14:paraId="7A8FAFBC" w14:textId="364DC2CA" w:rsidR="00CB71C9" w:rsidRPr="00FC7FC9" w:rsidRDefault="006066C0" w:rsidP="009A66D5">
      <w:pPr>
        <w:pStyle w:val="Paragraphedeliste"/>
        <w:numPr>
          <w:ilvl w:val="0"/>
          <w:numId w:val="17"/>
        </w:numPr>
        <w:ind w:left="1134"/>
        <w:rPr>
          <w:szCs w:val="20"/>
          <w:lang w:eastAsia="fr-FR"/>
        </w:rPr>
      </w:pPr>
      <w:r w:rsidRPr="00FC7FC9">
        <w:rPr>
          <w:b/>
          <w:bCs w:val="0"/>
          <w:szCs w:val="20"/>
          <w:lang w:eastAsia="fr-FR"/>
        </w:rPr>
        <w:t>Transmis</w:t>
      </w:r>
      <w:r w:rsidR="00CB71C9" w:rsidRPr="00FC7FC9">
        <w:rPr>
          <w:szCs w:val="20"/>
          <w:lang w:eastAsia="fr-FR"/>
        </w:rPr>
        <w:t xml:space="preserve"> au comptable de la collectivité,</w:t>
      </w:r>
    </w:p>
    <w:p w14:paraId="7555B635" w14:textId="258D8053" w:rsidR="00CB71C9" w:rsidRPr="00FC7FC9" w:rsidRDefault="006066C0" w:rsidP="009A66D5">
      <w:pPr>
        <w:pStyle w:val="Paragraphedeliste"/>
        <w:numPr>
          <w:ilvl w:val="0"/>
          <w:numId w:val="17"/>
        </w:numPr>
        <w:ind w:left="1134"/>
        <w:rPr>
          <w:szCs w:val="20"/>
          <w:lang w:eastAsia="fr-FR"/>
        </w:rPr>
      </w:pPr>
      <w:r w:rsidRPr="00FC7FC9">
        <w:rPr>
          <w:b/>
          <w:bCs w:val="0"/>
          <w:szCs w:val="20"/>
          <w:lang w:eastAsia="fr-FR"/>
        </w:rPr>
        <w:t>Transmis</w:t>
      </w:r>
      <w:r w:rsidR="00CB71C9" w:rsidRPr="00FC7FC9">
        <w:rPr>
          <w:szCs w:val="20"/>
          <w:lang w:eastAsia="fr-FR"/>
        </w:rPr>
        <w:t xml:space="preserve"> au Président du Centre de Gestion de la fonction publique territoriale de l’Isère.</w:t>
      </w:r>
    </w:p>
    <w:p w14:paraId="570F6E68" w14:textId="334DA1B7" w:rsidR="00CB71C9" w:rsidRPr="00FC7FC9" w:rsidRDefault="00CB71C9" w:rsidP="006066C0">
      <w:pPr>
        <w:rPr>
          <w:szCs w:val="20"/>
          <w:lang w:eastAsia="fr-FR"/>
        </w:rPr>
      </w:pPr>
      <w:bookmarkStart w:id="31" w:name="_Hlk170470042"/>
      <w:bookmarkStart w:id="32" w:name="_Hlk170396149"/>
      <w:bookmarkStart w:id="33" w:name="_Hlk170469941"/>
      <w:bookmarkStart w:id="34" w:name="_Hlk170467808"/>
      <w:bookmarkEnd w:id="30"/>
      <w:r w:rsidRPr="00FC7FC9">
        <w:rPr>
          <w:szCs w:val="20"/>
          <w:lang w:eastAsia="fr-FR"/>
        </w:rPr>
        <w:t xml:space="preserve">Fait à </w:t>
      </w:r>
      <w:r w:rsidRPr="00FC7FC9">
        <w:rPr>
          <w:szCs w:val="20"/>
          <w:highlight w:val="yellow"/>
          <w:lang w:eastAsia="fr-FR"/>
        </w:rPr>
        <w:t>……</w:t>
      </w:r>
      <w:r w:rsidRPr="00FC7FC9">
        <w:rPr>
          <w:szCs w:val="20"/>
          <w:lang w:eastAsia="fr-FR"/>
        </w:rPr>
        <w:t xml:space="preserve">, le </w:t>
      </w:r>
      <w:r w:rsidRPr="00FC7FC9">
        <w:rPr>
          <w:szCs w:val="20"/>
          <w:highlight w:val="yellow"/>
          <w:lang w:eastAsia="fr-FR"/>
        </w:rPr>
        <w:t>…….</w:t>
      </w:r>
      <w:r w:rsidRPr="00FC7FC9">
        <w:rPr>
          <w:szCs w:val="20"/>
          <w:lang w:eastAsia="fr-FR"/>
        </w:rPr>
        <w:t xml:space="preserve"> [</w:t>
      </w:r>
      <w:proofErr w:type="gramStart"/>
      <w:r w:rsidRPr="00FC7FC9">
        <w:rPr>
          <w:i/>
          <w:iCs/>
          <w:szCs w:val="20"/>
          <w:lang w:eastAsia="fr-FR"/>
        </w:rPr>
        <w:t>indiquer</w:t>
      </w:r>
      <w:proofErr w:type="gramEnd"/>
      <w:r w:rsidRPr="00FC7FC9">
        <w:rPr>
          <w:i/>
          <w:iCs/>
          <w:szCs w:val="20"/>
          <w:lang w:eastAsia="fr-FR"/>
        </w:rPr>
        <w:t xml:space="preserve"> le lieu et la date du présent arrêté</w:t>
      </w:r>
      <w:r w:rsidRPr="00FC7FC9">
        <w:rPr>
          <w:szCs w:val="20"/>
          <w:lang w:eastAsia="fr-FR"/>
        </w:rPr>
        <w:t>]</w:t>
      </w:r>
      <w:bookmarkEnd w:id="31"/>
    </w:p>
    <w:p w14:paraId="1E53F3B3" w14:textId="77777777" w:rsidR="009A66D5" w:rsidRPr="00FC7FC9" w:rsidRDefault="009A66D5" w:rsidP="009A66D5">
      <w:pPr>
        <w:autoSpaceDE w:val="0"/>
        <w:autoSpaceDN w:val="0"/>
        <w:spacing w:after="0"/>
        <w:ind w:left="4253"/>
        <w:jc w:val="center"/>
        <w:rPr>
          <w:rFonts w:asciiTheme="majorHAnsi" w:eastAsia="Times New Roman" w:hAnsiTheme="majorHAnsi" w:cstheme="majorHAnsi"/>
          <w:bCs w:val="0"/>
          <w:kern w:val="0"/>
          <w:szCs w:val="20"/>
          <w:lang w:eastAsia="fr-FR"/>
        </w:rPr>
      </w:pPr>
      <w:bookmarkStart w:id="35" w:name="_Hlk170469918"/>
      <w:r w:rsidRPr="00FC7FC9">
        <w:rPr>
          <w:rFonts w:asciiTheme="majorHAnsi" w:eastAsia="Times New Roman" w:hAnsiTheme="majorHAnsi" w:cstheme="majorHAnsi"/>
          <w:bCs w:val="0"/>
          <w:kern w:val="0"/>
          <w:szCs w:val="20"/>
          <w:lang w:eastAsia="fr-FR"/>
        </w:rPr>
        <w:t>Le Maire (ou le Président),</w:t>
      </w:r>
    </w:p>
    <w:p w14:paraId="15B8E5C8" w14:textId="77777777" w:rsidR="009A66D5" w:rsidRPr="00FC7FC9" w:rsidRDefault="009A66D5" w:rsidP="009A66D5">
      <w:pPr>
        <w:autoSpaceDE w:val="0"/>
        <w:autoSpaceDN w:val="0"/>
        <w:spacing w:after="0"/>
        <w:ind w:left="4253"/>
        <w:jc w:val="center"/>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highlight w:val="yellow"/>
          <w:lang w:eastAsia="fr-FR"/>
        </w:rPr>
        <w:t>………</w:t>
      </w:r>
    </w:p>
    <w:p w14:paraId="7153F5A1" w14:textId="77777777" w:rsidR="009A66D5" w:rsidRPr="00FC7FC9" w:rsidRDefault="009A66D5" w:rsidP="009A66D5">
      <w:pPr>
        <w:tabs>
          <w:tab w:val="left" w:pos="4140"/>
        </w:tabs>
        <w:autoSpaceDE w:val="0"/>
        <w:autoSpaceDN w:val="0"/>
        <w:spacing w:after="0"/>
        <w:ind w:left="4253"/>
        <w:jc w:val="center"/>
        <w:rPr>
          <w:rFonts w:asciiTheme="majorHAnsi" w:eastAsia="Times New Roman" w:hAnsiTheme="majorHAnsi" w:cstheme="majorHAnsi"/>
          <w:bCs w:val="0"/>
          <w:i/>
          <w:kern w:val="0"/>
          <w:szCs w:val="20"/>
          <w:lang w:eastAsia="fr-FR"/>
        </w:rPr>
      </w:pPr>
      <w:r w:rsidRPr="00FC7FC9">
        <w:rPr>
          <w:rFonts w:asciiTheme="majorHAnsi" w:eastAsia="Times New Roman" w:hAnsiTheme="majorHAnsi" w:cstheme="majorHAnsi"/>
          <w:bCs w:val="0"/>
          <w:i/>
          <w:kern w:val="0"/>
          <w:szCs w:val="20"/>
          <w:lang w:eastAsia="fr-FR"/>
        </w:rPr>
        <w:t>[</w:t>
      </w:r>
      <w:proofErr w:type="gramStart"/>
      <w:r w:rsidRPr="00FC7FC9">
        <w:rPr>
          <w:rFonts w:asciiTheme="majorHAnsi" w:eastAsia="Times New Roman" w:hAnsiTheme="majorHAnsi" w:cstheme="majorHAnsi"/>
          <w:bCs w:val="0"/>
          <w:i/>
          <w:kern w:val="0"/>
          <w:szCs w:val="20"/>
          <w:lang w:eastAsia="fr-FR"/>
        </w:rPr>
        <w:t>indiquer</w:t>
      </w:r>
      <w:proofErr w:type="gramEnd"/>
      <w:r w:rsidRPr="00FC7FC9">
        <w:rPr>
          <w:rFonts w:asciiTheme="majorHAnsi" w:eastAsia="Times New Roman" w:hAnsiTheme="majorHAnsi" w:cstheme="majorHAnsi"/>
          <w:bCs w:val="0"/>
          <w:i/>
          <w:kern w:val="0"/>
          <w:szCs w:val="20"/>
          <w:lang w:eastAsia="fr-FR"/>
        </w:rPr>
        <w:t xml:space="preserve"> les prénom, </w:t>
      </w:r>
      <w:proofErr w:type="gramStart"/>
      <w:r w:rsidRPr="00FC7FC9">
        <w:rPr>
          <w:rFonts w:asciiTheme="majorHAnsi" w:eastAsia="Times New Roman" w:hAnsiTheme="majorHAnsi" w:cstheme="majorHAnsi"/>
          <w:bCs w:val="0"/>
          <w:i/>
          <w:kern w:val="0"/>
          <w:szCs w:val="20"/>
          <w:lang w:eastAsia="fr-FR"/>
        </w:rPr>
        <w:t>nom lisibles</w:t>
      </w:r>
      <w:proofErr w:type="gramEnd"/>
      <w:r w:rsidRPr="00FC7FC9">
        <w:rPr>
          <w:rFonts w:asciiTheme="majorHAnsi" w:eastAsia="Times New Roman" w:hAnsiTheme="majorHAnsi" w:cstheme="majorHAnsi"/>
          <w:bCs w:val="0"/>
          <w:i/>
          <w:kern w:val="0"/>
          <w:szCs w:val="20"/>
          <w:lang w:eastAsia="fr-FR"/>
        </w:rPr>
        <w:t xml:space="preserve"> du signataire et signature]</w:t>
      </w:r>
    </w:p>
    <w:p w14:paraId="2AA21006" w14:textId="77777777" w:rsidR="009A66D5" w:rsidRDefault="009A66D5" w:rsidP="006066C0">
      <w:pPr>
        <w:rPr>
          <w:i/>
          <w:szCs w:val="20"/>
          <w:lang w:eastAsia="fr-FR"/>
        </w:rPr>
      </w:pPr>
    </w:p>
    <w:p w14:paraId="30106F12" w14:textId="0EBE03BD" w:rsidR="00CB71C9" w:rsidRPr="009A66D5" w:rsidRDefault="00CB71C9" w:rsidP="006066C0">
      <w:pPr>
        <w:rPr>
          <w:i/>
          <w:szCs w:val="20"/>
          <w:lang w:eastAsia="fr-FR"/>
        </w:rPr>
      </w:pPr>
      <w:r w:rsidRPr="00FC7FC9">
        <w:rPr>
          <w:iCs/>
          <w:szCs w:val="20"/>
          <w:lang w:eastAsia="fr-FR"/>
        </w:rPr>
        <w:t xml:space="preserve">NOTIFIE A L’AGENT LE : </w:t>
      </w:r>
      <w:bookmarkStart w:id="36" w:name="_Hlk170467903"/>
      <w:r w:rsidRPr="00FC7FC9">
        <w:rPr>
          <w:iCs/>
          <w:szCs w:val="20"/>
          <w:highlight w:val="yellow"/>
          <w:lang w:eastAsia="fr-FR"/>
        </w:rPr>
        <w:t>…….</w:t>
      </w:r>
      <w:bookmarkEnd w:id="36"/>
      <w:r w:rsidRPr="00FC7FC9">
        <w:rPr>
          <w:iCs/>
          <w:szCs w:val="20"/>
          <w:lang w:eastAsia="fr-FR"/>
        </w:rPr>
        <w:t xml:space="preserve"> </w:t>
      </w:r>
      <w:r w:rsidRPr="00FC7FC9">
        <w:rPr>
          <w:i/>
          <w:szCs w:val="20"/>
          <w:lang w:eastAsia="fr-FR"/>
        </w:rPr>
        <w:t>[</w:t>
      </w:r>
      <w:proofErr w:type="gramStart"/>
      <w:r w:rsidRPr="00FC7FC9">
        <w:rPr>
          <w:i/>
          <w:szCs w:val="20"/>
          <w:lang w:eastAsia="fr-FR"/>
        </w:rPr>
        <w:t>indiquer</w:t>
      </w:r>
      <w:proofErr w:type="gramEnd"/>
      <w:r w:rsidRPr="00FC7FC9">
        <w:rPr>
          <w:i/>
          <w:szCs w:val="20"/>
          <w:lang w:eastAsia="fr-FR"/>
        </w:rPr>
        <w:t xml:space="preserve"> la date de notification</w:t>
      </w:r>
      <w:r w:rsidRPr="00FC7FC9">
        <w:rPr>
          <w:iCs/>
          <w:szCs w:val="20"/>
          <w:lang w:eastAsia="fr-FR"/>
        </w:rPr>
        <w:t xml:space="preserve"> </w:t>
      </w:r>
      <w:r w:rsidRPr="00FC7FC9">
        <w:rPr>
          <w:i/>
          <w:szCs w:val="20"/>
          <w:lang w:eastAsia="fr-FR"/>
        </w:rPr>
        <w:t>du présent arrêté à l’agent</w:t>
      </w:r>
      <w:r w:rsidRPr="00FC7FC9">
        <w:rPr>
          <w:iCs/>
          <w:szCs w:val="20"/>
          <w:lang w:eastAsia="fr-FR"/>
        </w:rPr>
        <w:t>]</w:t>
      </w:r>
      <w:r w:rsidRPr="00FC7FC9">
        <w:rPr>
          <w:iCs/>
          <w:szCs w:val="20"/>
          <w:lang w:eastAsia="fr-FR"/>
        </w:rPr>
        <w:tab/>
      </w:r>
      <w:r w:rsidRPr="00FC7FC9">
        <w:rPr>
          <w:iCs/>
          <w:szCs w:val="20"/>
          <w:lang w:eastAsia="fr-FR"/>
        </w:rPr>
        <w:tab/>
      </w:r>
      <w:r w:rsidRPr="00FC7FC9">
        <w:rPr>
          <w:iCs/>
          <w:szCs w:val="20"/>
          <w:lang w:eastAsia="fr-FR"/>
        </w:rPr>
        <w:tab/>
      </w:r>
      <w:r w:rsidRPr="00FC7FC9">
        <w:rPr>
          <w:iCs/>
          <w:szCs w:val="20"/>
          <w:lang w:eastAsia="fr-FR"/>
        </w:rPr>
        <w:tab/>
      </w:r>
      <w:r w:rsidRPr="00FC7FC9">
        <w:rPr>
          <w:iCs/>
          <w:szCs w:val="20"/>
          <w:lang w:eastAsia="fr-FR"/>
        </w:rPr>
        <w:tab/>
      </w:r>
      <w:r w:rsidRPr="00FC7FC9">
        <w:rPr>
          <w:iCs/>
          <w:szCs w:val="20"/>
          <w:lang w:eastAsia="fr-FR"/>
        </w:rPr>
        <w:tab/>
      </w:r>
    </w:p>
    <w:p w14:paraId="0181DFD5" w14:textId="77777777" w:rsidR="00CB71C9" w:rsidRPr="00FC7FC9" w:rsidRDefault="00CB71C9" w:rsidP="006066C0">
      <w:pPr>
        <w:tabs>
          <w:tab w:val="left" w:pos="4140"/>
        </w:tabs>
        <w:autoSpaceDE w:val="0"/>
        <w:autoSpaceDN w:val="0"/>
        <w:spacing w:after="0"/>
        <w:jc w:val="left"/>
        <w:rPr>
          <w:rFonts w:eastAsia="Times New Roman" w:cs="Arial"/>
          <w:bCs w:val="0"/>
          <w:iCs/>
          <w:kern w:val="0"/>
          <w:szCs w:val="20"/>
          <w:lang w:eastAsia="fr-FR"/>
        </w:rPr>
      </w:pPr>
      <w:r w:rsidRPr="00FC7FC9">
        <w:rPr>
          <w:rFonts w:eastAsia="Times New Roman" w:cs="Arial"/>
          <w:bCs w:val="0"/>
          <w:iCs/>
          <w:kern w:val="0"/>
          <w:szCs w:val="20"/>
          <w:lang w:eastAsia="fr-FR"/>
        </w:rPr>
        <w:t>[</w:t>
      </w:r>
      <w:proofErr w:type="gramStart"/>
      <w:r w:rsidRPr="00FC7FC9">
        <w:rPr>
          <w:rFonts w:eastAsia="Times New Roman" w:cs="Arial"/>
          <w:bCs w:val="0"/>
          <w:i/>
          <w:kern w:val="0"/>
          <w:szCs w:val="20"/>
          <w:lang w:eastAsia="fr-FR"/>
        </w:rPr>
        <w:t>faire</w:t>
      </w:r>
      <w:proofErr w:type="gramEnd"/>
      <w:r w:rsidRPr="00FC7FC9">
        <w:rPr>
          <w:rFonts w:eastAsia="Times New Roman" w:cs="Arial"/>
          <w:bCs w:val="0"/>
          <w:i/>
          <w:kern w:val="0"/>
          <w:szCs w:val="20"/>
          <w:lang w:eastAsia="fr-FR"/>
        </w:rPr>
        <w:t xml:space="preserve"> signer l’agent</w:t>
      </w:r>
      <w:r w:rsidRPr="00FC7FC9">
        <w:rPr>
          <w:rFonts w:eastAsia="Times New Roman" w:cs="Arial"/>
          <w:bCs w:val="0"/>
          <w:iCs/>
          <w:kern w:val="0"/>
          <w:szCs w:val="20"/>
          <w:lang w:eastAsia="fr-FR"/>
        </w:rPr>
        <w:t>]</w:t>
      </w:r>
    </w:p>
    <w:bookmarkEnd w:id="32"/>
    <w:p w14:paraId="6E749D22" w14:textId="77777777" w:rsidR="00CB71C9" w:rsidRPr="00CB71C9" w:rsidRDefault="00CB71C9" w:rsidP="00CB71C9">
      <w:pPr>
        <w:spacing w:after="0" w:line="240" w:lineRule="auto"/>
        <w:rPr>
          <w:rFonts w:eastAsia="Times New Roman" w:cs="Arial"/>
          <w:bCs w:val="0"/>
          <w:kern w:val="0"/>
          <w:szCs w:val="20"/>
          <w:lang w:eastAsia="fr-FR"/>
        </w:rPr>
      </w:pPr>
    </w:p>
    <w:bookmarkEnd w:id="33"/>
    <w:bookmarkEnd w:id="34"/>
    <w:bookmarkEnd w:id="35"/>
    <w:p w14:paraId="0ABD0862" w14:textId="77777777" w:rsidR="00CB71C9" w:rsidRPr="00CB71C9" w:rsidRDefault="00CB71C9" w:rsidP="00CB71C9">
      <w:pPr>
        <w:spacing w:after="0" w:line="240" w:lineRule="auto"/>
        <w:rPr>
          <w:rFonts w:eastAsia="Times New Roman" w:cs="Arial"/>
          <w:bCs w:val="0"/>
          <w:kern w:val="0"/>
          <w:sz w:val="16"/>
          <w:szCs w:val="16"/>
          <w:lang w:eastAsia="fr-FR"/>
        </w:rPr>
      </w:pPr>
      <w:r w:rsidRPr="00CB71C9">
        <w:rPr>
          <w:rFonts w:eastAsia="Times New Roman" w:cs="Arial"/>
          <w:bCs w:val="0"/>
          <w:kern w:val="0"/>
          <w:sz w:val="16"/>
          <w:szCs w:val="16"/>
          <w:lang w:eastAsia="fr-FR"/>
        </w:rPr>
        <w:t>Le Maire,</w:t>
      </w:r>
    </w:p>
    <w:p w14:paraId="10F74D54" w14:textId="77777777" w:rsidR="00CB71C9" w:rsidRPr="00CB71C9" w:rsidRDefault="00CB71C9" w:rsidP="00CB71C9">
      <w:pPr>
        <w:spacing w:after="0" w:line="240" w:lineRule="auto"/>
        <w:ind w:firstLine="360"/>
        <w:rPr>
          <w:rFonts w:eastAsia="Times New Roman" w:cs="Arial"/>
          <w:bCs w:val="0"/>
          <w:kern w:val="0"/>
          <w:sz w:val="16"/>
          <w:szCs w:val="16"/>
          <w:lang w:eastAsia="fr-FR"/>
        </w:rPr>
      </w:pPr>
      <w:r w:rsidRPr="00CB71C9">
        <w:rPr>
          <w:rFonts w:eastAsia="Times New Roman" w:cs="Arial"/>
          <w:bCs w:val="0"/>
          <w:kern w:val="0"/>
          <w:sz w:val="16"/>
          <w:szCs w:val="16"/>
          <w:lang w:eastAsia="fr-FR"/>
        </w:rPr>
        <w:t>- certifie sous sa responsabilité le caractère exécutoire de cet acte,</w:t>
      </w:r>
    </w:p>
    <w:p w14:paraId="117A6551" w14:textId="68270618" w:rsidR="0026051A" w:rsidRDefault="00CB71C9" w:rsidP="00FD75FD">
      <w:pPr>
        <w:spacing w:after="200" w:line="240" w:lineRule="auto"/>
        <w:ind w:left="360"/>
        <w:rPr>
          <w:rFonts w:eastAsia="Times New Roman" w:cs="Arial"/>
          <w:bCs w:val="0"/>
          <w:kern w:val="0"/>
          <w:sz w:val="16"/>
          <w:szCs w:val="16"/>
          <w:lang w:eastAsia="fr-FR"/>
        </w:rPr>
      </w:pPr>
      <w:r w:rsidRPr="00CB71C9">
        <w:rPr>
          <w:rFonts w:eastAsia="Times New Roman" w:cs="Arial"/>
          <w:bCs w:val="0"/>
          <w:kern w:val="0"/>
          <w:sz w:val="16"/>
          <w:szCs w:val="16"/>
          <w:lang w:eastAsia="fr-FR"/>
        </w:rPr>
        <w:t>- informe que le présent arrêté peut faire l’objet d’un recours gracieux, exercé dans un délai de deux mois à compter de la présente notification, adressé par voie postale au maire de la commune à l’adresse de la mairie : </w:t>
      </w:r>
      <w:r w:rsidRPr="00CB71C9">
        <w:rPr>
          <w:rFonts w:eastAsia="Times New Roman" w:cs="Arial"/>
          <w:bCs w:val="0"/>
          <w:kern w:val="0"/>
          <w:sz w:val="16"/>
          <w:szCs w:val="16"/>
          <w:highlight w:val="yellow"/>
          <w:lang w:eastAsia="fr-FR"/>
        </w:rPr>
        <w:t>XXXX</w:t>
      </w:r>
      <w:r w:rsidRPr="00CB71C9">
        <w:rPr>
          <w:rFonts w:eastAsia="Times New Roman" w:cs="Arial"/>
          <w:bCs w:val="0"/>
          <w:kern w:val="0"/>
          <w:sz w:val="16"/>
          <w:szCs w:val="16"/>
          <w:lang w:eastAsia="fr-FR"/>
        </w:rPr>
        <w:t> [</w:t>
      </w:r>
      <w:r w:rsidRPr="00CB71C9">
        <w:rPr>
          <w:rFonts w:eastAsia="Times New Roman" w:cs="Arial"/>
          <w:bCs w:val="0"/>
          <w:i/>
          <w:iCs/>
          <w:kern w:val="0"/>
          <w:sz w:val="16"/>
          <w:szCs w:val="16"/>
          <w:lang w:eastAsia="fr-FR"/>
        </w:rPr>
        <w:t>indiquer l'adresse de la mairie</w:t>
      </w:r>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informe que le présent arrêté peut également faire l’objet d’un recours contentieux pour excès de pouvoir, adressé par voie postale ou déposé au tribunal administratif de Grenoble (2 Pl. de Verdun, BP 1135, 38022, Grenoble Cedex), exercé dans un délai de deux mois à compter de la présente notification ou à compter de la décision (expresse ou implicite) de rejet du recours gracieux le cas échéant,</w:t>
      </w:r>
      <w:r w:rsidRPr="00CB71C9">
        <w:rPr>
          <w:rFonts w:eastAsia="Times New Roman" w:cs="Arial"/>
          <w:bCs w:val="0"/>
          <w:kern w:val="0"/>
          <w:sz w:val="16"/>
          <w:szCs w:val="16"/>
          <w:lang w:eastAsia="fr-FR"/>
        </w:rPr>
        <w:br/>
        <w:t>- informe que le tribunal administratif de Grenoble peut également être saisi par l’application informatique « Télérecours Citoyens » accessible par le site internet </w:t>
      </w:r>
      <w:hyperlink r:id="rId10" w:tgtFrame="_blank" w:history="1">
        <w:r w:rsidRPr="00CB71C9">
          <w:rPr>
            <w:rFonts w:eastAsia="Times New Roman" w:cs="Arial"/>
            <w:bCs w:val="0"/>
            <w:color w:val="0000FF"/>
            <w:kern w:val="0"/>
            <w:sz w:val="16"/>
            <w:szCs w:val="16"/>
            <w:u w:val="single"/>
            <w:lang w:eastAsia="fr-FR"/>
          </w:rPr>
          <w:t>www.telerecours.fr</w:t>
        </w:r>
      </w:hyperlink>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informe que l’introduction d’un recours gracieux contre le présent arrêté proroge le délai de recours contentieux</w:t>
      </w:r>
      <w:r w:rsidR="00FD75FD">
        <w:rPr>
          <w:rFonts w:eastAsia="Times New Roman" w:cs="Arial"/>
          <w:bCs w:val="0"/>
          <w:kern w:val="0"/>
          <w:sz w:val="16"/>
          <w:szCs w:val="16"/>
          <w:lang w:eastAsia="fr-FR"/>
        </w:rPr>
        <w:t>.</w:t>
      </w:r>
    </w:p>
    <w:p w14:paraId="3C21B5D7" w14:textId="77777777" w:rsidR="0026051A" w:rsidRDefault="0026051A">
      <w:pPr>
        <w:jc w:val="left"/>
        <w:rPr>
          <w:rFonts w:eastAsia="Times New Roman" w:cs="Arial"/>
          <w:bCs w:val="0"/>
          <w:kern w:val="0"/>
          <w:sz w:val="16"/>
          <w:szCs w:val="16"/>
          <w:lang w:eastAsia="fr-FR"/>
        </w:rPr>
      </w:pPr>
      <w:r>
        <w:rPr>
          <w:rFonts w:eastAsia="Times New Roman" w:cs="Arial"/>
          <w:bCs w:val="0"/>
          <w:kern w:val="0"/>
          <w:sz w:val="16"/>
          <w:szCs w:val="16"/>
          <w:lang w:eastAsia="fr-FR"/>
        </w:rPr>
        <w:br w:type="page"/>
      </w:r>
    </w:p>
    <w:p w14:paraId="24010841" w14:textId="6C840989" w:rsidR="00FD75FD" w:rsidRPr="003E67B8" w:rsidRDefault="00CB71C9" w:rsidP="00FD75FD">
      <w:pPr>
        <w:pStyle w:val="Titre2"/>
        <w:rPr>
          <w:rFonts w:eastAsia="Calibri"/>
        </w:rPr>
      </w:pPr>
      <w:bookmarkStart w:id="37" w:name="_Modèle_n__6"/>
      <w:bookmarkStart w:id="38" w:name="_Toc224300273"/>
      <w:bookmarkEnd w:id="37"/>
      <w:r w:rsidRPr="006066C0">
        <w:rPr>
          <w:rFonts w:eastAsia="Calibri"/>
        </w:rPr>
        <w:lastRenderedPageBreak/>
        <w:t>Modèle n° 5 bis :</w:t>
      </w:r>
      <w:r w:rsidRPr="00A91A52">
        <w:rPr>
          <w:rFonts w:eastAsia="Calibri"/>
        </w:rPr>
        <w:t xml:space="preserve"> Arrêté portant réintégration d’un fonctionnaire à temps non complet après une période de disponibilité pour convenances personnelles</w:t>
      </w:r>
      <w:bookmarkEnd w:id="38"/>
    </w:p>
    <w:p w14:paraId="7FB4DEE4" w14:textId="690A1E7A" w:rsidR="00CB71C9" w:rsidRPr="003E67B8" w:rsidRDefault="00CB71C9" w:rsidP="00CB71C9">
      <w:pPr>
        <w:spacing w:after="0" w:line="240" w:lineRule="auto"/>
        <w:jc w:val="left"/>
        <w:rPr>
          <w:rFonts w:eastAsia="Times New Roman" w:cs="Arial"/>
          <w:color w:val="FF0000"/>
          <w:kern w:val="0"/>
          <w:szCs w:val="20"/>
          <w:lang w:eastAsia="fr-FR"/>
        </w:rPr>
      </w:pPr>
      <w:r w:rsidRPr="0026051A">
        <w:rPr>
          <w:rFonts w:eastAsia="Times New Roman" w:cs="Arial"/>
          <w:b/>
          <w:bCs w:val="0"/>
          <w:kern w:val="0"/>
          <w:szCs w:val="20"/>
          <w:highlight w:val="yellow"/>
          <w:u w:val="single"/>
          <w:lang w:eastAsia="fr-FR"/>
        </w:rPr>
        <w:t>Notice :</w:t>
      </w:r>
      <w:r w:rsidRPr="0026051A">
        <w:rPr>
          <w:rFonts w:eastAsia="Times New Roman" w:cs="Arial"/>
          <w:kern w:val="0"/>
          <w:szCs w:val="20"/>
          <w:highlight w:val="yellow"/>
          <w:lang w:eastAsia="fr-FR"/>
        </w:rPr>
        <w:t xml:space="preserve"> Les espaces surlignés en jaune sont à remplir. Les éléments entre crochets et entre parenthèses ainsi que la notice sont à supprimer de la version finale de l’arrêté. Lorsqu’un choix entre deux termes est présent, il convient de supprimer le terme ne s’appliquant pas à votre situation</w:t>
      </w:r>
    </w:p>
    <w:p w14:paraId="58D7DD3E" w14:textId="77777777" w:rsidR="00CB71C9" w:rsidRPr="00CB71C9" w:rsidRDefault="00CB71C9" w:rsidP="00CB71C9">
      <w:pPr>
        <w:spacing w:after="0" w:line="240" w:lineRule="auto"/>
        <w:jc w:val="center"/>
        <w:rPr>
          <w:rFonts w:eastAsia="Times New Roman" w:cs="Arial"/>
          <w:b/>
          <w:bCs w:val="0"/>
          <w:kern w:val="0"/>
          <w:szCs w:val="20"/>
          <w:lang w:eastAsia="fr-FR"/>
        </w:rPr>
      </w:pPr>
    </w:p>
    <w:p w14:paraId="6C4F7CA5" w14:textId="77777777" w:rsidR="00CB71C9" w:rsidRPr="00FC7FC9" w:rsidRDefault="00CB71C9" w:rsidP="006066C0">
      <w:pPr>
        <w:spacing w:after="0"/>
        <w:jc w:val="center"/>
        <w:rPr>
          <w:rFonts w:asciiTheme="majorHAnsi" w:eastAsia="Times New Roman" w:hAnsiTheme="majorHAnsi" w:cstheme="majorHAnsi"/>
          <w:b/>
          <w:bCs w:val="0"/>
          <w:kern w:val="0"/>
          <w:szCs w:val="20"/>
          <w:lang w:eastAsia="fr-FR"/>
        </w:rPr>
      </w:pPr>
      <w:r w:rsidRPr="00FC7FC9">
        <w:rPr>
          <w:rFonts w:asciiTheme="majorHAnsi" w:eastAsia="Times New Roman" w:hAnsiTheme="majorHAnsi" w:cstheme="majorHAnsi"/>
          <w:b/>
          <w:bCs w:val="0"/>
          <w:kern w:val="0"/>
          <w:szCs w:val="20"/>
          <w:lang w:eastAsia="fr-FR"/>
        </w:rPr>
        <w:t>ARRETE N°</w:t>
      </w:r>
      <w:proofErr w:type="gramStart"/>
      <w:r w:rsidRPr="00FC7FC9">
        <w:rPr>
          <w:rFonts w:asciiTheme="majorHAnsi" w:eastAsia="Times New Roman" w:hAnsiTheme="majorHAnsi" w:cstheme="majorHAnsi"/>
          <w:b/>
          <w:bCs w:val="0"/>
          <w:kern w:val="0"/>
          <w:szCs w:val="20"/>
          <w:lang w:eastAsia="fr-FR"/>
        </w:rPr>
        <w:t xml:space="preserve"> </w:t>
      </w:r>
      <w:r w:rsidRPr="00FC7FC9">
        <w:rPr>
          <w:rFonts w:asciiTheme="majorHAnsi" w:eastAsia="Times New Roman" w:hAnsiTheme="majorHAnsi" w:cstheme="majorHAnsi"/>
          <w:b/>
          <w:bCs w:val="0"/>
          <w:kern w:val="0"/>
          <w:szCs w:val="20"/>
          <w:highlight w:val="yellow"/>
          <w:lang w:eastAsia="fr-FR"/>
        </w:rPr>
        <w:t>….</w:t>
      </w:r>
      <w:proofErr w:type="gramEnd"/>
      <w:r w:rsidRPr="00FC7FC9">
        <w:rPr>
          <w:rFonts w:asciiTheme="majorHAnsi" w:eastAsia="Times New Roman" w:hAnsiTheme="majorHAnsi" w:cstheme="majorHAnsi"/>
          <w:b/>
          <w:bCs w:val="0"/>
          <w:kern w:val="0"/>
          <w:szCs w:val="20"/>
          <w:highlight w:val="yellow"/>
          <w:lang w:eastAsia="fr-FR"/>
        </w:rPr>
        <w:t>.</w:t>
      </w:r>
      <w:r w:rsidRPr="00FC7FC9">
        <w:rPr>
          <w:rFonts w:asciiTheme="majorHAnsi" w:eastAsia="Times New Roman" w:hAnsiTheme="majorHAnsi" w:cstheme="majorHAnsi"/>
          <w:b/>
          <w:bCs w:val="0"/>
          <w:kern w:val="0"/>
          <w:szCs w:val="20"/>
          <w:lang w:eastAsia="fr-FR"/>
        </w:rPr>
        <w:t xml:space="preserve"> </w:t>
      </w:r>
      <w:r w:rsidRPr="00FC7FC9">
        <w:rPr>
          <w:rFonts w:asciiTheme="majorHAnsi" w:eastAsia="Times New Roman" w:hAnsiTheme="majorHAnsi" w:cstheme="majorHAnsi"/>
          <w:kern w:val="0"/>
          <w:szCs w:val="20"/>
          <w:lang w:eastAsia="fr-FR"/>
        </w:rPr>
        <w:t>[</w:t>
      </w:r>
      <w:proofErr w:type="gramStart"/>
      <w:r w:rsidRPr="00FC7FC9">
        <w:rPr>
          <w:rFonts w:asciiTheme="majorHAnsi" w:eastAsia="Times New Roman" w:hAnsiTheme="majorHAnsi" w:cstheme="majorHAnsi"/>
          <w:i/>
          <w:iCs/>
          <w:kern w:val="0"/>
          <w:szCs w:val="20"/>
          <w:lang w:eastAsia="fr-FR"/>
        </w:rPr>
        <w:t>indiquer</w:t>
      </w:r>
      <w:proofErr w:type="gramEnd"/>
      <w:r w:rsidRPr="00FC7FC9">
        <w:rPr>
          <w:rFonts w:asciiTheme="majorHAnsi" w:eastAsia="Times New Roman" w:hAnsiTheme="majorHAnsi" w:cstheme="majorHAnsi"/>
          <w:i/>
          <w:iCs/>
          <w:kern w:val="0"/>
          <w:szCs w:val="20"/>
          <w:lang w:eastAsia="fr-FR"/>
        </w:rPr>
        <w:t xml:space="preserve"> le numéro de l’arrêté</w:t>
      </w:r>
      <w:r w:rsidRPr="00FC7FC9">
        <w:rPr>
          <w:rFonts w:asciiTheme="majorHAnsi" w:eastAsia="Times New Roman" w:hAnsiTheme="majorHAnsi" w:cstheme="majorHAnsi"/>
          <w:kern w:val="0"/>
          <w:szCs w:val="20"/>
          <w:lang w:eastAsia="fr-FR"/>
        </w:rPr>
        <w:t>]</w:t>
      </w:r>
      <w:r w:rsidRPr="00FC7FC9">
        <w:rPr>
          <w:rFonts w:asciiTheme="majorHAnsi" w:eastAsia="Times New Roman" w:hAnsiTheme="majorHAnsi" w:cstheme="majorHAnsi"/>
          <w:b/>
          <w:bCs w:val="0"/>
          <w:kern w:val="0"/>
          <w:szCs w:val="20"/>
          <w:lang w:eastAsia="fr-FR"/>
        </w:rPr>
        <w:t xml:space="preserve"> PORTANT REINTEGRATION D’UN FONCTIONNAIRE </w:t>
      </w:r>
    </w:p>
    <w:p w14:paraId="406DC013" w14:textId="77777777" w:rsidR="00CB71C9" w:rsidRPr="00FC7FC9" w:rsidRDefault="00CB71C9" w:rsidP="006066C0">
      <w:pPr>
        <w:spacing w:after="0"/>
        <w:jc w:val="center"/>
        <w:rPr>
          <w:rFonts w:asciiTheme="majorHAnsi" w:eastAsia="Times New Roman" w:hAnsiTheme="majorHAnsi" w:cstheme="majorHAnsi"/>
          <w:b/>
          <w:bCs w:val="0"/>
          <w:kern w:val="0"/>
          <w:szCs w:val="20"/>
          <w:lang w:eastAsia="fr-FR"/>
        </w:rPr>
      </w:pPr>
      <w:r w:rsidRPr="00FC7FC9">
        <w:rPr>
          <w:rFonts w:asciiTheme="majorHAnsi" w:eastAsia="Times New Roman" w:hAnsiTheme="majorHAnsi" w:cstheme="majorHAnsi"/>
          <w:b/>
          <w:bCs w:val="0"/>
          <w:kern w:val="0"/>
          <w:szCs w:val="20"/>
          <w:lang w:eastAsia="fr-FR"/>
        </w:rPr>
        <w:t>APRES UNE PERIODE DE DISPONIBILITE POUR CONVENANCES PERSONNELLES</w:t>
      </w:r>
    </w:p>
    <w:p w14:paraId="21A7AF86" w14:textId="10EB09DB" w:rsidR="00CB71C9" w:rsidRPr="00FC7FC9" w:rsidRDefault="00CB71C9" w:rsidP="006066C0">
      <w:pPr>
        <w:spacing w:after="0"/>
        <w:jc w:val="center"/>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(Fonctionnaire à temps non complet)</w:t>
      </w:r>
    </w:p>
    <w:p w14:paraId="390575AE" w14:textId="77777777" w:rsidR="00CB71C9" w:rsidRPr="00FC7FC9" w:rsidRDefault="00CB71C9" w:rsidP="006066C0">
      <w:pPr>
        <w:spacing w:after="0"/>
        <w:jc w:val="center"/>
        <w:rPr>
          <w:rFonts w:asciiTheme="majorHAnsi" w:eastAsia="Times New Roman" w:hAnsiTheme="majorHAnsi" w:cstheme="majorHAnsi"/>
          <w:bCs w:val="0"/>
          <w:kern w:val="0"/>
          <w:szCs w:val="20"/>
          <w:lang w:eastAsia="fr-FR"/>
        </w:rPr>
      </w:pPr>
    </w:p>
    <w:p w14:paraId="2180716D" w14:textId="77777777" w:rsidR="00CB71C9" w:rsidRPr="00FC7FC9" w:rsidRDefault="00CB71C9" w:rsidP="006066C0">
      <w:pPr>
        <w:autoSpaceDE w:val="0"/>
        <w:autoSpaceDN w:val="0"/>
        <w:spacing w:after="0"/>
        <w:jc w:val="center"/>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
          <w:kern w:val="0"/>
          <w:szCs w:val="20"/>
          <w:lang w:eastAsia="fr-FR"/>
        </w:rPr>
        <w:t xml:space="preserve">DE Monsieur/Madame </w:t>
      </w:r>
      <w:r w:rsidRPr="00FC7FC9">
        <w:rPr>
          <w:rFonts w:asciiTheme="majorHAnsi" w:eastAsia="Times New Roman" w:hAnsiTheme="majorHAnsi" w:cstheme="majorHAnsi"/>
          <w:b/>
          <w:kern w:val="0"/>
          <w:szCs w:val="20"/>
          <w:highlight w:val="yellow"/>
          <w:lang w:eastAsia="fr-FR"/>
        </w:rPr>
        <w:t>.................</w:t>
      </w:r>
      <w:r w:rsidRPr="00FC7FC9">
        <w:rPr>
          <w:rFonts w:asciiTheme="majorHAnsi" w:eastAsia="Times New Roman" w:hAnsiTheme="majorHAnsi" w:cstheme="majorHAnsi"/>
          <w:b/>
          <w:kern w:val="0"/>
          <w:szCs w:val="20"/>
          <w:lang w:eastAsia="fr-FR"/>
        </w:rPr>
        <w:t xml:space="preserve"> </w:t>
      </w:r>
      <w:r w:rsidRPr="00FC7FC9">
        <w:rPr>
          <w:rFonts w:asciiTheme="majorHAnsi" w:eastAsia="Times New Roman" w:hAnsiTheme="majorHAnsi" w:cstheme="majorHAnsi"/>
          <w:bCs w:val="0"/>
          <w:kern w:val="0"/>
          <w:szCs w:val="20"/>
          <w:lang w:eastAsia="fr-FR"/>
        </w:rPr>
        <w:t>[</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les nom et prénom de l’agent</w:t>
      </w:r>
      <w:r w:rsidRPr="00FC7FC9">
        <w:rPr>
          <w:rFonts w:asciiTheme="majorHAnsi" w:eastAsia="Times New Roman" w:hAnsiTheme="majorHAnsi" w:cstheme="majorHAnsi"/>
          <w:bCs w:val="0"/>
          <w:kern w:val="0"/>
          <w:szCs w:val="20"/>
          <w:lang w:eastAsia="fr-FR"/>
        </w:rPr>
        <w:t>]</w:t>
      </w:r>
    </w:p>
    <w:p w14:paraId="578C1493" w14:textId="77777777" w:rsidR="00CB71C9" w:rsidRPr="00FC7FC9" w:rsidRDefault="00CB71C9" w:rsidP="006066C0">
      <w:pPr>
        <w:autoSpaceDE w:val="0"/>
        <w:autoSpaceDN w:val="0"/>
        <w:spacing w:after="240"/>
        <w:jc w:val="center"/>
        <w:rPr>
          <w:rFonts w:asciiTheme="majorHAnsi" w:eastAsia="Times New Roman" w:hAnsiTheme="majorHAnsi" w:cstheme="majorHAnsi"/>
          <w:bCs w:val="0"/>
          <w:i/>
          <w:iCs/>
          <w:kern w:val="0"/>
          <w:szCs w:val="20"/>
          <w:lang w:eastAsia="fr-FR"/>
        </w:rPr>
      </w:pPr>
      <w:r w:rsidRPr="00FC7FC9">
        <w:rPr>
          <w:rFonts w:asciiTheme="majorHAnsi" w:eastAsia="Times New Roman" w:hAnsiTheme="majorHAnsi" w:cstheme="majorHAnsi"/>
          <w:b/>
          <w:kern w:val="0"/>
          <w:szCs w:val="20"/>
          <w:lang w:eastAsia="fr-FR"/>
        </w:rPr>
        <w:t xml:space="preserve">GRADE </w:t>
      </w:r>
      <w:r w:rsidRPr="00FC7FC9">
        <w:rPr>
          <w:rFonts w:asciiTheme="majorHAnsi" w:eastAsia="Times New Roman" w:hAnsiTheme="majorHAnsi" w:cstheme="majorHAnsi"/>
          <w:b/>
          <w:kern w:val="0"/>
          <w:szCs w:val="20"/>
          <w:highlight w:val="yellow"/>
          <w:lang w:eastAsia="fr-FR"/>
        </w:rPr>
        <w:t>..............................................................................</w:t>
      </w:r>
      <w:r w:rsidRPr="00FC7FC9">
        <w:rPr>
          <w:rFonts w:asciiTheme="majorHAnsi" w:eastAsia="Times New Roman" w:hAnsiTheme="majorHAnsi" w:cstheme="majorHAnsi"/>
          <w:b/>
          <w:kern w:val="0"/>
          <w:szCs w:val="20"/>
          <w:lang w:eastAsia="fr-FR"/>
        </w:rPr>
        <w:t xml:space="preserve"> </w:t>
      </w:r>
      <w:r w:rsidRPr="00FC7FC9">
        <w:rPr>
          <w:rFonts w:asciiTheme="majorHAnsi" w:eastAsia="Times New Roman" w:hAnsiTheme="majorHAnsi" w:cstheme="majorHAnsi"/>
          <w:bCs w:val="0"/>
          <w:kern w:val="0"/>
          <w:szCs w:val="20"/>
          <w:lang w:eastAsia="fr-FR"/>
        </w:rPr>
        <w:t>[</w:t>
      </w:r>
      <w:r w:rsidRPr="00FC7FC9">
        <w:rPr>
          <w:rFonts w:asciiTheme="majorHAnsi" w:eastAsia="Times New Roman" w:hAnsiTheme="majorHAnsi" w:cstheme="majorHAnsi"/>
          <w:bCs w:val="0"/>
          <w:i/>
          <w:iCs/>
          <w:kern w:val="0"/>
          <w:szCs w:val="20"/>
          <w:lang w:eastAsia="fr-FR"/>
        </w:rPr>
        <w:t>indiquer le grade de l’agent</w:t>
      </w:r>
      <w:r w:rsidRPr="00FC7FC9">
        <w:rPr>
          <w:rFonts w:asciiTheme="majorHAnsi" w:eastAsia="Times New Roman" w:hAnsiTheme="majorHAnsi" w:cstheme="majorHAnsi"/>
          <w:bCs w:val="0"/>
          <w:kern w:val="0"/>
          <w:szCs w:val="20"/>
          <w:lang w:eastAsia="fr-FR"/>
        </w:rPr>
        <w:t>]</w:t>
      </w:r>
    </w:p>
    <w:p w14:paraId="38CAA2FB" w14:textId="77777777" w:rsidR="00CB71C9" w:rsidRPr="00FC7FC9" w:rsidRDefault="00CB71C9" w:rsidP="006066C0">
      <w:pPr>
        <w:spacing w:after="0"/>
        <w:jc w:val="left"/>
        <w:rPr>
          <w:rFonts w:asciiTheme="majorHAnsi" w:eastAsia="Times New Roman" w:hAnsiTheme="majorHAnsi" w:cstheme="majorHAnsi"/>
          <w:bCs w:val="0"/>
          <w:kern w:val="0"/>
          <w:szCs w:val="20"/>
          <w:lang w:eastAsia="fr-FR"/>
        </w:rPr>
      </w:pPr>
    </w:p>
    <w:p w14:paraId="05E325D5" w14:textId="6E9C6C5C" w:rsidR="00CB71C9"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Le Maire/Président de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w:t>
      </w:r>
      <w:proofErr w:type="gramEnd"/>
      <w:r w:rsidRPr="00FC7FC9">
        <w:rPr>
          <w:rFonts w:asciiTheme="majorHAnsi" w:eastAsia="Times New Roman" w:hAnsiTheme="majorHAnsi" w:cstheme="majorHAnsi"/>
          <w:bCs w:val="0"/>
          <w:i/>
          <w:iCs/>
          <w:kern w:val="0"/>
          <w:szCs w:val="20"/>
          <w:lang w:eastAsia="fr-FR"/>
        </w:rPr>
        <w:t>indiquer le nom de la personne publique</w:t>
      </w:r>
      <w:r w:rsidRPr="00FC7FC9">
        <w:rPr>
          <w:rFonts w:asciiTheme="majorHAnsi" w:eastAsia="Times New Roman" w:hAnsiTheme="majorHAnsi" w:cstheme="majorHAnsi"/>
          <w:bCs w:val="0"/>
          <w:kern w:val="0"/>
          <w:szCs w:val="20"/>
          <w:lang w:eastAsia="fr-FR"/>
        </w:rPr>
        <w:t>] ;</w:t>
      </w:r>
    </w:p>
    <w:p w14:paraId="08B09D04" w14:textId="01F5F7D7" w:rsidR="00CB71C9"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Vu le code général de la fonction publique ;</w:t>
      </w:r>
    </w:p>
    <w:p w14:paraId="42209A4A" w14:textId="5431B4AB" w:rsidR="00CB71C9"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Vu le décret n° 86-68 du 13 janvier 1986 modifié relatif aux positions de détachement, hors-cadres, de disponibilité, de congé parental des fonctionnaires territoriaux et à l’intégration ;</w:t>
      </w:r>
    </w:p>
    <w:p w14:paraId="619DBDB5" w14:textId="11ECDB7E" w:rsidR="00CB71C9"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Vu le décret n°91-298 du 20 mars 1991 modifié portant dispositions statutaires applicables aux fonctionnaires territoriaux nommés dans des emplois permanents à temps non complet ;</w:t>
      </w:r>
    </w:p>
    <w:p w14:paraId="66C54CF8" w14:textId="46AD334F" w:rsidR="006066C0"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Vu l’arrêté n°</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i/>
          <w:iCs/>
          <w:kern w:val="0"/>
          <w:szCs w:val="20"/>
          <w:lang w:eastAsia="fr-FR"/>
        </w:rPr>
        <w:t>indiquer le numéro d’arrêté de placement en DCP</w:t>
      </w:r>
      <w:r w:rsidRPr="00FC7FC9">
        <w:rPr>
          <w:rFonts w:asciiTheme="majorHAnsi" w:eastAsia="Times New Roman" w:hAnsiTheme="majorHAnsi" w:cstheme="majorHAnsi"/>
          <w:bCs w:val="0"/>
          <w:kern w:val="0"/>
          <w:szCs w:val="20"/>
          <w:lang w:eastAsia="fr-FR"/>
        </w:rPr>
        <w:t>] en date du</w:t>
      </w:r>
      <w:proofErr w:type="gramStart"/>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la date de l’arrêté de placement en DCP</w:t>
      </w:r>
      <w:r w:rsidRPr="00FC7FC9">
        <w:rPr>
          <w:rFonts w:asciiTheme="majorHAnsi" w:eastAsia="Times New Roman" w:hAnsiTheme="majorHAnsi" w:cstheme="majorHAnsi"/>
          <w:bCs w:val="0"/>
          <w:kern w:val="0"/>
          <w:szCs w:val="20"/>
          <w:lang w:eastAsia="fr-FR"/>
        </w:rPr>
        <w:t xml:space="preserve">] plaçant Monsieur/Madame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les nom, prénom, grade de </w:t>
      </w:r>
      <w:proofErr w:type="gramStart"/>
      <w:r w:rsidRPr="00FC7FC9">
        <w:rPr>
          <w:rFonts w:asciiTheme="majorHAnsi" w:eastAsia="Times New Roman" w:hAnsiTheme="majorHAnsi" w:cstheme="majorHAnsi"/>
          <w:bCs w:val="0"/>
          <w:i/>
          <w:iCs/>
          <w:kern w:val="0"/>
          <w:szCs w:val="20"/>
          <w:lang w:eastAsia="fr-FR"/>
        </w:rPr>
        <w:t>l’agent</w:t>
      </w:r>
      <w:r w:rsidRPr="00FC7FC9">
        <w:rPr>
          <w:rFonts w:asciiTheme="majorHAnsi" w:eastAsia="Times New Roman" w:hAnsiTheme="majorHAnsi" w:cstheme="majorHAnsi"/>
          <w:bCs w:val="0"/>
          <w:kern w:val="0"/>
          <w:szCs w:val="20"/>
          <w:lang w:eastAsia="fr-FR"/>
        </w:rPr>
        <w:t>]  en</w:t>
      </w:r>
      <w:proofErr w:type="gramEnd"/>
      <w:r w:rsidRPr="00FC7FC9">
        <w:rPr>
          <w:rFonts w:asciiTheme="majorHAnsi" w:eastAsia="Times New Roman" w:hAnsiTheme="majorHAnsi" w:cstheme="majorHAnsi"/>
          <w:bCs w:val="0"/>
          <w:kern w:val="0"/>
          <w:szCs w:val="20"/>
          <w:lang w:eastAsia="fr-FR"/>
        </w:rPr>
        <w:t xml:space="preserve"> position de disponibilité pour convenances personnelles à compter du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la date de début de la DCP</w:t>
      </w:r>
      <w:r w:rsidRPr="00FC7FC9">
        <w:rPr>
          <w:rFonts w:asciiTheme="majorHAnsi" w:eastAsia="Times New Roman" w:hAnsiTheme="majorHAnsi" w:cstheme="majorHAnsi"/>
          <w:bCs w:val="0"/>
          <w:kern w:val="0"/>
          <w:szCs w:val="20"/>
          <w:lang w:eastAsia="fr-FR"/>
        </w:rPr>
        <w:t>] pour une durée de</w:t>
      </w:r>
      <w:proofErr w:type="gramStart"/>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lang w:eastAsia="fr-FR"/>
        </w:rPr>
        <w:t>.[</w:t>
      </w:r>
      <w:r w:rsidRPr="00FC7FC9">
        <w:rPr>
          <w:rFonts w:asciiTheme="majorHAnsi" w:eastAsia="Times New Roman" w:hAnsiTheme="majorHAnsi" w:cstheme="majorHAnsi"/>
          <w:bCs w:val="0"/>
          <w:i/>
          <w:iCs/>
          <w:kern w:val="0"/>
          <w:szCs w:val="20"/>
          <w:lang w:eastAsia="fr-FR"/>
        </w:rPr>
        <w:t>indiquer la durée de la DCP</w:t>
      </w:r>
      <w:r w:rsidRPr="00FC7FC9">
        <w:rPr>
          <w:rFonts w:asciiTheme="majorHAnsi" w:eastAsia="Times New Roman" w:hAnsiTheme="majorHAnsi" w:cstheme="majorHAnsi"/>
          <w:bCs w:val="0"/>
          <w:kern w:val="0"/>
          <w:szCs w:val="20"/>
          <w:lang w:eastAsia="fr-FR"/>
        </w:rPr>
        <w:t>] mois/ans, soit jusqu’au</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i/>
          <w:iCs/>
          <w:kern w:val="0"/>
          <w:szCs w:val="20"/>
          <w:lang w:eastAsia="fr-FR"/>
        </w:rPr>
        <w:t>indiquer la date de fin de la DCP</w:t>
      </w:r>
      <w:r w:rsidRPr="00FC7FC9">
        <w:rPr>
          <w:rFonts w:asciiTheme="majorHAnsi" w:eastAsia="Times New Roman" w:hAnsiTheme="majorHAnsi" w:cstheme="majorHAnsi"/>
          <w:bCs w:val="0"/>
          <w:kern w:val="0"/>
          <w:szCs w:val="20"/>
          <w:lang w:eastAsia="fr-FR"/>
        </w:rPr>
        <w:t>] ;</w:t>
      </w:r>
    </w:p>
    <w:p w14:paraId="165DD8E2" w14:textId="7D9642ED" w:rsid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Vu la demande présentée le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la date de la demande de réintégration de l’agent</w:t>
      </w:r>
      <w:r w:rsidRPr="00FC7FC9">
        <w:rPr>
          <w:rFonts w:asciiTheme="majorHAnsi" w:eastAsia="Times New Roman" w:hAnsiTheme="majorHAnsi" w:cstheme="majorHAnsi"/>
          <w:bCs w:val="0"/>
          <w:kern w:val="0"/>
          <w:szCs w:val="20"/>
          <w:lang w:eastAsia="fr-FR"/>
        </w:rPr>
        <w:t xml:space="preserve">] par Monsieur/Madame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les nom, prénom, grade de </w:t>
      </w:r>
      <w:proofErr w:type="gramStart"/>
      <w:r w:rsidRPr="00FC7FC9">
        <w:rPr>
          <w:rFonts w:asciiTheme="majorHAnsi" w:eastAsia="Times New Roman" w:hAnsiTheme="majorHAnsi" w:cstheme="majorHAnsi"/>
          <w:bCs w:val="0"/>
          <w:i/>
          <w:iCs/>
          <w:kern w:val="0"/>
          <w:szCs w:val="20"/>
          <w:lang w:eastAsia="fr-FR"/>
        </w:rPr>
        <w:t>l’agent</w:t>
      </w:r>
      <w:r w:rsidRPr="00FC7FC9">
        <w:rPr>
          <w:rFonts w:asciiTheme="majorHAnsi" w:eastAsia="Times New Roman" w:hAnsiTheme="majorHAnsi" w:cstheme="majorHAnsi"/>
          <w:bCs w:val="0"/>
          <w:kern w:val="0"/>
          <w:szCs w:val="20"/>
          <w:lang w:eastAsia="fr-FR"/>
        </w:rPr>
        <w:t>]  sollicitant</w:t>
      </w:r>
      <w:proofErr w:type="gramEnd"/>
      <w:r w:rsidRPr="00FC7FC9">
        <w:rPr>
          <w:rFonts w:asciiTheme="majorHAnsi" w:eastAsia="Times New Roman" w:hAnsiTheme="majorHAnsi" w:cstheme="majorHAnsi"/>
          <w:bCs w:val="0"/>
          <w:kern w:val="0"/>
          <w:szCs w:val="20"/>
          <w:lang w:eastAsia="fr-FR"/>
        </w:rPr>
        <w:t xml:space="preserve"> sa réintégration à compter du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i/>
          <w:iCs/>
          <w:kern w:val="0"/>
          <w:szCs w:val="20"/>
          <w:lang w:eastAsia="fr-FR"/>
        </w:rPr>
        <w:t>indiquer la date souhaitée de réintégration par l’agent</w:t>
      </w:r>
      <w:r w:rsidRPr="00FC7FC9">
        <w:rPr>
          <w:rFonts w:asciiTheme="majorHAnsi" w:eastAsia="Times New Roman" w:hAnsiTheme="majorHAnsi" w:cstheme="majorHAnsi"/>
          <w:bCs w:val="0"/>
          <w:kern w:val="0"/>
          <w:szCs w:val="20"/>
          <w:lang w:eastAsia="fr-FR"/>
        </w:rPr>
        <w:t xml:space="preserve">] ; </w:t>
      </w:r>
    </w:p>
    <w:p w14:paraId="6BCD348E" w14:textId="08926727" w:rsidR="006066C0" w:rsidRPr="00FC7FC9" w:rsidRDefault="00FC7F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i/>
          <w:iCs/>
          <w:kern w:val="0"/>
          <w:szCs w:val="20"/>
          <w:lang w:eastAsia="fr-FR"/>
        </w:rPr>
        <w:t>(</w:t>
      </w:r>
      <w:r>
        <w:rPr>
          <w:rFonts w:asciiTheme="majorHAnsi" w:eastAsia="Times New Roman" w:hAnsiTheme="majorHAnsi" w:cstheme="majorHAnsi"/>
          <w:bCs w:val="0"/>
          <w:i/>
          <w:iCs/>
          <w:kern w:val="0"/>
          <w:szCs w:val="20"/>
          <w:lang w:eastAsia="fr-FR"/>
        </w:rPr>
        <w:t>L</w:t>
      </w:r>
      <w:r w:rsidRPr="00FC7FC9">
        <w:rPr>
          <w:rFonts w:asciiTheme="majorHAnsi" w:eastAsia="Times New Roman" w:hAnsiTheme="majorHAnsi" w:cstheme="majorHAnsi"/>
          <w:bCs w:val="0"/>
          <w:i/>
          <w:iCs/>
          <w:kern w:val="0"/>
          <w:szCs w:val="20"/>
          <w:lang w:eastAsia="fr-FR"/>
        </w:rPr>
        <w:t>e cas échéant, lorsque le statut particulier l’exige)</w:t>
      </w:r>
      <w:r w:rsidRPr="00FC7FC9">
        <w:rPr>
          <w:rFonts w:asciiTheme="majorHAnsi" w:eastAsia="Times New Roman" w:hAnsiTheme="majorHAnsi" w:cstheme="majorHAnsi"/>
          <w:bCs w:val="0"/>
          <w:kern w:val="0"/>
          <w:szCs w:val="20"/>
          <w:lang w:eastAsia="fr-FR"/>
        </w:rPr>
        <w:t xml:space="preserve"> Vu le certificat médical attestant l’aptitude physique à l’emploi en date du ……,</w:t>
      </w:r>
    </w:p>
    <w:p w14:paraId="56AE0E3F" w14:textId="738BE9C1" w:rsidR="006066C0"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Vu la vacance au tableau des effectifs d’un poste de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w:t>
      </w:r>
      <w:proofErr w:type="gramEnd"/>
      <w:r w:rsidRPr="00FC7FC9">
        <w:rPr>
          <w:rFonts w:asciiTheme="majorHAnsi" w:eastAsia="Times New Roman" w:hAnsiTheme="majorHAnsi" w:cstheme="majorHAnsi"/>
          <w:bCs w:val="0"/>
          <w:i/>
          <w:iCs/>
          <w:kern w:val="0"/>
          <w:szCs w:val="20"/>
          <w:lang w:eastAsia="fr-FR"/>
        </w:rPr>
        <w:t>indiquer l’intitulé du poste</w:t>
      </w:r>
      <w:r w:rsidRPr="00FC7FC9">
        <w:rPr>
          <w:rFonts w:asciiTheme="majorHAnsi" w:eastAsia="Times New Roman" w:hAnsiTheme="majorHAnsi" w:cstheme="majorHAnsi"/>
          <w:bCs w:val="0"/>
          <w:kern w:val="0"/>
          <w:szCs w:val="20"/>
          <w:lang w:eastAsia="fr-FR"/>
        </w:rPr>
        <w:t xml:space="preserve">] relevant du cadre d’emplois des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 cadre d’emplois du poste</w:t>
      </w:r>
      <w:r w:rsidRPr="00FC7FC9">
        <w:rPr>
          <w:rFonts w:asciiTheme="majorHAnsi" w:eastAsia="Times New Roman" w:hAnsiTheme="majorHAnsi" w:cstheme="majorHAnsi"/>
          <w:bCs w:val="0"/>
          <w:kern w:val="0"/>
          <w:szCs w:val="20"/>
          <w:lang w:eastAsia="fr-FR"/>
        </w:rPr>
        <w:t xml:space="preserve">] auquel appartient </w:t>
      </w:r>
      <w:proofErr w:type="gramStart"/>
      <w:r w:rsidRPr="00FC7FC9">
        <w:rPr>
          <w:rFonts w:asciiTheme="majorHAnsi" w:eastAsia="Times New Roman" w:hAnsiTheme="majorHAnsi" w:cstheme="majorHAnsi"/>
          <w:bCs w:val="0"/>
          <w:kern w:val="0"/>
          <w:szCs w:val="20"/>
          <w:lang w:eastAsia="fr-FR"/>
        </w:rPr>
        <w:t>l’agent  et</w:t>
      </w:r>
      <w:proofErr w:type="gramEnd"/>
      <w:r w:rsidRPr="00FC7FC9">
        <w:rPr>
          <w:rFonts w:asciiTheme="majorHAnsi" w:eastAsia="Times New Roman" w:hAnsiTheme="majorHAnsi" w:cstheme="majorHAnsi"/>
          <w:bCs w:val="0"/>
          <w:kern w:val="0"/>
          <w:szCs w:val="20"/>
          <w:lang w:eastAsia="fr-FR"/>
        </w:rPr>
        <w:t xml:space="preserve"> ouvert au(x) grade(s) </w:t>
      </w:r>
      <w:proofErr w:type="gramStart"/>
      <w:r w:rsidRPr="00FC7FC9">
        <w:rPr>
          <w:rFonts w:asciiTheme="majorHAnsi" w:eastAsia="Times New Roman" w:hAnsiTheme="majorHAnsi" w:cstheme="majorHAnsi"/>
          <w:bCs w:val="0"/>
          <w:kern w:val="0"/>
          <w:szCs w:val="20"/>
          <w:lang w:eastAsia="fr-FR"/>
        </w:rPr>
        <w:t xml:space="preserve">de  </w:t>
      </w:r>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i/>
          <w:iCs/>
          <w:kern w:val="0"/>
          <w:szCs w:val="20"/>
          <w:lang w:eastAsia="fr-FR"/>
        </w:rPr>
        <w:t>indiquer le(s) grade(s) sur lesquels le poste est ouvert</w:t>
      </w:r>
      <w:r w:rsidRPr="00FC7FC9">
        <w:rPr>
          <w:rFonts w:asciiTheme="majorHAnsi" w:eastAsia="Times New Roman" w:hAnsiTheme="majorHAnsi" w:cstheme="majorHAnsi"/>
          <w:bCs w:val="0"/>
          <w:kern w:val="0"/>
          <w:szCs w:val="20"/>
          <w:lang w:eastAsia="fr-FR"/>
        </w:rPr>
        <w:t>] ;</w:t>
      </w:r>
    </w:p>
    <w:p w14:paraId="6ED25125" w14:textId="206EB2AD" w:rsidR="006066C0"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Vu la déclaration de vacance (ou de création) [</w:t>
      </w:r>
      <w:r w:rsidRPr="00FC7FC9">
        <w:rPr>
          <w:rFonts w:asciiTheme="majorHAnsi" w:eastAsia="Times New Roman" w:hAnsiTheme="majorHAnsi" w:cstheme="majorHAnsi"/>
          <w:bCs w:val="0"/>
          <w:i/>
          <w:iCs/>
          <w:kern w:val="0"/>
          <w:szCs w:val="20"/>
          <w:lang w:eastAsia="fr-FR"/>
        </w:rPr>
        <w:t>choisir selon la situation</w:t>
      </w:r>
      <w:r w:rsidRPr="00FC7FC9">
        <w:rPr>
          <w:rFonts w:asciiTheme="majorHAnsi" w:eastAsia="Times New Roman" w:hAnsiTheme="majorHAnsi" w:cstheme="majorHAnsi"/>
          <w:bCs w:val="0"/>
          <w:kern w:val="0"/>
          <w:szCs w:val="20"/>
          <w:lang w:eastAsia="fr-FR"/>
        </w:rPr>
        <w:t xml:space="preserve">] adressée au Centre de Gestion de la fonction publique territoriale de l’Isère sous le numéro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 numéro de déclaration de vacance ou de création de l’emploi</w:t>
      </w:r>
      <w:r w:rsidRPr="00FC7FC9">
        <w:rPr>
          <w:rFonts w:asciiTheme="majorHAnsi" w:eastAsia="Times New Roman" w:hAnsiTheme="majorHAnsi" w:cstheme="majorHAnsi"/>
          <w:bCs w:val="0"/>
          <w:kern w:val="0"/>
          <w:szCs w:val="20"/>
          <w:lang w:eastAsia="fr-FR"/>
        </w:rPr>
        <w:t xml:space="preserve">] ; </w:t>
      </w:r>
    </w:p>
    <w:p w14:paraId="3F55CC96" w14:textId="59937FDB" w:rsidR="00CB71C9" w:rsidRPr="00FC7FC9" w:rsidRDefault="006066C0" w:rsidP="006066C0">
      <w:pPr>
        <w:spacing w:after="0"/>
        <w:rPr>
          <w:rFonts w:asciiTheme="majorHAnsi" w:eastAsia="Times New Roman" w:hAnsiTheme="majorHAnsi" w:cstheme="majorHAnsi"/>
          <w:bCs w:val="0"/>
          <w:kern w:val="0"/>
          <w:szCs w:val="20"/>
          <w:lang w:eastAsia="fr-FR"/>
        </w:rPr>
      </w:pPr>
      <w:r w:rsidRPr="00FC7FC9">
        <w:rPr>
          <w:rFonts w:asciiTheme="majorHAnsi" w:eastAsia="Calibri" w:hAnsiTheme="majorHAnsi" w:cstheme="majorHAnsi"/>
          <w:i/>
          <w:szCs w:val="20"/>
        </w:rPr>
        <w:t>(Le cas échéant)</w:t>
      </w:r>
      <w:r w:rsidRPr="00FC7FC9">
        <w:rPr>
          <w:rFonts w:asciiTheme="majorHAnsi" w:eastAsia="Calibri" w:hAnsiTheme="majorHAnsi" w:cstheme="majorHAnsi"/>
          <w:szCs w:val="20"/>
        </w:rPr>
        <w:t xml:space="preserve"> </w:t>
      </w:r>
      <w:r w:rsidR="00CB71C9" w:rsidRPr="00FC7FC9">
        <w:rPr>
          <w:rFonts w:asciiTheme="majorHAnsi" w:eastAsia="Times New Roman" w:hAnsiTheme="majorHAnsi" w:cstheme="majorHAnsi"/>
          <w:bCs w:val="0"/>
          <w:kern w:val="0"/>
          <w:szCs w:val="20"/>
          <w:lang w:eastAsia="fr-FR"/>
        </w:rPr>
        <w:t>Considérant que lorsqu'un fonctionnaire bénéficie d'une disponibilité au cours de laquelle il exerce une activité professionnelle, il conserve, désormais, dans la limite de cinq ans, ses droits à l'avancement d’échelon et de grade ;</w:t>
      </w:r>
    </w:p>
    <w:p w14:paraId="3202440F" w14:textId="0A9CE062" w:rsidR="00CB71C9" w:rsidRPr="00FC7FC9" w:rsidRDefault="006066C0" w:rsidP="006066C0">
      <w:pPr>
        <w:spacing w:after="0"/>
        <w:rPr>
          <w:rFonts w:asciiTheme="majorHAnsi" w:eastAsia="Times New Roman" w:hAnsiTheme="majorHAnsi" w:cstheme="majorHAnsi"/>
          <w:bCs w:val="0"/>
          <w:kern w:val="0"/>
          <w:szCs w:val="20"/>
          <w:lang w:eastAsia="fr-FR"/>
        </w:rPr>
      </w:pPr>
      <w:r w:rsidRPr="00FC7FC9">
        <w:rPr>
          <w:rFonts w:asciiTheme="majorHAnsi" w:eastAsia="Calibri" w:hAnsiTheme="majorHAnsi" w:cstheme="majorHAnsi"/>
          <w:i/>
          <w:szCs w:val="20"/>
        </w:rPr>
        <w:lastRenderedPageBreak/>
        <w:t>(Le cas échéant)</w:t>
      </w:r>
      <w:r w:rsidRPr="00FC7FC9">
        <w:rPr>
          <w:rFonts w:asciiTheme="majorHAnsi" w:eastAsia="Calibri" w:hAnsiTheme="majorHAnsi" w:cstheme="majorHAnsi"/>
          <w:szCs w:val="20"/>
        </w:rPr>
        <w:t xml:space="preserve"> </w:t>
      </w:r>
      <w:r w:rsidR="00CB71C9" w:rsidRPr="00FC7FC9">
        <w:rPr>
          <w:rFonts w:asciiTheme="majorHAnsi" w:eastAsia="Times New Roman" w:hAnsiTheme="majorHAnsi" w:cstheme="majorHAnsi"/>
          <w:bCs w:val="0"/>
          <w:kern w:val="0"/>
          <w:szCs w:val="20"/>
          <w:lang w:eastAsia="fr-FR"/>
        </w:rPr>
        <w:t xml:space="preserve">Considérant que l’agent a transmis à l’autorité territoriale l’ensemble des pièces permettant de bénéficier du maintien de ses droits à l’avancement pour la période du </w:t>
      </w:r>
      <w:proofErr w:type="gramStart"/>
      <w:r w:rsidR="00CB71C9" w:rsidRPr="00FC7FC9">
        <w:rPr>
          <w:rFonts w:asciiTheme="majorHAnsi" w:eastAsia="Times New Roman" w:hAnsiTheme="majorHAnsi" w:cstheme="majorHAnsi"/>
          <w:bCs w:val="0"/>
          <w:kern w:val="0"/>
          <w:szCs w:val="20"/>
          <w:highlight w:val="yellow"/>
          <w:lang w:eastAsia="fr-FR"/>
        </w:rPr>
        <w:t>…….</w:t>
      </w:r>
      <w:proofErr w:type="gramEnd"/>
      <w:r w:rsidR="00CB71C9" w:rsidRPr="00FC7FC9">
        <w:rPr>
          <w:rFonts w:asciiTheme="majorHAnsi" w:eastAsia="Times New Roman" w:hAnsiTheme="majorHAnsi" w:cstheme="majorHAnsi"/>
          <w:bCs w:val="0"/>
          <w:kern w:val="0"/>
          <w:szCs w:val="20"/>
          <w:highlight w:val="yellow"/>
          <w:lang w:eastAsia="fr-FR"/>
        </w:rPr>
        <w:t>…</w:t>
      </w:r>
      <w:r w:rsidR="00CB71C9" w:rsidRPr="00FC7FC9">
        <w:rPr>
          <w:rFonts w:asciiTheme="majorHAnsi" w:eastAsia="Times New Roman" w:hAnsiTheme="majorHAnsi" w:cstheme="majorHAnsi"/>
          <w:bCs w:val="0"/>
          <w:kern w:val="0"/>
          <w:szCs w:val="20"/>
          <w:lang w:eastAsia="fr-FR"/>
        </w:rPr>
        <w:t xml:space="preserve"> </w:t>
      </w:r>
      <w:proofErr w:type="gramStart"/>
      <w:r w:rsidR="00CB71C9" w:rsidRPr="00FC7FC9">
        <w:rPr>
          <w:rFonts w:asciiTheme="majorHAnsi" w:eastAsia="Times New Roman" w:hAnsiTheme="majorHAnsi" w:cstheme="majorHAnsi"/>
          <w:bCs w:val="0"/>
          <w:kern w:val="0"/>
          <w:szCs w:val="20"/>
          <w:lang w:eastAsia="fr-FR"/>
        </w:rPr>
        <w:t>au</w:t>
      </w:r>
      <w:proofErr w:type="gramEnd"/>
      <w:r w:rsidR="00CB71C9" w:rsidRPr="00FC7FC9">
        <w:rPr>
          <w:rFonts w:asciiTheme="majorHAnsi" w:eastAsia="Times New Roman" w:hAnsiTheme="majorHAnsi" w:cstheme="majorHAnsi"/>
          <w:bCs w:val="0"/>
          <w:kern w:val="0"/>
          <w:szCs w:val="20"/>
          <w:lang w:eastAsia="fr-FR"/>
        </w:rPr>
        <w:t xml:space="preserve"> </w:t>
      </w:r>
      <w:r w:rsidR="00CB71C9" w:rsidRPr="00FC7FC9">
        <w:rPr>
          <w:rFonts w:asciiTheme="majorHAnsi" w:eastAsia="Times New Roman" w:hAnsiTheme="majorHAnsi" w:cstheme="majorHAnsi"/>
          <w:bCs w:val="0"/>
          <w:kern w:val="0"/>
          <w:szCs w:val="20"/>
          <w:highlight w:val="yellow"/>
          <w:lang w:eastAsia="fr-FR"/>
        </w:rPr>
        <w:t>………...</w:t>
      </w:r>
      <w:r w:rsidR="00CB71C9" w:rsidRPr="00FC7FC9">
        <w:rPr>
          <w:rFonts w:asciiTheme="majorHAnsi" w:eastAsia="Times New Roman" w:hAnsiTheme="majorHAnsi" w:cstheme="majorHAnsi"/>
          <w:bCs w:val="0"/>
          <w:kern w:val="0"/>
          <w:szCs w:val="20"/>
          <w:lang w:eastAsia="fr-FR"/>
        </w:rPr>
        <w:t xml:space="preserve"> [</w:t>
      </w:r>
      <w:r w:rsidR="00CB71C9" w:rsidRPr="00FC7FC9">
        <w:rPr>
          <w:rFonts w:asciiTheme="majorHAnsi" w:eastAsia="Times New Roman" w:hAnsiTheme="majorHAnsi" w:cstheme="majorHAnsi"/>
          <w:bCs w:val="0"/>
          <w:i/>
          <w:iCs/>
          <w:kern w:val="0"/>
          <w:szCs w:val="20"/>
          <w:lang w:eastAsia="fr-FR"/>
        </w:rPr>
        <w:t>indiquer la période correspondante</w:t>
      </w:r>
      <w:r w:rsidR="00CB71C9" w:rsidRPr="00FC7FC9">
        <w:rPr>
          <w:rFonts w:asciiTheme="majorHAnsi" w:eastAsia="Times New Roman" w:hAnsiTheme="majorHAnsi" w:cstheme="majorHAnsi"/>
          <w:bCs w:val="0"/>
          <w:kern w:val="0"/>
          <w:szCs w:val="20"/>
          <w:lang w:eastAsia="fr-FR"/>
        </w:rPr>
        <w:t>] ;</w:t>
      </w:r>
    </w:p>
    <w:p w14:paraId="1BF9BB75" w14:textId="4F179FBB" w:rsidR="00CB71C9" w:rsidRPr="00FC7FC9" w:rsidRDefault="00CB71C9" w:rsidP="006066C0">
      <w:pPr>
        <w:spacing w:after="0"/>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Considérant qu’il peut être donné </w:t>
      </w:r>
      <w:r w:rsidR="006066C0" w:rsidRPr="00FC7FC9">
        <w:rPr>
          <w:rFonts w:asciiTheme="majorHAnsi" w:eastAsia="Times New Roman" w:hAnsiTheme="majorHAnsi" w:cstheme="majorHAnsi"/>
          <w:bCs w:val="0"/>
          <w:kern w:val="0"/>
          <w:szCs w:val="20"/>
          <w:lang w:eastAsia="fr-FR"/>
        </w:rPr>
        <w:t>de suites de</w:t>
      </w:r>
      <w:r w:rsidRPr="00FC7FC9">
        <w:rPr>
          <w:rFonts w:asciiTheme="majorHAnsi" w:eastAsia="Times New Roman" w:hAnsiTheme="majorHAnsi" w:cstheme="majorHAnsi"/>
          <w:bCs w:val="0"/>
          <w:kern w:val="0"/>
          <w:szCs w:val="20"/>
          <w:lang w:eastAsia="fr-FR"/>
        </w:rPr>
        <w:t xml:space="preserve"> la demande de Monsieur/</w:t>
      </w:r>
      <w:proofErr w:type="gramStart"/>
      <w:r w:rsidRPr="00FC7FC9">
        <w:rPr>
          <w:rFonts w:asciiTheme="majorHAnsi" w:eastAsia="Times New Roman" w:hAnsiTheme="majorHAnsi" w:cstheme="majorHAnsi"/>
          <w:bCs w:val="0"/>
          <w:kern w:val="0"/>
          <w:szCs w:val="20"/>
          <w:lang w:eastAsia="fr-FR"/>
        </w:rPr>
        <w:t xml:space="preserve">Madame  </w:t>
      </w:r>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les nom et prénom de l’agent</w:t>
      </w:r>
      <w:r w:rsidRPr="00FC7FC9">
        <w:rPr>
          <w:rFonts w:asciiTheme="majorHAnsi" w:eastAsia="Times New Roman" w:hAnsiTheme="majorHAnsi" w:cstheme="majorHAnsi"/>
          <w:bCs w:val="0"/>
          <w:kern w:val="0"/>
          <w:szCs w:val="20"/>
          <w:lang w:eastAsia="fr-FR"/>
        </w:rPr>
        <w:t>] ;</w:t>
      </w:r>
    </w:p>
    <w:p w14:paraId="5045EBFF" w14:textId="77777777" w:rsidR="00CB71C9" w:rsidRPr="00FC7FC9" w:rsidRDefault="00CB71C9" w:rsidP="006066C0">
      <w:pPr>
        <w:spacing w:after="0"/>
        <w:rPr>
          <w:rFonts w:asciiTheme="majorHAnsi" w:eastAsia="Times New Roman" w:hAnsiTheme="majorHAnsi" w:cstheme="majorHAnsi"/>
          <w:bCs w:val="0"/>
          <w:kern w:val="0"/>
          <w:szCs w:val="20"/>
          <w:lang w:eastAsia="fr-FR"/>
        </w:rPr>
      </w:pPr>
    </w:p>
    <w:p w14:paraId="0D95744B" w14:textId="198207B2" w:rsidR="00CB71C9" w:rsidRPr="00FC7FC9" w:rsidRDefault="00CB71C9" w:rsidP="006066C0">
      <w:pPr>
        <w:spacing w:after="0"/>
        <w:jc w:val="center"/>
        <w:rPr>
          <w:rFonts w:asciiTheme="majorHAnsi" w:eastAsia="Times New Roman" w:hAnsiTheme="majorHAnsi" w:cstheme="majorHAnsi"/>
          <w:b/>
          <w:bCs w:val="0"/>
          <w:kern w:val="0"/>
          <w:szCs w:val="20"/>
          <w:u w:val="single"/>
          <w:lang w:eastAsia="fr-FR"/>
        </w:rPr>
      </w:pPr>
      <w:r w:rsidRPr="00FC7FC9">
        <w:rPr>
          <w:rFonts w:asciiTheme="majorHAnsi" w:eastAsia="Times New Roman" w:hAnsiTheme="majorHAnsi" w:cstheme="majorHAnsi"/>
          <w:b/>
          <w:bCs w:val="0"/>
          <w:kern w:val="0"/>
          <w:szCs w:val="20"/>
          <w:u w:val="single"/>
          <w:lang w:eastAsia="fr-FR"/>
        </w:rPr>
        <w:t>ARRETE</w:t>
      </w:r>
    </w:p>
    <w:p w14:paraId="399B26C8" w14:textId="77777777" w:rsidR="00CB71C9" w:rsidRPr="00FC7FC9" w:rsidRDefault="00CB71C9" w:rsidP="006066C0">
      <w:pPr>
        <w:spacing w:after="0"/>
        <w:rPr>
          <w:rFonts w:asciiTheme="majorHAnsi" w:eastAsia="Times New Roman" w:hAnsiTheme="majorHAnsi" w:cstheme="majorHAnsi"/>
          <w:bCs w:val="0"/>
          <w:kern w:val="0"/>
          <w:szCs w:val="20"/>
          <w:lang w:eastAsia="fr-FR"/>
        </w:rPr>
      </w:pPr>
    </w:p>
    <w:p w14:paraId="102B8FB7" w14:textId="7122499C" w:rsidR="00CB71C9" w:rsidRPr="00FC7FC9" w:rsidRDefault="00CB71C9" w:rsidP="009A66D5">
      <w:pPr>
        <w:spacing w:after="0"/>
        <w:ind w:left="1276" w:hanging="1417"/>
        <w:rPr>
          <w:rFonts w:asciiTheme="majorHAnsi" w:eastAsia="Times New Roman" w:hAnsiTheme="majorHAnsi" w:cstheme="majorHAnsi"/>
          <w:bCs w:val="0"/>
          <w:kern w:val="0"/>
          <w:szCs w:val="20"/>
          <w:lang w:eastAsia="fr-FR"/>
        </w:rPr>
      </w:pPr>
      <w:r w:rsidRPr="009A66D5">
        <w:rPr>
          <w:rFonts w:asciiTheme="majorHAnsi" w:eastAsia="Times New Roman" w:hAnsiTheme="majorHAnsi" w:cstheme="majorHAnsi"/>
          <w:b/>
          <w:bCs w:val="0"/>
          <w:kern w:val="0"/>
          <w:szCs w:val="20"/>
          <w:lang w:eastAsia="fr-FR"/>
        </w:rPr>
        <w:t>Article 1</w:t>
      </w:r>
      <w:r w:rsidRPr="009A66D5">
        <w:rPr>
          <w:rFonts w:asciiTheme="majorHAnsi" w:eastAsia="Times New Roman" w:hAnsiTheme="majorHAnsi" w:cstheme="majorHAnsi"/>
          <w:b/>
          <w:bCs w:val="0"/>
          <w:kern w:val="0"/>
          <w:szCs w:val="20"/>
          <w:vertAlign w:val="superscript"/>
          <w:lang w:eastAsia="fr-FR"/>
        </w:rPr>
        <w:t>er</w:t>
      </w:r>
      <w:r w:rsidRPr="00FC7FC9">
        <w:rPr>
          <w:rFonts w:asciiTheme="majorHAnsi" w:eastAsia="Times New Roman" w:hAnsiTheme="majorHAnsi" w:cstheme="majorHAnsi"/>
          <w:bCs w:val="0"/>
          <w:kern w:val="0"/>
          <w:szCs w:val="20"/>
          <w:lang w:eastAsia="fr-FR"/>
        </w:rPr>
        <w:t xml:space="preserve"> : </w:t>
      </w:r>
      <w:r w:rsidR="009A66D5">
        <w:rPr>
          <w:rFonts w:asciiTheme="majorHAnsi" w:eastAsia="Times New Roman" w:hAnsiTheme="majorHAnsi" w:cstheme="majorHAnsi"/>
          <w:bCs w:val="0"/>
          <w:kern w:val="0"/>
          <w:szCs w:val="20"/>
          <w:lang w:eastAsia="fr-FR"/>
        </w:rPr>
        <w:tab/>
      </w:r>
      <w:r w:rsidRPr="00FC7FC9">
        <w:rPr>
          <w:rFonts w:asciiTheme="majorHAnsi" w:eastAsia="Times New Roman" w:hAnsiTheme="majorHAnsi" w:cstheme="majorHAnsi"/>
          <w:bCs w:val="0"/>
          <w:kern w:val="0"/>
          <w:szCs w:val="20"/>
          <w:lang w:eastAsia="fr-FR"/>
        </w:rPr>
        <w:t xml:space="preserve">A compter du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i/>
          <w:iCs/>
          <w:kern w:val="0"/>
          <w:szCs w:val="20"/>
          <w:lang w:eastAsia="fr-FR"/>
        </w:rPr>
        <w:t>indiquer la date de réintégration de l’agent</w:t>
      </w:r>
      <w:r w:rsidRPr="00FC7FC9">
        <w:rPr>
          <w:rFonts w:asciiTheme="majorHAnsi" w:eastAsia="Times New Roman" w:hAnsiTheme="majorHAnsi" w:cstheme="majorHAnsi"/>
          <w:bCs w:val="0"/>
          <w:kern w:val="0"/>
          <w:szCs w:val="20"/>
          <w:lang w:eastAsia="fr-FR"/>
        </w:rPr>
        <w:t xml:space="preserve">] Monsieur/Madame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les nom et prénom de l’agent</w:t>
      </w:r>
      <w:r w:rsidRPr="00FC7FC9">
        <w:rPr>
          <w:rFonts w:asciiTheme="majorHAnsi" w:eastAsia="Times New Roman" w:hAnsiTheme="majorHAnsi" w:cstheme="majorHAnsi"/>
          <w:bCs w:val="0"/>
          <w:kern w:val="0"/>
          <w:szCs w:val="20"/>
          <w:lang w:eastAsia="fr-FR"/>
        </w:rPr>
        <w:t xml:space="preserve">], né(e) le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w:t>
      </w:r>
      <w:proofErr w:type="gramEnd"/>
      <w:r w:rsidRPr="00FC7FC9">
        <w:rPr>
          <w:rFonts w:asciiTheme="majorHAnsi" w:eastAsia="Times New Roman" w:hAnsiTheme="majorHAnsi" w:cstheme="majorHAnsi"/>
          <w:bCs w:val="0"/>
          <w:i/>
          <w:iCs/>
          <w:kern w:val="0"/>
          <w:szCs w:val="20"/>
          <w:lang w:eastAsia="fr-FR"/>
        </w:rPr>
        <w:t>indiquer la date de naissance de l’agent</w:t>
      </w:r>
      <w:r w:rsidRPr="00FC7FC9">
        <w:rPr>
          <w:rFonts w:asciiTheme="majorHAnsi" w:eastAsia="Times New Roman" w:hAnsiTheme="majorHAnsi" w:cstheme="majorHAnsi"/>
          <w:bCs w:val="0"/>
          <w:kern w:val="0"/>
          <w:szCs w:val="20"/>
          <w:lang w:eastAsia="fr-FR"/>
        </w:rPr>
        <w:t xml:space="preserve">] est réintégré(e) à l’issue de sa période de disponibilité ainsi qu’il suit : </w:t>
      </w:r>
    </w:p>
    <w:p w14:paraId="723516C6" w14:textId="77777777" w:rsidR="00CB71C9" w:rsidRPr="00FC7FC9" w:rsidRDefault="00CB71C9" w:rsidP="009A66D5">
      <w:pPr>
        <w:spacing w:after="0"/>
        <w:ind w:left="1276"/>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Cadre d’emplois : </w:t>
      </w:r>
      <w:r w:rsidRPr="00FC7FC9">
        <w:rPr>
          <w:rFonts w:asciiTheme="majorHAnsi" w:eastAsia="Times New Roman" w:hAnsiTheme="majorHAnsi" w:cstheme="majorHAnsi"/>
          <w:bCs w:val="0"/>
          <w:kern w:val="0"/>
          <w:szCs w:val="20"/>
          <w:highlight w:val="yellow"/>
          <w:lang w:eastAsia="fr-FR"/>
        </w:rPr>
        <w:t>……………………………</w:t>
      </w:r>
      <w:proofErr w:type="gramStart"/>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lang w:eastAsia="fr-FR"/>
        </w:rPr>
        <w:t>[</w:t>
      </w:r>
      <w:r w:rsidRPr="00FC7FC9">
        <w:rPr>
          <w:rFonts w:asciiTheme="majorHAnsi" w:eastAsia="Times New Roman" w:hAnsiTheme="majorHAnsi" w:cstheme="majorHAnsi"/>
          <w:bCs w:val="0"/>
          <w:i/>
          <w:iCs/>
          <w:kern w:val="0"/>
          <w:szCs w:val="20"/>
          <w:lang w:eastAsia="fr-FR"/>
        </w:rPr>
        <w:t xml:space="preserve">indiquer le cadre d’emplois de </w:t>
      </w:r>
      <w:proofErr w:type="gramStart"/>
      <w:r w:rsidRPr="00FC7FC9">
        <w:rPr>
          <w:rFonts w:asciiTheme="majorHAnsi" w:eastAsia="Times New Roman" w:hAnsiTheme="majorHAnsi" w:cstheme="majorHAnsi"/>
          <w:bCs w:val="0"/>
          <w:i/>
          <w:iCs/>
          <w:kern w:val="0"/>
          <w:szCs w:val="20"/>
          <w:lang w:eastAsia="fr-FR"/>
        </w:rPr>
        <w:t>réintégration</w:t>
      </w:r>
      <w:r w:rsidRPr="00FC7FC9">
        <w:rPr>
          <w:rFonts w:asciiTheme="majorHAnsi" w:eastAsia="Times New Roman" w:hAnsiTheme="majorHAnsi" w:cstheme="majorHAnsi"/>
          <w:bCs w:val="0"/>
          <w:kern w:val="0"/>
          <w:szCs w:val="20"/>
          <w:lang w:eastAsia="fr-FR"/>
        </w:rPr>
        <w:t xml:space="preserve">]   </w:t>
      </w:r>
      <w:proofErr w:type="gramEnd"/>
      <w:r w:rsidRPr="00FC7FC9">
        <w:rPr>
          <w:rFonts w:asciiTheme="majorHAnsi" w:eastAsia="Times New Roman" w:hAnsiTheme="majorHAnsi" w:cstheme="majorHAnsi"/>
          <w:bCs w:val="0"/>
          <w:kern w:val="0"/>
          <w:szCs w:val="20"/>
          <w:lang w:eastAsia="fr-FR"/>
        </w:rPr>
        <w:t>Grade</w:t>
      </w:r>
      <w:proofErr w:type="gramStart"/>
      <w:r w:rsidRPr="00FC7FC9">
        <w:rPr>
          <w:rFonts w:asciiTheme="majorHAnsi" w:eastAsia="Times New Roman" w:hAnsiTheme="majorHAnsi" w:cstheme="majorHAnsi"/>
          <w:bCs w:val="0"/>
          <w:kern w:val="0"/>
          <w:szCs w:val="20"/>
          <w:lang w:eastAsia="fr-FR"/>
        </w:rPr>
        <w:t> :</w:t>
      </w:r>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 grade de réintégration</w:t>
      </w:r>
      <w:r w:rsidRPr="00FC7FC9">
        <w:rPr>
          <w:rFonts w:asciiTheme="majorHAnsi" w:eastAsia="Times New Roman" w:hAnsiTheme="majorHAnsi" w:cstheme="majorHAnsi"/>
          <w:bCs w:val="0"/>
          <w:kern w:val="0"/>
          <w:szCs w:val="20"/>
          <w:lang w:eastAsia="fr-FR"/>
        </w:rPr>
        <w:t xml:space="preserve">]   </w:t>
      </w:r>
    </w:p>
    <w:p w14:paraId="79B7AC14" w14:textId="4B6EEA72" w:rsidR="00CB71C9" w:rsidRPr="00FC7FC9" w:rsidRDefault="00CB71C9" w:rsidP="009A66D5">
      <w:pPr>
        <w:spacing w:after="0"/>
        <w:ind w:left="1276" w:firstLine="134"/>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Echelon :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ab/>
        <w:t>[</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l’échelon de </w:t>
      </w:r>
      <w:proofErr w:type="gramStart"/>
      <w:r w:rsidRPr="00FC7FC9">
        <w:rPr>
          <w:rFonts w:asciiTheme="majorHAnsi" w:eastAsia="Times New Roman" w:hAnsiTheme="majorHAnsi" w:cstheme="majorHAnsi"/>
          <w:bCs w:val="0"/>
          <w:i/>
          <w:iCs/>
          <w:kern w:val="0"/>
          <w:szCs w:val="20"/>
          <w:lang w:eastAsia="fr-FR"/>
        </w:rPr>
        <w:t>réintégration</w:t>
      </w:r>
      <w:r w:rsidRPr="00FC7FC9">
        <w:rPr>
          <w:rFonts w:asciiTheme="majorHAnsi" w:eastAsia="Times New Roman" w:hAnsiTheme="majorHAnsi" w:cstheme="majorHAnsi"/>
          <w:bCs w:val="0"/>
          <w:kern w:val="0"/>
          <w:szCs w:val="20"/>
          <w:lang w:eastAsia="fr-FR"/>
        </w:rPr>
        <w:t xml:space="preserve">]   </w:t>
      </w:r>
      <w:proofErr w:type="gramEnd"/>
      <w:r w:rsidRPr="00FC7FC9">
        <w:rPr>
          <w:rFonts w:asciiTheme="majorHAnsi" w:eastAsia="Times New Roman" w:hAnsiTheme="majorHAnsi" w:cstheme="majorHAnsi"/>
          <w:bCs w:val="0"/>
          <w:kern w:val="0"/>
          <w:szCs w:val="20"/>
          <w:lang w:eastAsia="fr-FR"/>
        </w:rPr>
        <w:br/>
        <w:t>Ancienneté dans l’échelon</w:t>
      </w:r>
      <w:proofErr w:type="gramStart"/>
      <w:r w:rsidRPr="00FC7FC9">
        <w:rPr>
          <w:rFonts w:asciiTheme="majorHAnsi" w:eastAsia="Times New Roman" w:hAnsiTheme="majorHAnsi" w:cstheme="majorHAnsi"/>
          <w:bCs w:val="0"/>
          <w:kern w:val="0"/>
          <w:szCs w:val="20"/>
          <w:lang w:eastAsia="fr-FR"/>
        </w:rPr>
        <w:t> :</w:t>
      </w:r>
      <w:r w:rsidRPr="00FC7FC9">
        <w:rPr>
          <w:rFonts w:asciiTheme="majorHAnsi" w:eastAsia="Times New Roman" w:hAnsiTheme="majorHAnsi" w:cstheme="majorHAnsi"/>
          <w:bCs w:val="0"/>
          <w:kern w:val="0"/>
          <w:szCs w:val="20"/>
          <w:highlight w:val="yellow"/>
          <w:lang w:eastAsia="fr-FR"/>
        </w:rPr>
        <w:t>..</w:t>
      </w:r>
      <w:proofErr w:type="gramEnd"/>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l’ancienneté dans l’échelon de réintégration</w:t>
      </w:r>
      <w:r w:rsidRPr="00FC7FC9">
        <w:rPr>
          <w:rFonts w:asciiTheme="majorHAnsi" w:eastAsia="Times New Roman" w:hAnsiTheme="majorHAnsi" w:cstheme="majorHAnsi"/>
          <w:bCs w:val="0"/>
          <w:kern w:val="0"/>
          <w:szCs w:val="20"/>
          <w:lang w:eastAsia="fr-FR"/>
        </w:rPr>
        <w:t xml:space="preserve">]   </w:t>
      </w:r>
    </w:p>
    <w:p w14:paraId="4D761FAC" w14:textId="77777777" w:rsidR="009A66D5" w:rsidRDefault="00CB71C9" w:rsidP="009A66D5">
      <w:pPr>
        <w:spacing w:after="0"/>
        <w:ind w:left="1276"/>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IB :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i/>
          <w:iCs/>
          <w:kern w:val="0"/>
          <w:szCs w:val="20"/>
          <w:lang w:eastAsia="fr-FR"/>
        </w:rPr>
        <w:t xml:space="preserve">indiquer l’IB sur lequel l’agent est </w:t>
      </w:r>
      <w:proofErr w:type="gramStart"/>
      <w:r w:rsidRPr="00FC7FC9">
        <w:rPr>
          <w:rFonts w:asciiTheme="majorHAnsi" w:eastAsia="Times New Roman" w:hAnsiTheme="majorHAnsi" w:cstheme="majorHAnsi"/>
          <w:bCs w:val="0"/>
          <w:i/>
          <w:iCs/>
          <w:kern w:val="0"/>
          <w:szCs w:val="20"/>
          <w:lang w:eastAsia="fr-FR"/>
        </w:rPr>
        <w:t>réintégré</w:t>
      </w:r>
      <w:r w:rsidRPr="00FC7FC9">
        <w:rPr>
          <w:rFonts w:asciiTheme="majorHAnsi" w:eastAsia="Times New Roman" w:hAnsiTheme="majorHAnsi" w:cstheme="majorHAnsi"/>
          <w:bCs w:val="0"/>
          <w:kern w:val="0"/>
          <w:szCs w:val="20"/>
          <w:lang w:eastAsia="fr-FR"/>
        </w:rPr>
        <w:t xml:space="preserve">]   </w:t>
      </w:r>
      <w:proofErr w:type="gramEnd"/>
      <w:r w:rsidRPr="00FC7FC9">
        <w:rPr>
          <w:rFonts w:asciiTheme="majorHAnsi" w:eastAsia="Times New Roman" w:hAnsiTheme="majorHAnsi" w:cstheme="majorHAnsi"/>
          <w:bCs w:val="0"/>
          <w:kern w:val="0"/>
          <w:szCs w:val="20"/>
          <w:lang w:eastAsia="fr-FR"/>
        </w:rPr>
        <w:tab/>
      </w:r>
      <w:r w:rsidRPr="00FC7FC9">
        <w:rPr>
          <w:rFonts w:asciiTheme="majorHAnsi" w:eastAsia="Times New Roman" w:hAnsiTheme="majorHAnsi" w:cstheme="majorHAnsi"/>
          <w:bCs w:val="0"/>
          <w:kern w:val="0"/>
          <w:szCs w:val="20"/>
          <w:lang w:eastAsia="fr-FR"/>
        </w:rPr>
        <w:br/>
        <w:t xml:space="preserve">IM :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r w:rsidRPr="00FC7FC9">
        <w:rPr>
          <w:rFonts w:asciiTheme="majorHAnsi" w:eastAsia="Times New Roman" w:hAnsiTheme="majorHAnsi" w:cstheme="majorHAnsi"/>
          <w:bCs w:val="0"/>
          <w:i/>
          <w:iCs/>
          <w:kern w:val="0"/>
          <w:szCs w:val="20"/>
          <w:lang w:eastAsia="fr-FR"/>
        </w:rPr>
        <w:t>indiquer l’IM sur lequel l’agent est réintégré</w:t>
      </w:r>
      <w:r w:rsidRPr="00FC7FC9">
        <w:rPr>
          <w:rFonts w:asciiTheme="majorHAnsi" w:eastAsia="Times New Roman" w:hAnsiTheme="majorHAnsi" w:cstheme="majorHAnsi"/>
          <w:bCs w:val="0"/>
          <w:kern w:val="0"/>
          <w:szCs w:val="20"/>
          <w:lang w:eastAsia="fr-FR"/>
        </w:rPr>
        <w:t>]</w:t>
      </w:r>
    </w:p>
    <w:p w14:paraId="4C2BDCAC" w14:textId="2168D312" w:rsidR="00CB71C9" w:rsidRPr="00FC7FC9" w:rsidRDefault="00CB71C9" w:rsidP="009A66D5">
      <w:pPr>
        <w:spacing w:after="0"/>
        <w:ind w:left="993" w:firstLine="283"/>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 xml:space="preserve">Quotité :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la quotité de temps de travail sur laquelle l’agent est réintégré</w:t>
      </w:r>
      <w:r w:rsidRPr="00FC7FC9">
        <w:rPr>
          <w:rFonts w:asciiTheme="majorHAnsi" w:eastAsia="Times New Roman" w:hAnsiTheme="majorHAnsi" w:cstheme="majorHAnsi"/>
          <w:bCs w:val="0"/>
          <w:kern w:val="0"/>
          <w:szCs w:val="20"/>
          <w:lang w:eastAsia="fr-FR"/>
        </w:rPr>
        <w:t>]</w:t>
      </w:r>
    </w:p>
    <w:p w14:paraId="07E27C26" w14:textId="77777777" w:rsidR="00CB71C9" w:rsidRPr="00FC7FC9" w:rsidRDefault="00CB71C9" w:rsidP="006066C0">
      <w:pPr>
        <w:spacing w:after="0"/>
        <w:rPr>
          <w:rFonts w:asciiTheme="majorHAnsi" w:eastAsia="Times New Roman" w:hAnsiTheme="majorHAnsi" w:cstheme="majorHAnsi"/>
          <w:b/>
          <w:bCs w:val="0"/>
          <w:kern w:val="0"/>
          <w:szCs w:val="20"/>
          <w:u w:val="single"/>
          <w:lang w:eastAsia="fr-FR"/>
        </w:rPr>
      </w:pPr>
    </w:p>
    <w:p w14:paraId="16C161A0" w14:textId="7924EC28" w:rsidR="00CB71C9" w:rsidRPr="00FC7FC9" w:rsidRDefault="00CB71C9" w:rsidP="009A66D5">
      <w:pPr>
        <w:spacing w:after="0"/>
        <w:ind w:left="1276" w:hanging="1410"/>
        <w:jc w:val="left"/>
        <w:rPr>
          <w:rFonts w:asciiTheme="majorHAnsi" w:eastAsia="Times New Roman" w:hAnsiTheme="majorHAnsi" w:cstheme="majorHAnsi"/>
          <w:b/>
          <w:bCs w:val="0"/>
          <w:kern w:val="0"/>
          <w:szCs w:val="20"/>
          <w:u w:val="single"/>
          <w:lang w:eastAsia="fr-FR"/>
        </w:rPr>
      </w:pPr>
      <w:r w:rsidRPr="009A66D5">
        <w:rPr>
          <w:rFonts w:asciiTheme="majorHAnsi" w:eastAsia="Times New Roman" w:hAnsiTheme="majorHAnsi" w:cstheme="majorHAnsi"/>
          <w:b/>
          <w:bCs w:val="0"/>
          <w:kern w:val="0"/>
          <w:szCs w:val="20"/>
          <w:lang w:eastAsia="fr-FR"/>
        </w:rPr>
        <w:t>Article 2</w:t>
      </w:r>
      <w:r w:rsidRPr="00FC7FC9">
        <w:rPr>
          <w:rFonts w:asciiTheme="majorHAnsi" w:eastAsia="Times New Roman" w:hAnsiTheme="majorHAnsi" w:cstheme="majorHAnsi"/>
          <w:bCs w:val="0"/>
          <w:kern w:val="0"/>
          <w:szCs w:val="20"/>
          <w:lang w:eastAsia="fr-FR"/>
        </w:rPr>
        <w:t> :</w:t>
      </w:r>
      <w:r w:rsidR="009A66D5">
        <w:rPr>
          <w:rFonts w:asciiTheme="majorHAnsi" w:eastAsia="Times New Roman" w:hAnsiTheme="majorHAnsi" w:cstheme="majorHAnsi"/>
          <w:bCs w:val="0"/>
          <w:kern w:val="0"/>
          <w:szCs w:val="20"/>
          <w:lang w:eastAsia="fr-FR"/>
        </w:rPr>
        <w:t xml:space="preserve"> </w:t>
      </w:r>
      <w:r w:rsidR="009A66D5">
        <w:rPr>
          <w:rFonts w:asciiTheme="majorHAnsi" w:eastAsia="Times New Roman" w:hAnsiTheme="majorHAnsi" w:cstheme="majorHAnsi"/>
          <w:bCs w:val="0"/>
          <w:kern w:val="0"/>
          <w:szCs w:val="20"/>
          <w:lang w:eastAsia="fr-FR"/>
        </w:rPr>
        <w:tab/>
      </w:r>
      <w:r w:rsidRPr="00FC7FC9">
        <w:rPr>
          <w:rFonts w:asciiTheme="majorHAnsi" w:eastAsia="Times New Roman" w:hAnsiTheme="majorHAnsi" w:cstheme="majorHAnsi"/>
          <w:bCs w:val="0"/>
          <w:kern w:val="0"/>
          <w:szCs w:val="20"/>
          <w:lang w:eastAsia="fr-FR"/>
        </w:rPr>
        <w:t xml:space="preserve">Le Directeur général des services </w:t>
      </w:r>
      <w:r w:rsidRPr="00FC7FC9">
        <w:rPr>
          <w:rFonts w:asciiTheme="majorHAnsi" w:eastAsia="Times New Roman" w:hAnsiTheme="majorHAnsi" w:cstheme="majorHAnsi"/>
          <w:b/>
          <w:kern w:val="0"/>
          <w:szCs w:val="20"/>
          <w:lang w:eastAsia="fr-FR"/>
        </w:rPr>
        <w:t xml:space="preserve">OU </w:t>
      </w:r>
      <w:r w:rsidRPr="00FC7FC9">
        <w:rPr>
          <w:rFonts w:asciiTheme="majorHAnsi" w:eastAsia="Times New Roman" w:hAnsiTheme="majorHAnsi" w:cstheme="majorHAnsi"/>
          <w:bCs w:val="0"/>
          <w:kern w:val="0"/>
          <w:szCs w:val="20"/>
          <w:lang w:eastAsia="fr-FR"/>
        </w:rPr>
        <w:t xml:space="preserve">le Secrétaire général de mairie est chargé de      l’exécution du présent arrêté. </w:t>
      </w:r>
      <w:bookmarkStart w:id="39" w:name="_Hlk170467121"/>
      <w:r w:rsidRPr="00FC7FC9">
        <w:rPr>
          <w:rFonts w:asciiTheme="majorHAnsi" w:eastAsia="Times New Roman" w:hAnsiTheme="majorHAnsi" w:cstheme="majorHAnsi"/>
          <w:bCs w:val="0"/>
          <w:kern w:val="0"/>
          <w:szCs w:val="20"/>
          <w:lang w:eastAsia="fr-FR"/>
        </w:rPr>
        <w:t>[</w:t>
      </w:r>
      <w:proofErr w:type="gramStart"/>
      <w:r w:rsidRPr="00FC7FC9">
        <w:rPr>
          <w:rFonts w:asciiTheme="majorHAnsi" w:eastAsia="Times New Roman" w:hAnsiTheme="majorHAnsi" w:cstheme="majorHAnsi"/>
          <w:bCs w:val="0"/>
          <w:i/>
          <w:iCs/>
          <w:kern w:val="0"/>
          <w:szCs w:val="20"/>
          <w:lang w:eastAsia="fr-FR"/>
        </w:rPr>
        <w:t>choisir</w:t>
      </w:r>
      <w:proofErr w:type="gramEnd"/>
      <w:r w:rsidRPr="00FC7FC9">
        <w:rPr>
          <w:rFonts w:asciiTheme="majorHAnsi" w:eastAsia="Times New Roman" w:hAnsiTheme="majorHAnsi" w:cstheme="majorHAnsi"/>
          <w:bCs w:val="0"/>
          <w:i/>
          <w:iCs/>
          <w:kern w:val="0"/>
          <w:szCs w:val="20"/>
          <w:lang w:eastAsia="fr-FR"/>
        </w:rPr>
        <w:t xml:space="preserve"> en fonction de la situation</w:t>
      </w:r>
      <w:r w:rsidRPr="00FC7FC9">
        <w:rPr>
          <w:rFonts w:asciiTheme="majorHAnsi" w:eastAsia="Times New Roman" w:hAnsiTheme="majorHAnsi" w:cstheme="majorHAnsi"/>
          <w:bCs w:val="0"/>
          <w:kern w:val="0"/>
          <w:szCs w:val="20"/>
          <w:lang w:eastAsia="fr-FR"/>
        </w:rPr>
        <w:t>]</w:t>
      </w:r>
    </w:p>
    <w:bookmarkEnd w:id="39"/>
    <w:p w14:paraId="13CAE3DC" w14:textId="77777777" w:rsidR="00CB71C9" w:rsidRPr="00FC7FC9" w:rsidRDefault="00CB71C9" w:rsidP="006066C0">
      <w:pPr>
        <w:spacing w:after="0"/>
        <w:rPr>
          <w:rFonts w:asciiTheme="majorHAnsi" w:eastAsia="Times New Roman" w:hAnsiTheme="majorHAnsi" w:cstheme="majorHAnsi"/>
          <w:b/>
          <w:bCs w:val="0"/>
          <w:kern w:val="0"/>
          <w:szCs w:val="20"/>
          <w:u w:val="single"/>
          <w:lang w:eastAsia="fr-FR"/>
        </w:rPr>
      </w:pPr>
    </w:p>
    <w:p w14:paraId="69943341" w14:textId="51540C88" w:rsidR="00CB71C9" w:rsidRPr="00FC7FC9" w:rsidRDefault="00CB71C9" w:rsidP="006066C0">
      <w:pPr>
        <w:spacing w:after="0"/>
        <w:rPr>
          <w:rFonts w:asciiTheme="majorHAnsi" w:eastAsia="Times New Roman" w:hAnsiTheme="majorHAnsi" w:cstheme="majorHAnsi"/>
          <w:bCs w:val="0"/>
          <w:kern w:val="0"/>
          <w:szCs w:val="20"/>
          <w:lang w:eastAsia="fr-FR"/>
        </w:rPr>
      </w:pPr>
      <w:r w:rsidRPr="009A66D5">
        <w:rPr>
          <w:rFonts w:asciiTheme="majorHAnsi" w:eastAsia="Times New Roman" w:hAnsiTheme="majorHAnsi" w:cstheme="majorHAnsi"/>
          <w:b/>
          <w:bCs w:val="0"/>
          <w:kern w:val="0"/>
          <w:szCs w:val="20"/>
          <w:lang w:eastAsia="fr-FR"/>
        </w:rPr>
        <w:t>Article 3</w:t>
      </w:r>
      <w:r w:rsidRPr="00FC7FC9">
        <w:rPr>
          <w:rFonts w:asciiTheme="majorHAnsi" w:eastAsia="Times New Roman" w:hAnsiTheme="majorHAnsi" w:cstheme="majorHAnsi"/>
          <w:bCs w:val="0"/>
          <w:kern w:val="0"/>
          <w:szCs w:val="20"/>
          <w:lang w:eastAsia="fr-FR"/>
        </w:rPr>
        <w:t> :</w:t>
      </w:r>
      <w:r w:rsidR="009A66D5">
        <w:rPr>
          <w:rFonts w:asciiTheme="majorHAnsi" w:eastAsia="Times New Roman" w:hAnsiTheme="majorHAnsi" w:cstheme="majorHAnsi"/>
          <w:bCs w:val="0"/>
          <w:kern w:val="0"/>
          <w:szCs w:val="20"/>
          <w:lang w:eastAsia="fr-FR"/>
        </w:rPr>
        <w:t xml:space="preserve"> </w:t>
      </w:r>
      <w:r w:rsidR="009A66D5">
        <w:rPr>
          <w:rFonts w:asciiTheme="majorHAnsi" w:eastAsia="Times New Roman" w:hAnsiTheme="majorHAnsi" w:cstheme="majorHAnsi"/>
          <w:bCs w:val="0"/>
          <w:kern w:val="0"/>
          <w:szCs w:val="20"/>
          <w:lang w:eastAsia="fr-FR"/>
        </w:rPr>
        <w:tab/>
      </w:r>
      <w:r w:rsidRPr="00FC7FC9">
        <w:rPr>
          <w:rFonts w:asciiTheme="majorHAnsi" w:eastAsia="Times New Roman" w:hAnsiTheme="majorHAnsi" w:cstheme="majorHAnsi"/>
          <w:bCs w:val="0"/>
          <w:kern w:val="0"/>
          <w:szCs w:val="20"/>
          <w:lang w:eastAsia="fr-FR"/>
        </w:rPr>
        <w:t>Le présent arrêté sera :</w:t>
      </w:r>
    </w:p>
    <w:p w14:paraId="757F37A0" w14:textId="2F726899" w:rsidR="00CB71C9" w:rsidRPr="00FC7FC9" w:rsidRDefault="006066C0" w:rsidP="009A66D5">
      <w:pPr>
        <w:pStyle w:val="Paragraphedeliste"/>
        <w:numPr>
          <w:ilvl w:val="0"/>
          <w:numId w:val="17"/>
        </w:numPr>
        <w:spacing w:after="0"/>
        <w:ind w:left="1418"/>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Notifié</w:t>
      </w:r>
      <w:r w:rsidR="00CB71C9" w:rsidRPr="00FC7FC9">
        <w:rPr>
          <w:rFonts w:asciiTheme="majorHAnsi" w:eastAsia="Times New Roman" w:hAnsiTheme="majorHAnsi" w:cstheme="majorHAnsi"/>
          <w:bCs w:val="0"/>
          <w:kern w:val="0"/>
          <w:szCs w:val="20"/>
          <w:lang w:eastAsia="fr-FR"/>
        </w:rPr>
        <w:t xml:space="preserve"> à l’agent,</w:t>
      </w:r>
    </w:p>
    <w:p w14:paraId="2C85EE5C" w14:textId="135C5546" w:rsidR="00CB71C9" w:rsidRPr="00FC7FC9" w:rsidRDefault="006066C0" w:rsidP="009A66D5">
      <w:pPr>
        <w:pStyle w:val="Paragraphedeliste"/>
        <w:numPr>
          <w:ilvl w:val="0"/>
          <w:numId w:val="17"/>
        </w:numPr>
        <w:spacing w:after="0"/>
        <w:ind w:left="1418"/>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Transmis</w:t>
      </w:r>
      <w:r w:rsidR="00CB71C9" w:rsidRPr="00FC7FC9">
        <w:rPr>
          <w:rFonts w:asciiTheme="majorHAnsi" w:eastAsia="Times New Roman" w:hAnsiTheme="majorHAnsi" w:cstheme="majorHAnsi"/>
          <w:bCs w:val="0"/>
          <w:kern w:val="0"/>
          <w:szCs w:val="20"/>
          <w:lang w:eastAsia="fr-FR"/>
        </w:rPr>
        <w:t xml:space="preserve"> au comptable de la collectivité,</w:t>
      </w:r>
    </w:p>
    <w:p w14:paraId="2916155E" w14:textId="31069466" w:rsidR="00CB71C9" w:rsidRPr="00FC7FC9" w:rsidRDefault="006066C0" w:rsidP="009A66D5">
      <w:pPr>
        <w:pStyle w:val="Paragraphedeliste"/>
        <w:numPr>
          <w:ilvl w:val="0"/>
          <w:numId w:val="17"/>
        </w:numPr>
        <w:spacing w:after="0"/>
        <w:ind w:left="1418"/>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Transmis</w:t>
      </w:r>
      <w:r w:rsidR="00CB71C9" w:rsidRPr="00FC7FC9">
        <w:rPr>
          <w:rFonts w:asciiTheme="majorHAnsi" w:eastAsia="Times New Roman" w:hAnsiTheme="majorHAnsi" w:cstheme="majorHAnsi"/>
          <w:bCs w:val="0"/>
          <w:kern w:val="0"/>
          <w:szCs w:val="20"/>
          <w:lang w:eastAsia="fr-FR"/>
        </w:rPr>
        <w:t xml:space="preserve"> au Président du Centre de Gestion de la fonction publique territoriale de l’Isère.</w:t>
      </w:r>
    </w:p>
    <w:p w14:paraId="48BD2436" w14:textId="428FE4E0" w:rsidR="00CB71C9" w:rsidRPr="00FC7FC9" w:rsidRDefault="00CB71C9" w:rsidP="006066C0">
      <w:pPr>
        <w:spacing w:after="0"/>
        <w:rPr>
          <w:rFonts w:asciiTheme="majorHAnsi" w:eastAsia="Times New Roman" w:hAnsiTheme="majorHAnsi" w:cstheme="majorHAnsi"/>
          <w:bCs w:val="0"/>
          <w:kern w:val="0"/>
          <w:szCs w:val="20"/>
          <w:lang w:eastAsia="fr-FR"/>
        </w:rPr>
      </w:pPr>
      <w:bookmarkStart w:id="40" w:name="_Hlk170466968"/>
      <w:r w:rsidRPr="00FC7FC9">
        <w:rPr>
          <w:rFonts w:asciiTheme="majorHAnsi" w:eastAsia="Times New Roman" w:hAnsiTheme="majorHAnsi" w:cstheme="majorHAnsi"/>
          <w:bCs w:val="0"/>
          <w:kern w:val="0"/>
          <w:szCs w:val="20"/>
          <w:lang w:eastAsia="fr-FR"/>
        </w:rPr>
        <w:t xml:space="preserve">Fait à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le </w:t>
      </w:r>
      <w:r w:rsidRPr="00FC7FC9">
        <w:rPr>
          <w:rFonts w:asciiTheme="majorHAnsi" w:eastAsia="Times New Roman" w:hAnsiTheme="majorHAnsi" w:cstheme="majorHAnsi"/>
          <w:bCs w:val="0"/>
          <w:kern w:val="0"/>
          <w:szCs w:val="20"/>
          <w:highlight w:val="yellow"/>
          <w:lang w:eastAsia="fr-FR"/>
        </w:rPr>
        <w:t>…….</w:t>
      </w:r>
      <w:r w:rsidRPr="00FC7FC9">
        <w:rPr>
          <w:rFonts w:asciiTheme="majorHAnsi" w:eastAsia="Times New Roman" w:hAnsiTheme="majorHAnsi" w:cstheme="majorHAnsi"/>
          <w:bCs w:val="0"/>
          <w:kern w:val="0"/>
          <w:szCs w:val="20"/>
          <w:lang w:eastAsia="fr-FR"/>
        </w:rPr>
        <w:t xml:space="preserve"> [</w:t>
      </w:r>
      <w:proofErr w:type="gramStart"/>
      <w:r w:rsidRPr="00FC7FC9">
        <w:rPr>
          <w:rFonts w:asciiTheme="majorHAnsi" w:eastAsia="Times New Roman" w:hAnsiTheme="majorHAnsi" w:cstheme="majorHAnsi"/>
          <w:bCs w:val="0"/>
          <w:i/>
          <w:iCs/>
          <w:kern w:val="0"/>
          <w:szCs w:val="20"/>
          <w:lang w:eastAsia="fr-FR"/>
        </w:rPr>
        <w:t>indiquer</w:t>
      </w:r>
      <w:proofErr w:type="gramEnd"/>
      <w:r w:rsidRPr="00FC7FC9">
        <w:rPr>
          <w:rFonts w:asciiTheme="majorHAnsi" w:eastAsia="Times New Roman" w:hAnsiTheme="majorHAnsi" w:cstheme="majorHAnsi"/>
          <w:bCs w:val="0"/>
          <w:i/>
          <w:iCs/>
          <w:kern w:val="0"/>
          <w:szCs w:val="20"/>
          <w:lang w:eastAsia="fr-FR"/>
        </w:rPr>
        <w:t xml:space="preserve"> le lieu et la date du présent arrêté</w:t>
      </w:r>
      <w:r w:rsidRPr="00FC7FC9">
        <w:rPr>
          <w:rFonts w:asciiTheme="majorHAnsi" w:eastAsia="Times New Roman" w:hAnsiTheme="majorHAnsi" w:cstheme="majorHAnsi"/>
          <w:bCs w:val="0"/>
          <w:kern w:val="0"/>
          <w:szCs w:val="20"/>
          <w:lang w:eastAsia="fr-FR"/>
        </w:rPr>
        <w:t>]</w:t>
      </w:r>
    </w:p>
    <w:p w14:paraId="1B22F4E6" w14:textId="77777777" w:rsidR="00CB71C9" w:rsidRPr="00FC7FC9" w:rsidRDefault="00CB71C9" w:rsidP="006066C0">
      <w:pPr>
        <w:autoSpaceDE w:val="0"/>
        <w:autoSpaceDN w:val="0"/>
        <w:spacing w:after="0"/>
        <w:ind w:left="4253"/>
        <w:jc w:val="center"/>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lang w:eastAsia="fr-FR"/>
        </w:rPr>
        <w:t>Le Maire (ou le Président),</w:t>
      </w:r>
    </w:p>
    <w:p w14:paraId="2719E7C2" w14:textId="77777777" w:rsidR="00CB71C9" w:rsidRPr="00FC7FC9" w:rsidRDefault="00CB71C9" w:rsidP="006066C0">
      <w:pPr>
        <w:autoSpaceDE w:val="0"/>
        <w:autoSpaceDN w:val="0"/>
        <w:spacing w:after="0"/>
        <w:ind w:left="4253"/>
        <w:jc w:val="center"/>
        <w:rPr>
          <w:rFonts w:asciiTheme="majorHAnsi" w:eastAsia="Times New Roman" w:hAnsiTheme="majorHAnsi" w:cstheme="majorHAnsi"/>
          <w:bCs w:val="0"/>
          <w:kern w:val="0"/>
          <w:szCs w:val="20"/>
          <w:lang w:eastAsia="fr-FR"/>
        </w:rPr>
      </w:pPr>
      <w:r w:rsidRPr="00FC7FC9">
        <w:rPr>
          <w:rFonts w:asciiTheme="majorHAnsi" w:eastAsia="Times New Roman" w:hAnsiTheme="majorHAnsi" w:cstheme="majorHAnsi"/>
          <w:bCs w:val="0"/>
          <w:kern w:val="0"/>
          <w:szCs w:val="20"/>
          <w:highlight w:val="yellow"/>
          <w:lang w:eastAsia="fr-FR"/>
        </w:rPr>
        <w:t>………</w:t>
      </w:r>
    </w:p>
    <w:p w14:paraId="27DCCCE7" w14:textId="77777777" w:rsidR="00CB71C9" w:rsidRPr="00FC7FC9" w:rsidRDefault="00CB71C9" w:rsidP="006066C0">
      <w:pPr>
        <w:tabs>
          <w:tab w:val="left" w:pos="4140"/>
        </w:tabs>
        <w:autoSpaceDE w:val="0"/>
        <w:autoSpaceDN w:val="0"/>
        <w:spacing w:after="0"/>
        <w:ind w:left="4253"/>
        <w:jc w:val="center"/>
        <w:rPr>
          <w:rFonts w:asciiTheme="majorHAnsi" w:eastAsia="Times New Roman" w:hAnsiTheme="majorHAnsi" w:cstheme="majorHAnsi"/>
          <w:bCs w:val="0"/>
          <w:i/>
          <w:kern w:val="0"/>
          <w:szCs w:val="20"/>
          <w:lang w:eastAsia="fr-FR"/>
        </w:rPr>
      </w:pPr>
      <w:r w:rsidRPr="00FC7FC9">
        <w:rPr>
          <w:rFonts w:asciiTheme="majorHAnsi" w:eastAsia="Times New Roman" w:hAnsiTheme="majorHAnsi" w:cstheme="majorHAnsi"/>
          <w:bCs w:val="0"/>
          <w:i/>
          <w:kern w:val="0"/>
          <w:szCs w:val="20"/>
          <w:lang w:eastAsia="fr-FR"/>
        </w:rPr>
        <w:t>[</w:t>
      </w:r>
      <w:proofErr w:type="gramStart"/>
      <w:r w:rsidRPr="00FC7FC9">
        <w:rPr>
          <w:rFonts w:asciiTheme="majorHAnsi" w:eastAsia="Times New Roman" w:hAnsiTheme="majorHAnsi" w:cstheme="majorHAnsi"/>
          <w:bCs w:val="0"/>
          <w:i/>
          <w:kern w:val="0"/>
          <w:szCs w:val="20"/>
          <w:lang w:eastAsia="fr-FR"/>
        </w:rPr>
        <w:t>indiquer</w:t>
      </w:r>
      <w:proofErr w:type="gramEnd"/>
      <w:r w:rsidRPr="00FC7FC9">
        <w:rPr>
          <w:rFonts w:asciiTheme="majorHAnsi" w:eastAsia="Times New Roman" w:hAnsiTheme="majorHAnsi" w:cstheme="majorHAnsi"/>
          <w:bCs w:val="0"/>
          <w:i/>
          <w:kern w:val="0"/>
          <w:szCs w:val="20"/>
          <w:lang w:eastAsia="fr-FR"/>
        </w:rPr>
        <w:t xml:space="preserve"> les prénom, </w:t>
      </w:r>
      <w:proofErr w:type="gramStart"/>
      <w:r w:rsidRPr="00FC7FC9">
        <w:rPr>
          <w:rFonts w:asciiTheme="majorHAnsi" w:eastAsia="Times New Roman" w:hAnsiTheme="majorHAnsi" w:cstheme="majorHAnsi"/>
          <w:bCs w:val="0"/>
          <w:i/>
          <w:kern w:val="0"/>
          <w:szCs w:val="20"/>
          <w:lang w:eastAsia="fr-FR"/>
        </w:rPr>
        <w:t>nom lisibles</w:t>
      </w:r>
      <w:proofErr w:type="gramEnd"/>
      <w:r w:rsidRPr="00FC7FC9">
        <w:rPr>
          <w:rFonts w:asciiTheme="majorHAnsi" w:eastAsia="Times New Roman" w:hAnsiTheme="majorHAnsi" w:cstheme="majorHAnsi"/>
          <w:bCs w:val="0"/>
          <w:i/>
          <w:kern w:val="0"/>
          <w:szCs w:val="20"/>
          <w:lang w:eastAsia="fr-FR"/>
        </w:rPr>
        <w:t xml:space="preserve"> du signataire et signature]</w:t>
      </w:r>
    </w:p>
    <w:p w14:paraId="0D767300" w14:textId="194890C0" w:rsidR="00CB71C9" w:rsidRPr="00FC7FC9" w:rsidRDefault="00CB71C9" w:rsidP="00FC7FC9">
      <w:pPr>
        <w:tabs>
          <w:tab w:val="left" w:pos="4140"/>
        </w:tabs>
        <w:autoSpaceDE w:val="0"/>
        <w:autoSpaceDN w:val="0"/>
        <w:spacing w:after="0"/>
        <w:ind w:left="4253"/>
        <w:jc w:val="center"/>
        <w:rPr>
          <w:rFonts w:asciiTheme="majorHAnsi" w:eastAsia="Times New Roman" w:hAnsiTheme="majorHAnsi" w:cstheme="majorHAnsi"/>
          <w:bCs w:val="0"/>
          <w:i/>
          <w:kern w:val="0"/>
          <w:szCs w:val="20"/>
          <w:lang w:eastAsia="fr-FR"/>
        </w:rPr>
      </w:pPr>
    </w:p>
    <w:p w14:paraId="4CD02A34" w14:textId="51C94B86" w:rsidR="00CB71C9" w:rsidRPr="00FC7FC9" w:rsidRDefault="00CB71C9" w:rsidP="003E67B8">
      <w:pPr>
        <w:tabs>
          <w:tab w:val="left" w:pos="4140"/>
        </w:tabs>
        <w:autoSpaceDE w:val="0"/>
        <w:autoSpaceDN w:val="0"/>
        <w:spacing w:after="140"/>
        <w:rPr>
          <w:rFonts w:asciiTheme="majorHAnsi" w:eastAsia="Times New Roman" w:hAnsiTheme="majorHAnsi" w:cstheme="majorHAnsi"/>
          <w:bCs w:val="0"/>
          <w:iCs/>
          <w:kern w:val="0"/>
          <w:szCs w:val="20"/>
          <w:lang w:eastAsia="fr-FR"/>
        </w:rPr>
      </w:pPr>
      <w:r w:rsidRPr="00FC7FC9">
        <w:rPr>
          <w:rFonts w:asciiTheme="majorHAnsi" w:eastAsia="Times New Roman" w:hAnsiTheme="majorHAnsi" w:cstheme="majorHAnsi"/>
          <w:bCs w:val="0"/>
          <w:iCs/>
          <w:kern w:val="0"/>
          <w:szCs w:val="20"/>
          <w:lang w:eastAsia="fr-FR"/>
        </w:rPr>
        <w:t xml:space="preserve">NOTIFIE A L’AGENT LE : </w:t>
      </w:r>
      <w:r w:rsidRPr="00FC7FC9">
        <w:rPr>
          <w:rFonts w:asciiTheme="majorHAnsi" w:eastAsia="Times New Roman" w:hAnsiTheme="majorHAnsi" w:cstheme="majorHAnsi"/>
          <w:bCs w:val="0"/>
          <w:iCs/>
          <w:kern w:val="0"/>
          <w:szCs w:val="20"/>
          <w:highlight w:val="yellow"/>
          <w:lang w:eastAsia="fr-FR"/>
        </w:rPr>
        <w:t>…….</w:t>
      </w:r>
      <w:r w:rsidRPr="00FC7FC9">
        <w:rPr>
          <w:rFonts w:asciiTheme="majorHAnsi" w:eastAsia="Times New Roman" w:hAnsiTheme="majorHAnsi" w:cstheme="majorHAnsi"/>
          <w:bCs w:val="0"/>
          <w:iCs/>
          <w:kern w:val="0"/>
          <w:szCs w:val="20"/>
          <w:lang w:eastAsia="fr-FR"/>
        </w:rPr>
        <w:t xml:space="preserve"> </w:t>
      </w:r>
      <w:r w:rsidRPr="00FC7FC9">
        <w:rPr>
          <w:rFonts w:asciiTheme="majorHAnsi" w:eastAsia="Times New Roman" w:hAnsiTheme="majorHAnsi" w:cstheme="majorHAnsi"/>
          <w:bCs w:val="0"/>
          <w:i/>
          <w:kern w:val="0"/>
          <w:szCs w:val="20"/>
          <w:lang w:eastAsia="fr-FR"/>
        </w:rPr>
        <w:t>[</w:t>
      </w:r>
      <w:proofErr w:type="gramStart"/>
      <w:r w:rsidRPr="00FC7FC9">
        <w:rPr>
          <w:rFonts w:asciiTheme="majorHAnsi" w:eastAsia="Times New Roman" w:hAnsiTheme="majorHAnsi" w:cstheme="majorHAnsi"/>
          <w:bCs w:val="0"/>
          <w:i/>
          <w:kern w:val="0"/>
          <w:szCs w:val="20"/>
          <w:lang w:eastAsia="fr-FR"/>
        </w:rPr>
        <w:t>indiquer</w:t>
      </w:r>
      <w:proofErr w:type="gramEnd"/>
      <w:r w:rsidRPr="00FC7FC9">
        <w:rPr>
          <w:rFonts w:asciiTheme="majorHAnsi" w:eastAsia="Times New Roman" w:hAnsiTheme="majorHAnsi" w:cstheme="majorHAnsi"/>
          <w:bCs w:val="0"/>
          <w:i/>
          <w:kern w:val="0"/>
          <w:szCs w:val="20"/>
          <w:lang w:eastAsia="fr-FR"/>
        </w:rPr>
        <w:t xml:space="preserve"> la date de notification</w:t>
      </w:r>
      <w:r w:rsidRPr="00FC7FC9">
        <w:rPr>
          <w:rFonts w:asciiTheme="majorHAnsi" w:eastAsia="Times New Roman" w:hAnsiTheme="majorHAnsi" w:cstheme="majorHAnsi"/>
          <w:bCs w:val="0"/>
          <w:iCs/>
          <w:kern w:val="0"/>
          <w:szCs w:val="20"/>
          <w:lang w:eastAsia="fr-FR"/>
        </w:rPr>
        <w:t xml:space="preserve"> </w:t>
      </w:r>
      <w:r w:rsidRPr="00FC7FC9">
        <w:rPr>
          <w:rFonts w:asciiTheme="majorHAnsi" w:eastAsia="Times New Roman" w:hAnsiTheme="majorHAnsi" w:cstheme="majorHAnsi"/>
          <w:bCs w:val="0"/>
          <w:i/>
          <w:kern w:val="0"/>
          <w:szCs w:val="20"/>
          <w:lang w:eastAsia="fr-FR"/>
        </w:rPr>
        <w:t>du présent arrêté à l’agent</w:t>
      </w:r>
      <w:r w:rsidRPr="00FC7FC9">
        <w:rPr>
          <w:rFonts w:asciiTheme="majorHAnsi" w:eastAsia="Times New Roman" w:hAnsiTheme="majorHAnsi" w:cstheme="majorHAnsi"/>
          <w:bCs w:val="0"/>
          <w:iCs/>
          <w:kern w:val="0"/>
          <w:szCs w:val="20"/>
          <w:lang w:eastAsia="fr-FR"/>
        </w:rPr>
        <w:t>]</w:t>
      </w:r>
      <w:r w:rsidRPr="00FC7FC9">
        <w:rPr>
          <w:rFonts w:asciiTheme="majorHAnsi" w:eastAsia="Times New Roman" w:hAnsiTheme="majorHAnsi" w:cstheme="majorHAnsi"/>
          <w:bCs w:val="0"/>
          <w:iCs/>
          <w:kern w:val="0"/>
          <w:szCs w:val="20"/>
          <w:lang w:eastAsia="fr-FR"/>
        </w:rPr>
        <w:tab/>
      </w:r>
      <w:r w:rsidRPr="00FC7FC9">
        <w:rPr>
          <w:rFonts w:asciiTheme="majorHAnsi" w:eastAsia="Times New Roman" w:hAnsiTheme="majorHAnsi" w:cstheme="majorHAnsi"/>
          <w:bCs w:val="0"/>
          <w:iCs/>
          <w:kern w:val="0"/>
          <w:szCs w:val="20"/>
          <w:lang w:eastAsia="fr-FR"/>
        </w:rPr>
        <w:tab/>
      </w:r>
      <w:r w:rsidRPr="00FC7FC9">
        <w:rPr>
          <w:rFonts w:asciiTheme="majorHAnsi" w:eastAsia="Times New Roman" w:hAnsiTheme="majorHAnsi" w:cstheme="majorHAnsi"/>
          <w:bCs w:val="0"/>
          <w:iCs/>
          <w:kern w:val="0"/>
          <w:szCs w:val="20"/>
          <w:lang w:eastAsia="fr-FR"/>
        </w:rPr>
        <w:tab/>
      </w:r>
      <w:r w:rsidRPr="00FC7FC9">
        <w:rPr>
          <w:rFonts w:asciiTheme="majorHAnsi" w:eastAsia="Times New Roman" w:hAnsiTheme="majorHAnsi" w:cstheme="majorHAnsi"/>
          <w:bCs w:val="0"/>
          <w:iCs/>
          <w:kern w:val="0"/>
          <w:szCs w:val="20"/>
          <w:lang w:eastAsia="fr-FR"/>
        </w:rPr>
        <w:tab/>
      </w:r>
      <w:r w:rsidRPr="00FC7FC9">
        <w:rPr>
          <w:rFonts w:asciiTheme="majorHAnsi" w:eastAsia="Times New Roman" w:hAnsiTheme="majorHAnsi" w:cstheme="majorHAnsi"/>
          <w:bCs w:val="0"/>
          <w:iCs/>
          <w:kern w:val="0"/>
          <w:szCs w:val="20"/>
          <w:lang w:eastAsia="fr-FR"/>
        </w:rPr>
        <w:tab/>
      </w:r>
      <w:r w:rsidRPr="00FC7FC9">
        <w:rPr>
          <w:rFonts w:asciiTheme="majorHAnsi" w:eastAsia="Times New Roman" w:hAnsiTheme="majorHAnsi" w:cstheme="majorHAnsi"/>
          <w:bCs w:val="0"/>
          <w:iCs/>
          <w:kern w:val="0"/>
          <w:szCs w:val="20"/>
          <w:lang w:eastAsia="fr-FR"/>
        </w:rPr>
        <w:tab/>
        <w:t>[</w:t>
      </w:r>
      <w:r w:rsidRPr="00FC7FC9">
        <w:rPr>
          <w:rFonts w:asciiTheme="majorHAnsi" w:eastAsia="Times New Roman" w:hAnsiTheme="majorHAnsi" w:cstheme="majorHAnsi"/>
          <w:bCs w:val="0"/>
          <w:i/>
          <w:kern w:val="0"/>
          <w:szCs w:val="20"/>
          <w:lang w:eastAsia="fr-FR"/>
        </w:rPr>
        <w:t>faire signer l’agent</w:t>
      </w:r>
      <w:r w:rsidRPr="00FC7FC9">
        <w:rPr>
          <w:rFonts w:asciiTheme="majorHAnsi" w:eastAsia="Times New Roman" w:hAnsiTheme="majorHAnsi" w:cstheme="majorHAnsi"/>
          <w:bCs w:val="0"/>
          <w:iCs/>
          <w:kern w:val="0"/>
          <w:szCs w:val="20"/>
          <w:lang w:eastAsia="fr-FR"/>
        </w:rPr>
        <w:t>]</w:t>
      </w:r>
    </w:p>
    <w:bookmarkEnd w:id="40"/>
    <w:p w14:paraId="68EFFDF5" w14:textId="77777777" w:rsidR="00CB71C9" w:rsidRPr="006066C0" w:rsidRDefault="00CB71C9" w:rsidP="00CB71C9">
      <w:pPr>
        <w:spacing w:after="0" w:line="240" w:lineRule="auto"/>
        <w:rPr>
          <w:rFonts w:eastAsia="Times New Roman" w:cs="Arial"/>
          <w:bCs w:val="0"/>
          <w:kern w:val="0"/>
          <w:sz w:val="16"/>
          <w:szCs w:val="16"/>
          <w:lang w:eastAsia="fr-FR"/>
        </w:rPr>
      </w:pPr>
      <w:r w:rsidRPr="006066C0">
        <w:rPr>
          <w:rFonts w:eastAsia="Times New Roman" w:cs="Arial"/>
          <w:bCs w:val="0"/>
          <w:kern w:val="0"/>
          <w:sz w:val="16"/>
          <w:szCs w:val="16"/>
          <w:lang w:eastAsia="fr-FR"/>
        </w:rPr>
        <w:t>Le Maire,</w:t>
      </w:r>
    </w:p>
    <w:p w14:paraId="59EE7D83" w14:textId="77777777" w:rsidR="00CB71C9" w:rsidRPr="006066C0" w:rsidRDefault="00CB71C9" w:rsidP="00CB71C9">
      <w:pPr>
        <w:spacing w:after="0" w:line="240" w:lineRule="auto"/>
        <w:ind w:firstLine="360"/>
        <w:rPr>
          <w:rFonts w:eastAsia="Times New Roman" w:cs="Arial"/>
          <w:bCs w:val="0"/>
          <w:kern w:val="0"/>
          <w:sz w:val="16"/>
          <w:szCs w:val="16"/>
          <w:lang w:eastAsia="fr-FR"/>
        </w:rPr>
      </w:pPr>
      <w:r w:rsidRPr="006066C0">
        <w:rPr>
          <w:rFonts w:eastAsia="Times New Roman" w:cs="Arial"/>
          <w:bCs w:val="0"/>
          <w:kern w:val="0"/>
          <w:sz w:val="16"/>
          <w:szCs w:val="16"/>
          <w:lang w:eastAsia="fr-FR"/>
        </w:rPr>
        <w:t>- certifie sous sa responsabilité le caractère exécutoire de cet acte,</w:t>
      </w:r>
    </w:p>
    <w:p w14:paraId="1E26487A" w14:textId="51C3219C" w:rsidR="006066C0" w:rsidRDefault="00CB71C9" w:rsidP="0026051A">
      <w:pPr>
        <w:spacing w:after="200" w:line="240" w:lineRule="auto"/>
        <w:ind w:left="360"/>
        <w:rPr>
          <w:rFonts w:eastAsia="Times New Roman" w:cs="Arial"/>
          <w:bCs w:val="0"/>
          <w:kern w:val="0"/>
          <w:sz w:val="16"/>
          <w:szCs w:val="16"/>
          <w:lang w:eastAsia="fr-FR"/>
        </w:rPr>
      </w:pPr>
      <w:r w:rsidRPr="006066C0">
        <w:rPr>
          <w:rFonts w:eastAsia="Times New Roman" w:cs="Arial"/>
          <w:bCs w:val="0"/>
          <w:kern w:val="0"/>
          <w:sz w:val="16"/>
          <w:szCs w:val="16"/>
          <w:lang w:eastAsia="fr-FR"/>
        </w:rPr>
        <w:t>- informe que le présent arrêté peut faire l’objet d’un recours gracieux, exercé dans un délai de deux mois à compter de la présente notification, adressé par voie postale au maire de la commune à l’adresse de la mairie : </w:t>
      </w:r>
      <w:r w:rsidRPr="006066C0">
        <w:rPr>
          <w:rFonts w:eastAsia="Times New Roman" w:cs="Arial"/>
          <w:bCs w:val="0"/>
          <w:kern w:val="0"/>
          <w:sz w:val="16"/>
          <w:szCs w:val="16"/>
          <w:highlight w:val="yellow"/>
          <w:lang w:eastAsia="fr-FR"/>
        </w:rPr>
        <w:t>XXXX</w:t>
      </w:r>
      <w:r w:rsidRPr="006066C0">
        <w:rPr>
          <w:rFonts w:eastAsia="Times New Roman" w:cs="Arial"/>
          <w:bCs w:val="0"/>
          <w:kern w:val="0"/>
          <w:sz w:val="16"/>
          <w:szCs w:val="16"/>
          <w:lang w:eastAsia="fr-FR"/>
        </w:rPr>
        <w:t> [</w:t>
      </w:r>
      <w:r w:rsidRPr="006066C0">
        <w:rPr>
          <w:rFonts w:eastAsia="Times New Roman" w:cs="Arial"/>
          <w:bCs w:val="0"/>
          <w:i/>
          <w:iCs/>
          <w:kern w:val="0"/>
          <w:sz w:val="16"/>
          <w:szCs w:val="16"/>
          <w:lang w:eastAsia="fr-FR"/>
        </w:rPr>
        <w:t>indiquer l'adresse de la mairie</w:t>
      </w:r>
      <w:r w:rsidRPr="006066C0">
        <w:rPr>
          <w:rFonts w:eastAsia="Times New Roman" w:cs="Arial"/>
          <w:bCs w:val="0"/>
          <w:kern w:val="0"/>
          <w:sz w:val="16"/>
          <w:szCs w:val="16"/>
          <w:lang w:eastAsia="fr-FR"/>
        </w:rPr>
        <w:t>],</w:t>
      </w:r>
      <w:r w:rsidRPr="006066C0">
        <w:rPr>
          <w:rFonts w:eastAsia="Times New Roman" w:cs="Arial"/>
          <w:bCs w:val="0"/>
          <w:kern w:val="0"/>
          <w:sz w:val="16"/>
          <w:szCs w:val="16"/>
          <w:lang w:eastAsia="fr-FR"/>
        </w:rPr>
        <w:br/>
        <w:t>- informe que le présent arrêté peut également faire l’objet d’un recours contentieux pour excès de pouvoir, adressé par voie postale ou déposé au tribunal administratif de Grenoble (2 Pl. de Verdun, BP 1135, 38022, Grenoble Cedex), exercé dans un délai de deux mois à compter de la présente notification ou à compter de la décision (expresse ou implicite) de rejet du recours gracieux le cas échéant,</w:t>
      </w:r>
      <w:r w:rsidRPr="006066C0">
        <w:rPr>
          <w:rFonts w:eastAsia="Times New Roman" w:cs="Arial"/>
          <w:bCs w:val="0"/>
          <w:kern w:val="0"/>
          <w:sz w:val="16"/>
          <w:szCs w:val="16"/>
          <w:lang w:eastAsia="fr-FR"/>
        </w:rPr>
        <w:br/>
        <w:t xml:space="preserve">- informe que le tribunal administratif de Grenoble peut également être saisi par l’application informatique « Télérecours Citoyens » </w:t>
      </w:r>
      <w:r w:rsidRPr="006066C0">
        <w:rPr>
          <w:rFonts w:eastAsia="Times New Roman" w:cs="Arial"/>
          <w:bCs w:val="0"/>
          <w:kern w:val="0"/>
          <w:sz w:val="16"/>
          <w:szCs w:val="16"/>
          <w:lang w:eastAsia="fr-FR"/>
        </w:rPr>
        <w:lastRenderedPageBreak/>
        <w:t>accessible par le site internet </w:t>
      </w:r>
      <w:hyperlink r:id="rId11" w:tgtFrame="_blank" w:history="1">
        <w:r w:rsidRPr="006066C0">
          <w:rPr>
            <w:rFonts w:eastAsia="Times New Roman" w:cs="Arial"/>
            <w:bCs w:val="0"/>
            <w:color w:val="0000FF"/>
            <w:kern w:val="0"/>
            <w:sz w:val="16"/>
            <w:szCs w:val="16"/>
            <w:u w:val="single"/>
            <w:lang w:eastAsia="fr-FR"/>
          </w:rPr>
          <w:t>www.telerecours.fr</w:t>
        </w:r>
      </w:hyperlink>
      <w:r w:rsidRPr="006066C0">
        <w:rPr>
          <w:rFonts w:eastAsia="Times New Roman" w:cs="Arial"/>
          <w:bCs w:val="0"/>
          <w:kern w:val="0"/>
          <w:sz w:val="16"/>
          <w:szCs w:val="16"/>
          <w:lang w:eastAsia="fr-FR"/>
        </w:rPr>
        <w:t>,</w:t>
      </w:r>
      <w:r w:rsidRPr="006066C0">
        <w:rPr>
          <w:rFonts w:eastAsia="Times New Roman" w:cs="Arial"/>
          <w:bCs w:val="0"/>
          <w:kern w:val="0"/>
          <w:sz w:val="16"/>
          <w:szCs w:val="16"/>
          <w:lang w:eastAsia="fr-FR"/>
        </w:rPr>
        <w:br/>
        <w:t>- informe que l’introduction d’un recours gracieux contre le présent arrêté proroge le délai de recours contentieux.</w:t>
      </w:r>
    </w:p>
    <w:p w14:paraId="45ED2C1F" w14:textId="77777777" w:rsidR="006066C0" w:rsidRDefault="006066C0">
      <w:pPr>
        <w:jc w:val="left"/>
        <w:rPr>
          <w:rFonts w:eastAsia="Times New Roman" w:cs="Arial"/>
          <w:bCs w:val="0"/>
          <w:kern w:val="0"/>
          <w:sz w:val="16"/>
          <w:szCs w:val="16"/>
          <w:lang w:eastAsia="fr-FR"/>
        </w:rPr>
      </w:pPr>
      <w:r>
        <w:rPr>
          <w:rFonts w:eastAsia="Times New Roman" w:cs="Arial"/>
          <w:bCs w:val="0"/>
          <w:kern w:val="0"/>
          <w:sz w:val="16"/>
          <w:szCs w:val="16"/>
          <w:lang w:eastAsia="fr-FR"/>
        </w:rPr>
        <w:br w:type="page"/>
      </w:r>
    </w:p>
    <w:p w14:paraId="19A3C2DC" w14:textId="55C27BE3" w:rsidR="00381980" w:rsidRPr="0026051A" w:rsidRDefault="00CB71C9" w:rsidP="003E67B8">
      <w:pPr>
        <w:pStyle w:val="Titre2"/>
        <w:rPr>
          <w:rFonts w:eastAsia="Calibri"/>
        </w:rPr>
      </w:pPr>
      <w:bookmarkStart w:id="41" w:name="_Modèle_n__7"/>
      <w:bookmarkStart w:id="42" w:name="_Toc224300274"/>
      <w:bookmarkEnd w:id="41"/>
      <w:r w:rsidRPr="00FC7FC9">
        <w:rPr>
          <w:rFonts w:eastAsia="Calibri"/>
        </w:rPr>
        <w:lastRenderedPageBreak/>
        <w:t>Modèle n° 6 :</w:t>
      </w:r>
      <w:r w:rsidRPr="00506439">
        <w:rPr>
          <w:rFonts w:eastAsia="Calibri"/>
        </w:rPr>
        <w:t xml:space="preserve"> Arrêté portant maintien en disponibilité d’un fonctionnaire territorial en raison de l’absence de poste vacant</w:t>
      </w:r>
      <w:bookmarkEnd w:id="42"/>
      <w:r w:rsidRPr="00506439">
        <w:rPr>
          <w:rFonts w:eastAsia="Calibri"/>
        </w:rPr>
        <w:t xml:space="preserve"> </w:t>
      </w:r>
    </w:p>
    <w:p w14:paraId="08B4624A" w14:textId="21179446" w:rsidR="00381980" w:rsidRPr="0026051A" w:rsidRDefault="00CB71C9" w:rsidP="00CB71C9">
      <w:pPr>
        <w:spacing w:after="200"/>
        <w:jc w:val="left"/>
        <w:rPr>
          <w:rFonts w:eastAsia="Calibri" w:cs="Arial"/>
          <w:b/>
          <w:i/>
          <w:iCs/>
          <w:kern w:val="2"/>
          <w:szCs w:val="20"/>
          <w:u w:val="single"/>
          <w14:ligatures w14:val="standardContextual"/>
        </w:rPr>
      </w:pPr>
      <w:r w:rsidRPr="0026051A">
        <w:rPr>
          <w:rFonts w:eastAsia="Calibri" w:cs="Arial"/>
          <w:b/>
          <w:i/>
          <w:iCs/>
          <w:kern w:val="2"/>
          <w:szCs w:val="20"/>
          <w:highlight w:val="yellow"/>
          <w:u w:val="single"/>
          <w14:ligatures w14:val="standardContextual"/>
        </w:rPr>
        <w:t>[</w:t>
      </w:r>
      <w:proofErr w:type="gramStart"/>
      <w:r w:rsidRPr="0026051A">
        <w:rPr>
          <w:rFonts w:eastAsia="Calibri" w:cs="Arial"/>
          <w:b/>
          <w:i/>
          <w:iCs/>
          <w:kern w:val="2"/>
          <w:szCs w:val="20"/>
          <w:highlight w:val="yellow"/>
          <w:u w:val="single"/>
          <w14:ligatures w14:val="standardContextual"/>
        </w:rPr>
        <w:t>à</w:t>
      </w:r>
      <w:proofErr w:type="gramEnd"/>
      <w:r w:rsidRPr="0026051A">
        <w:rPr>
          <w:rFonts w:eastAsia="Calibri" w:cs="Arial"/>
          <w:b/>
          <w:i/>
          <w:iCs/>
          <w:kern w:val="2"/>
          <w:szCs w:val="20"/>
          <w:highlight w:val="yellow"/>
          <w:u w:val="single"/>
          <w14:ligatures w14:val="standardContextual"/>
        </w:rPr>
        <w:t xml:space="preserve"> adresser en LRAR]</w:t>
      </w:r>
    </w:p>
    <w:p w14:paraId="45003064" w14:textId="77777777" w:rsidR="00CB71C9" w:rsidRPr="0026051A" w:rsidRDefault="00CB71C9" w:rsidP="00CB71C9">
      <w:pPr>
        <w:spacing w:after="0" w:line="240" w:lineRule="auto"/>
        <w:jc w:val="left"/>
        <w:rPr>
          <w:rFonts w:eastAsia="Times New Roman" w:cs="Arial"/>
          <w:kern w:val="0"/>
          <w:szCs w:val="20"/>
          <w:lang w:eastAsia="fr-FR"/>
        </w:rPr>
      </w:pPr>
      <w:r w:rsidRPr="0026051A">
        <w:rPr>
          <w:rFonts w:eastAsia="Times New Roman" w:cs="Arial"/>
          <w:b/>
          <w:bCs w:val="0"/>
          <w:kern w:val="0"/>
          <w:szCs w:val="20"/>
          <w:highlight w:val="yellow"/>
          <w:u w:val="single"/>
          <w:lang w:eastAsia="fr-FR"/>
        </w:rPr>
        <w:t>Notice :</w:t>
      </w:r>
      <w:r w:rsidRPr="0026051A">
        <w:rPr>
          <w:rFonts w:eastAsia="Times New Roman" w:cs="Arial"/>
          <w:kern w:val="0"/>
          <w:szCs w:val="20"/>
          <w:highlight w:val="yellow"/>
          <w:lang w:eastAsia="fr-FR"/>
        </w:rPr>
        <w:t xml:space="preserve"> Les espaces surlignés en jaune sont à remplir. Les éléments entre crochets et entre parenthèses ainsi que la notice sont à supprimer de la version finale de l’arrêté. Lorsqu’un choix entre deux termes est présent, il convient de supprimer le terme ne s’appliquant pas à votre situation.</w:t>
      </w:r>
    </w:p>
    <w:p w14:paraId="334D35E9" w14:textId="77777777" w:rsidR="00CB71C9" w:rsidRPr="00CB71C9" w:rsidRDefault="00CB71C9" w:rsidP="00CB71C9">
      <w:pPr>
        <w:spacing w:after="0" w:line="240" w:lineRule="auto"/>
        <w:jc w:val="left"/>
        <w:rPr>
          <w:rFonts w:eastAsia="Times New Roman" w:cs="Arial"/>
          <w:kern w:val="0"/>
          <w:szCs w:val="20"/>
          <w:lang w:eastAsia="fr-FR"/>
        </w:rPr>
      </w:pPr>
    </w:p>
    <w:p w14:paraId="3419ED5C" w14:textId="77777777" w:rsidR="00CB71C9" w:rsidRPr="00CB71C9" w:rsidRDefault="00CB71C9" w:rsidP="00CB71C9">
      <w:pPr>
        <w:spacing w:after="0" w:line="240" w:lineRule="auto"/>
        <w:jc w:val="center"/>
        <w:rPr>
          <w:rFonts w:eastAsia="Times New Roman" w:cs="Arial"/>
          <w:b/>
          <w:bCs w:val="0"/>
          <w:kern w:val="0"/>
          <w:szCs w:val="20"/>
          <w:lang w:eastAsia="fr-FR"/>
        </w:rPr>
      </w:pPr>
    </w:p>
    <w:p w14:paraId="61B3A15C" w14:textId="77777777" w:rsidR="00CB71C9" w:rsidRPr="00FC7FC9" w:rsidRDefault="00CB71C9" w:rsidP="00FC7FC9">
      <w:pPr>
        <w:spacing w:after="0"/>
        <w:jc w:val="center"/>
        <w:rPr>
          <w:rFonts w:asciiTheme="minorHAnsi" w:eastAsia="Times New Roman" w:hAnsiTheme="minorHAnsi" w:cstheme="minorHAnsi"/>
          <w:b/>
          <w:bCs w:val="0"/>
          <w:kern w:val="0"/>
          <w:szCs w:val="20"/>
          <w:lang w:eastAsia="fr-FR"/>
        </w:rPr>
      </w:pPr>
      <w:r w:rsidRPr="00FC7FC9">
        <w:rPr>
          <w:rFonts w:asciiTheme="minorHAnsi" w:eastAsia="Times New Roman" w:hAnsiTheme="minorHAnsi" w:cstheme="minorHAnsi"/>
          <w:b/>
          <w:bCs w:val="0"/>
          <w:kern w:val="0"/>
          <w:szCs w:val="20"/>
          <w:lang w:eastAsia="fr-FR"/>
        </w:rPr>
        <w:t>ARRETE N°</w:t>
      </w:r>
      <w:proofErr w:type="gramStart"/>
      <w:r w:rsidRPr="00FC7FC9">
        <w:rPr>
          <w:rFonts w:asciiTheme="minorHAnsi" w:eastAsia="Times New Roman" w:hAnsiTheme="minorHAnsi" w:cstheme="minorHAnsi"/>
          <w:b/>
          <w:bCs w:val="0"/>
          <w:kern w:val="0"/>
          <w:szCs w:val="20"/>
          <w:lang w:eastAsia="fr-FR"/>
        </w:rPr>
        <w:t xml:space="preserve"> </w:t>
      </w:r>
      <w:r w:rsidRPr="00FC7FC9">
        <w:rPr>
          <w:rFonts w:asciiTheme="minorHAnsi" w:eastAsia="Times New Roman" w:hAnsiTheme="minorHAnsi" w:cstheme="minorHAnsi"/>
          <w:b/>
          <w:bCs w:val="0"/>
          <w:kern w:val="0"/>
          <w:szCs w:val="20"/>
          <w:highlight w:val="yellow"/>
          <w:lang w:eastAsia="fr-FR"/>
        </w:rPr>
        <w:t>….</w:t>
      </w:r>
      <w:proofErr w:type="gramEnd"/>
      <w:r w:rsidRPr="00FC7FC9">
        <w:rPr>
          <w:rFonts w:asciiTheme="minorHAnsi" w:eastAsia="Times New Roman" w:hAnsiTheme="minorHAnsi" w:cstheme="minorHAnsi"/>
          <w:b/>
          <w:bCs w:val="0"/>
          <w:kern w:val="0"/>
          <w:szCs w:val="20"/>
          <w:highlight w:val="yellow"/>
          <w:lang w:eastAsia="fr-FR"/>
        </w:rPr>
        <w:t>.</w:t>
      </w:r>
      <w:r w:rsidRPr="00FC7FC9">
        <w:rPr>
          <w:rFonts w:asciiTheme="minorHAnsi" w:eastAsia="Times New Roman" w:hAnsiTheme="minorHAnsi" w:cstheme="minorHAnsi"/>
          <w:b/>
          <w:bCs w:val="0"/>
          <w:kern w:val="0"/>
          <w:szCs w:val="20"/>
          <w:lang w:eastAsia="fr-FR"/>
        </w:rPr>
        <w:t xml:space="preserve"> </w:t>
      </w:r>
      <w:r w:rsidRPr="00FC7FC9">
        <w:rPr>
          <w:rFonts w:asciiTheme="minorHAnsi" w:eastAsia="Times New Roman" w:hAnsiTheme="minorHAnsi" w:cstheme="minorHAnsi"/>
          <w:kern w:val="0"/>
          <w:szCs w:val="20"/>
          <w:lang w:eastAsia="fr-FR"/>
        </w:rPr>
        <w:t>[</w:t>
      </w:r>
      <w:proofErr w:type="gramStart"/>
      <w:r w:rsidRPr="00FC7FC9">
        <w:rPr>
          <w:rFonts w:asciiTheme="minorHAnsi" w:eastAsia="Times New Roman" w:hAnsiTheme="minorHAnsi" w:cstheme="minorHAnsi"/>
          <w:i/>
          <w:iCs/>
          <w:kern w:val="0"/>
          <w:szCs w:val="20"/>
          <w:lang w:eastAsia="fr-FR"/>
        </w:rPr>
        <w:t>indiquer</w:t>
      </w:r>
      <w:proofErr w:type="gramEnd"/>
      <w:r w:rsidRPr="00FC7FC9">
        <w:rPr>
          <w:rFonts w:asciiTheme="minorHAnsi" w:eastAsia="Times New Roman" w:hAnsiTheme="minorHAnsi" w:cstheme="minorHAnsi"/>
          <w:i/>
          <w:iCs/>
          <w:kern w:val="0"/>
          <w:szCs w:val="20"/>
          <w:lang w:eastAsia="fr-FR"/>
        </w:rPr>
        <w:t xml:space="preserve"> le numéro de l’arrêté</w:t>
      </w:r>
      <w:r w:rsidRPr="00FC7FC9">
        <w:rPr>
          <w:rFonts w:asciiTheme="minorHAnsi" w:eastAsia="Times New Roman" w:hAnsiTheme="minorHAnsi" w:cstheme="minorHAnsi"/>
          <w:kern w:val="0"/>
          <w:szCs w:val="20"/>
          <w:lang w:eastAsia="fr-FR"/>
        </w:rPr>
        <w:t>]</w:t>
      </w:r>
      <w:r w:rsidRPr="00FC7FC9">
        <w:rPr>
          <w:rFonts w:asciiTheme="minorHAnsi" w:eastAsia="Times New Roman" w:hAnsiTheme="minorHAnsi" w:cstheme="minorHAnsi"/>
          <w:b/>
          <w:bCs w:val="0"/>
          <w:kern w:val="0"/>
          <w:szCs w:val="20"/>
          <w:lang w:eastAsia="fr-FR"/>
        </w:rPr>
        <w:t xml:space="preserve"> PORTANT MAINTIEN EN DISPONIBILITE</w:t>
      </w:r>
    </w:p>
    <w:p w14:paraId="43423671" w14:textId="77777777" w:rsidR="00CB71C9" w:rsidRPr="00FC7FC9" w:rsidRDefault="00CB71C9" w:rsidP="00FC7FC9">
      <w:pPr>
        <w:spacing w:after="0"/>
        <w:jc w:val="center"/>
        <w:rPr>
          <w:rFonts w:asciiTheme="minorHAnsi" w:eastAsia="Times New Roman" w:hAnsiTheme="minorHAnsi" w:cstheme="minorHAnsi"/>
          <w:b/>
          <w:bCs w:val="0"/>
          <w:kern w:val="0"/>
          <w:szCs w:val="20"/>
          <w:lang w:eastAsia="fr-FR"/>
        </w:rPr>
      </w:pPr>
      <w:r w:rsidRPr="00FC7FC9">
        <w:rPr>
          <w:rFonts w:asciiTheme="minorHAnsi" w:eastAsia="Times New Roman" w:hAnsiTheme="minorHAnsi" w:cstheme="minorHAnsi"/>
          <w:b/>
          <w:bCs w:val="0"/>
          <w:kern w:val="0"/>
          <w:szCs w:val="20"/>
          <w:lang w:eastAsia="fr-FR"/>
        </w:rPr>
        <w:t>D’UN FONCTIONNAIRE TERRITORIAL EN RAISON DE L’ABSENCE DE POSTE VACANT</w:t>
      </w:r>
    </w:p>
    <w:p w14:paraId="58F8C81D" w14:textId="439496F2" w:rsidR="00CB71C9" w:rsidRPr="00FC7FC9" w:rsidRDefault="00CB71C9" w:rsidP="00FC7FC9">
      <w:pPr>
        <w:spacing w:after="0"/>
        <w:rPr>
          <w:rFonts w:asciiTheme="minorHAnsi" w:eastAsia="Times New Roman" w:hAnsiTheme="minorHAnsi" w:cstheme="minorHAnsi"/>
          <w:b/>
          <w:bCs w:val="0"/>
          <w:kern w:val="0"/>
          <w:szCs w:val="20"/>
          <w:lang w:eastAsia="fr-FR"/>
        </w:rPr>
      </w:pPr>
    </w:p>
    <w:p w14:paraId="5B21F0ED" w14:textId="77777777" w:rsidR="00CB71C9" w:rsidRPr="00FC7FC9" w:rsidRDefault="00CB71C9" w:rsidP="00FC7FC9">
      <w:pPr>
        <w:autoSpaceDE w:val="0"/>
        <w:autoSpaceDN w:val="0"/>
        <w:spacing w:after="0"/>
        <w:jc w:val="center"/>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
          <w:kern w:val="0"/>
          <w:szCs w:val="20"/>
          <w:lang w:eastAsia="fr-FR"/>
        </w:rPr>
        <w:t xml:space="preserve">DE Monsieur/Madame </w:t>
      </w:r>
      <w:r w:rsidRPr="00FC7FC9">
        <w:rPr>
          <w:rFonts w:asciiTheme="minorHAnsi" w:eastAsia="Times New Roman" w:hAnsiTheme="minorHAnsi" w:cstheme="minorHAnsi"/>
          <w:b/>
          <w:kern w:val="0"/>
          <w:szCs w:val="20"/>
          <w:highlight w:val="yellow"/>
          <w:lang w:eastAsia="fr-FR"/>
        </w:rPr>
        <w:t>.................</w:t>
      </w:r>
      <w:r w:rsidRPr="00FC7FC9">
        <w:rPr>
          <w:rFonts w:asciiTheme="minorHAnsi" w:eastAsia="Times New Roman" w:hAnsiTheme="minorHAnsi" w:cstheme="minorHAnsi"/>
          <w:b/>
          <w:kern w:val="0"/>
          <w:szCs w:val="20"/>
          <w:lang w:eastAsia="fr-FR"/>
        </w:rPr>
        <w:t xml:space="preserve"> </w:t>
      </w:r>
      <w:r w:rsidRPr="00FC7FC9">
        <w:rPr>
          <w:rFonts w:asciiTheme="minorHAnsi" w:eastAsia="Times New Roman" w:hAnsiTheme="minorHAnsi" w:cstheme="minorHAnsi"/>
          <w:bCs w:val="0"/>
          <w:kern w:val="0"/>
          <w:szCs w:val="20"/>
          <w:lang w:eastAsia="fr-FR"/>
        </w:rPr>
        <w:t>[</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les nom et prénom de l’agent</w:t>
      </w:r>
      <w:r w:rsidRPr="00FC7FC9">
        <w:rPr>
          <w:rFonts w:asciiTheme="minorHAnsi" w:eastAsia="Times New Roman" w:hAnsiTheme="minorHAnsi" w:cstheme="minorHAnsi"/>
          <w:bCs w:val="0"/>
          <w:kern w:val="0"/>
          <w:szCs w:val="20"/>
          <w:lang w:eastAsia="fr-FR"/>
        </w:rPr>
        <w:t>]</w:t>
      </w:r>
    </w:p>
    <w:p w14:paraId="40249F9F" w14:textId="77777777" w:rsidR="00CB71C9" w:rsidRPr="00FC7FC9" w:rsidRDefault="00CB71C9" w:rsidP="00FC7FC9">
      <w:pPr>
        <w:spacing w:after="0"/>
        <w:jc w:val="center"/>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
          <w:kern w:val="0"/>
          <w:szCs w:val="20"/>
          <w:lang w:eastAsia="fr-FR"/>
        </w:rPr>
        <w:t>GRADE</w:t>
      </w:r>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i/>
          <w:iCs/>
          <w:kern w:val="0"/>
          <w:szCs w:val="20"/>
          <w:lang w:eastAsia="fr-FR"/>
        </w:rPr>
        <w:t>indiquer le grade de l’agent</w:t>
      </w:r>
      <w:r w:rsidRPr="00FC7FC9">
        <w:rPr>
          <w:rFonts w:asciiTheme="minorHAnsi" w:eastAsia="Times New Roman" w:hAnsiTheme="minorHAnsi" w:cstheme="minorHAnsi"/>
          <w:bCs w:val="0"/>
          <w:kern w:val="0"/>
          <w:szCs w:val="20"/>
          <w:lang w:eastAsia="fr-FR"/>
        </w:rPr>
        <w:t>]</w:t>
      </w:r>
    </w:p>
    <w:p w14:paraId="6CF17123" w14:textId="77777777" w:rsidR="00CB71C9" w:rsidRPr="00FC7FC9" w:rsidRDefault="00CB71C9" w:rsidP="00FC7FC9">
      <w:pPr>
        <w:spacing w:after="0"/>
        <w:jc w:val="left"/>
        <w:rPr>
          <w:rFonts w:asciiTheme="minorHAnsi" w:eastAsia="Times New Roman" w:hAnsiTheme="minorHAnsi" w:cstheme="minorHAnsi"/>
          <w:bCs w:val="0"/>
          <w:kern w:val="0"/>
          <w:szCs w:val="20"/>
          <w:lang w:eastAsia="fr-FR"/>
        </w:rPr>
      </w:pPr>
    </w:p>
    <w:p w14:paraId="3ED54A30" w14:textId="06234263" w:rsidR="00CB71C9" w:rsidRPr="00FC7FC9" w:rsidRDefault="00CB71C9" w:rsidP="00E977DA">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 xml:space="preserve">Le Maire/Président de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w:t>
      </w:r>
      <w:r w:rsidRPr="00FC7FC9">
        <w:rPr>
          <w:rFonts w:asciiTheme="minorHAnsi" w:eastAsia="Times New Roman" w:hAnsiTheme="minorHAnsi" w:cstheme="minorHAnsi"/>
          <w:bCs w:val="0"/>
          <w:i/>
          <w:iCs/>
          <w:kern w:val="0"/>
          <w:szCs w:val="20"/>
          <w:lang w:eastAsia="fr-FR"/>
        </w:rPr>
        <w:t>indiquer le nom de la personne publique</w:t>
      </w:r>
      <w:r w:rsidRPr="00FC7FC9">
        <w:rPr>
          <w:rFonts w:asciiTheme="minorHAnsi" w:eastAsia="Times New Roman" w:hAnsiTheme="minorHAnsi" w:cstheme="minorHAnsi"/>
          <w:bCs w:val="0"/>
          <w:kern w:val="0"/>
          <w:szCs w:val="20"/>
          <w:lang w:eastAsia="fr-FR"/>
        </w:rPr>
        <w:t>] ;</w:t>
      </w:r>
    </w:p>
    <w:p w14:paraId="6D76B5D5" w14:textId="1F9ADBB1" w:rsidR="00CB71C9" w:rsidRPr="00FC7FC9" w:rsidRDefault="00CB71C9" w:rsidP="00E977DA">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Vu le code général de la fonction publique ;</w:t>
      </w:r>
    </w:p>
    <w:p w14:paraId="1AA6BDF1" w14:textId="12EAD7B1" w:rsidR="00CB71C9" w:rsidRPr="00FC7FC9" w:rsidRDefault="00CB71C9" w:rsidP="00E977DA">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Vu le décret n° 86-68 du 13 janvier 1986 modifié relatif aux positions de détachement, hors-cadres, de disponibilité, de congé parental des fonctionnaires territoriaux et à l’intégration ;</w:t>
      </w:r>
    </w:p>
    <w:p w14:paraId="7DDF92F7" w14:textId="5661523A" w:rsidR="00CB71C9" w:rsidRPr="00FC7FC9" w:rsidRDefault="00CB71C9" w:rsidP="00E977DA">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Vu l’arrêté n°</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i/>
          <w:iCs/>
          <w:kern w:val="0"/>
          <w:szCs w:val="20"/>
          <w:lang w:eastAsia="fr-FR"/>
        </w:rPr>
        <w:t>indiquer le numéro d’arrêté de placement en DCP</w:t>
      </w:r>
      <w:r w:rsidRPr="00FC7FC9">
        <w:rPr>
          <w:rFonts w:asciiTheme="minorHAnsi" w:eastAsia="Times New Roman" w:hAnsiTheme="minorHAnsi" w:cstheme="minorHAnsi"/>
          <w:bCs w:val="0"/>
          <w:kern w:val="0"/>
          <w:szCs w:val="20"/>
          <w:lang w:eastAsia="fr-FR"/>
        </w:rPr>
        <w:t>] en date du</w:t>
      </w:r>
      <w:proofErr w:type="gramStart"/>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kern w:val="0"/>
          <w:szCs w:val="20"/>
          <w:highlight w:val="yellow"/>
          <w:lang w:eastAsia="fr-FR"/>
        </w:rPr>
        <w:t>….</w:t>
      </w:r>
      <w:proofErr w:type="gramEnd"/>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la date de l’arrêté de placement en DCP</w:t>
      </w:r>
      <w:r w:rsidRPr="00FC7FC9">
        <w:rPr>
          <w:rFonts w:asciiTheme="minorHAnsi" w:eastAsia="Times New Roman" w:hAnsiTheme="minorHAnsi" w:cstheme="minorHAnsi"/>
          <w:bCs w:val="0"/>
          <w:kern w:val="0"/>
          <w:szCs w:val="20"/>
          <w:lang w:eastAsia="fr-FR"/>
        </w:rPr>
        <w:t xml:space="preserve">] plaçant Monsieur/Madame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les nom, prénom, grade de l’agent</w:t>
      </w:r>
      <w:r w:rsidRPr="00FC7FC9">
        <w:rPr>
          <w:rFonts w:asciiTheme="minorHAnsi" w:eastAsia="Times New Roman" w:hAnsiTheme="minorHAnsi" w:cstheme="minorHAnsi"/>
          <w:bCs w:val="0"/>
          <w:kern w:val="0"/>
          <w:szCs w:val="20"/>
          <w:lang w:eastAsia="fr-FR"/>
        </w:rPr>
        <w:t xml:space="preserve">] en position de disponibilité pour convenances personnelles à compter du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la date de début de la DCP</w:t>
      </w:r>
      <w:r w:rsidRPr="00FC7FC9">
        <w:rPr>
          <w:rFonts w:asciiTheme="minorHAnsi" w:eastAsia="Times New Roman" w:hAnsiTheme="minorHAnsi" w:cstheme="minorHAnsi"/>
          <w:bCs w:val="0"/>
          <w:kern w:val="0"/>
          <w:szCs w:val="20"/>
          <w:lang w:eastAsia="fr-FR"/>
        </w:rPr>
        <w:t>] pour une durée de</w:t>
      </w:r>
      <w:proofErr w:type="gramStart"/>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kern w:val="0"/>
          <w:szCs w:val="20"/>
          <w:highlight w:val="yellow"/>
          <w:lang w:eastAsia="fr-FR"/>
        </w:rPr>
        <w:t>….</w:t>
      </w:r>
      <w:proofErr w:type="gramEnd"/>
      <w:r w:rsidRPr="00FC7FC9">
        <w:rPr>
          <w:rFonts w:asciiTheme="minorHAnsi" w:eastAsia="Times New Roman" w:hAnsiTheme="minorHAnsi" w:cstheme="minorHAnsi"/>
          <w:bCs w:val="0"/>
          <w:kern w:val="0"/>
          <w:szCs w:val="20"/>
          <w:lang w:eastAsia="fr-FR"/>
        </w:rPr>
        <w:t>.[</w:t>
      </w:r>
      <w:r w:rsidRPr="00FC7FC9">
        <w:rPr>
          <w:rFonts w:asciiTheme="minorHAnsi" w:eastAsia="Times New Roman" w:hAnsiTheme="minorHAnsi" w:cstheme="minorHAnsi"/>
          <w:bCs w:val="0"/>
          <w:i/>
          <w:iCs/>
          <w:kern w:val="0"/>
          <w:szCs w:val="20"/>
          <w:lang w:eastAsia="fr-FR"/>
        </w:rPr>
        <w:t>indiquer la durée de la DCP</w:t>
      </w:r>
      <w:r w:rsidRPr="00FC7FC9">
        <w:rPr>
          <w:rFonts w:asciiTheme="minorHAnsi" w:eastAsia="Times New Roman" w:hAnsiTheme="minorHAnsi" w:cstheme="minorHAnsi"/>
          <w:bCs w:val="0"/>
          <w:kern w:val="0"/>
          <w:szCs w:val="20"/>
          <w:lang w:eastAsia="fr-FR"/>
        </w:rPr>
        <w:t>] mois/ans, soit jusqu’au</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i/>
          <w:iCs/>
          <w:kern w:val="0"/>
          <w:szCs w:val="20"/>
          <w:lang w:eastAsia="fr-FR"/>
        </w:rPr>
        <w:t>indiquer la date de fin de la DCP</w:t>
      </w:r>
      <w:r w:rsidRPr="00FC7FC9">
        <w:rPr>
          <w:rFonts w:asciiTheme="minorHAnsi" w:eastAsia="Times New Roman" w:hAnsiTheme="minorHAnsi" w:cstheme="minorHAnsi"/>
          <w:bCs w:val="0"/>
          <w:kern w:val="0"/>
          <w:szCs w:val="20"/>
          <w:lang w:eastAsia="fr-FR"/>
        </w:rPr>
        <w:t>] ;</w:t>
      </w:r>
    </w:p>
    <w:p w14:paraId="3B0FF0EA" w14:textId="3F58D1B0" w:rsidR="00CB71C9" w:rsidRPr="00FC7FC9" w:rsidRDefault="00CB71C9" w:rsidP="00E977DA">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 xml:space="preserve">Vu la demande présentée le </w:t>
      </w:r>
      <w:r w:rsidRPr="00FC7FC9">
        <w:rPr>
          <w:rFonts w:asciiTheme="minorHAnsi" w:eastAsia="Times New Roman" w:hAnsiTheme="minorHAnsi" w:cstheme="minorHAnsi"/>
          <w:bCs w:val="0"/>
          <w:kern w:val="0"/>
          <w:szCs w:val="20"/>
          <w:highlight w:val="yellow"/>
          <w:lang w:eastAsia="fr-FR"/>
        </w:rPr>
        <w:t>………</w:t>
      </w:r>
      <w:proofErr w:type="gramStart"/>
      <w:r w:rsidRPr="00FC7FC9">
        <w:rPr>
          <w:rFonts w:asciiTheme="minorHAnsi" w:eastAsia="Times New Roman" w:hAnsiTheme="minorHAnsi" w:cstheme="minorHAnsi"/>
          <w:bCs w:val="0"/>
          <w:kern w:val="0"/>
          <w:szCs w:val="20"/>
          <w:highlight w:val="yellow"/>
          <w:lang w:eastAsia="fr-FR"/>
        </w:rPr>
        <w:t>…….</w:t>
      </w:r>
      <w:proofErr w:type="gramEnd"/>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la date de la demande de réintégration de l’agent</w:t>
      </w:r>
      <w:r w:rsidRPr="00FC7FC9">
        <w:rPr>
          <w:rFonts w:asciiTheme="minorHAnsi" w:eastAsia="Times New Roman" w:hAnsiTheme="minorHAnsi" w:cstheme="minorHAnsi"/>
          <w:bCs w:val="0"/>
          <w:kern w:val="0"/>
          <w:szCs w:val="20"/>
          <w:lang w:eastAsia="fr-FR"/>
        </w:rPr>
        <w:t xml:space="preserve">] par Monsieur/Madame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les nom, prénom, grade de l’agent</w:t>
      </w:r>
      <w:r w:rsidRPr="00FC7FC9">
        <w:rPr>
          <w:rFonts w:asciiTheme="minorHAnsi" w:eastAsia="Times New Roman" w:hAnsiTheme="minorHAnsi" w:cstheme="minorHAnsi"/>
          <w:bCs w:val="0"/>
          <w:kern w:val="0"/>
          <w:szCs w:val="20"/>
          <w:lang w:eastAsia="fr-FR"/>
        </w:rPr>
        <w:t xml:space="preserve">] sollicitant sa réintégration à compter du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i/>
          <w:iCs/>
          <w:kern w:val="0"/>
          <w:szCs w:val="20"/>
          <w:lang w:eastAsia="fr-FR"/>
        </w:rPr>
        <w:t>indiquer la date souhaitée de réintégration par l’agent</w:t>
      </w:r>
      <w:r w:rsidRPr="00FC7FC9">
        <w:rPr>
          <w:rFonts w:asciiTheme="minorHAnsi" w:eastAsia="Times New Roman" w:hAnsiTheme="minorHAnsi" w:cstheme="minorHAnsi"/>
          <w:bCs w:val="0"/>
          <w:kern w:val="0"/>
          <w:szCs w:val="20"/>
          <w:lang w:eastAsia="fr-FR"/>
        </w:rPr>
        <w:t xml:space="preserve">] ; </w:t>
      </w:r>
    </w:p>
    <w:p w14:paraId="6D9A0531" w14:textId="77777777" w:rsidR="00CB71C9" w:rsidRPr="00FC7FC9" w:rsidRDefault="00CB71C9" w:rsidP="00E977DA">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 xml:space="preserve">Considérant qu’il n’existe pas à cette date de poste vacant relevant du grade de l’agent :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le grade de l’agent</w:t>
      </w:r>
      <w:r w:rsidRPr="00FC7FC9">
        <w:rPr>
          <w:rFonts w:asciiTheme="minorHAnsi" w:eastAsia="Times New Roman" w:hAnsiTheme="minorHAnsi" w:cstheme="minorHAnsi"/>
          <w:bCs w:val="0"/>
          <w:kern w:val="0"/>
          <w:szCs w:val="20"/>
          <w:lang w:eastAsia="fr-FR"/>
        </w:rPr>
        <w:t>] au tableau des effectifs permettant la réintégration de l’intéressé(e) ;</w:t>
      </w:r>
    </w:p>
    <w:p w14:paraId="710F4BEC" w14:textId="77777777" w:rsidR="00CB71C9" w:rsidRDefault="00CB71C9" w:rsidP="00E977DA">
      <w:pPr>
        <w:spacing w:after="0"/>
        <w:rPr>
          <w:rFonts w:asciiTheme="minorHAnsi" w:eastAsia="Times New Roman" w:hAnsiTheme="minorHAnsi" w:cstheme="minorHAnsi"/>
          <w:bCs w:val="0"/>
          <w:kern w:val="0"/>
          <w:szCs w:val="20"/>
          <w:lang w:eastAsia="fr-FR"/>
        </w:rPr>
      </w:pPr>
    </w:p>
    <w:p w14:paraId="79025412" w14:textId="72F4F001" w:rsidR="00FC7FC9" w:rsidRDefault="00FC7FC9" w:rsidP="00E977DA">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Considérant la saisine de la bourse de l’emploi en vue d’étudier le reclassement de l’agent,</w:t>
      </w:r>
    </w:p>
    <w:p w14:paraId="09A92EE1" w14:textId="77777777" w:rsidR="00FC7FC9" w:rsidRPr="00FC7FC9" w:rsidRDefault="00FC7FC9" w:rsidP="00FC7FC9">
      <w:pPr>
        <w:spacing w:after="0"/>
        <w:rPr>
          <w:rFonts w:asciiTheme="minorHAnsi" w:eastAsia="Times New Roman" w:hAnsiTheme="minorHAnsi" w:cstheme="minorHAnsi"/>
          <w:bCs w:val="0"/>
          <w:kern w:val="0"/>
          <w:szCs w:val="20"/>
          <w:lang w:eastAsia="fr-FR"/>
        </w:rPr>
      </w:pPr>
    </w:p>
    <w:p w14:paraId="72E09F1B" w14:textId="77777777" w:rsidR="00CB71C9" w:rsidRPr="00FC7FC9" w:rsidRDefault="00CB71C9" w:rsidP="00FC7FC9">
      <w:pPr>
        <w:spacing w:after="0"/>
        <w:jc w:val="center"/>
        <w:rPr>
          <w:rFonts w:asciiTheme="minorHAnsi" w:eastAsia="Times New Roman" w:hAnsiTheme="minorHAnsi" w:cstheme="minorHAnsi"/>
          <w:b/>
          <w:bCs w:val="0"/>
          <w:kern w:val="0"/>
          <w:szCs w:val="20"/>
          <w:u w:val="single"/>
          <w:lang w:eastAsia="fr-FR"/>
        </w:rPr>
      </w:pPr>
      <w:r w:rsidRPr="00FC7FC9">
        <w:rPr>
          <w:rFonts w:asciiTheme="minorHAnsi" w:eastAsia="Times New Roman" w:hAnsiTheme="minorHAnsi" w:cstheme="minorHAnsi"/>
          <w:b/>
          <w:bCs w:val="0"/>
          <w:kern w:val="0"/>
          <w:szCs w:val="20"/>
          <w:u w:val="single"/>
          <w:lang w:eastAsia="fr-FR"/>
        </w:rPr>
        <w:t>ARRETE</w:t>
      </w:r>
    </w:p>
    <w:p w14:paraId="2E44D11C" w14:textId="77777777" w:rsidR="00CB71C9" w:rsidRPr="00FC7FC9" w:rsidRDefault="00CB71C9" w:rsidP="00FC7FC9">
      <w:pPr>
        <w:spacing w:after="0"/>
        <w:jc w:val="center"/>
        <w:rPr>
          <w:rFonts w:asciiTheme="minorHAnsi" w:eastAsia="Times New Roman" w:hAnsiTheme="minorHAnsi" w:cstheme="minorHAnsi"/>
          <w:b/>
          <w:bCs w:val="0"/>
          <w:kern w:val="0"/>
          <w:szCs w:val="20"/>
          <w:u w:val="single"/>
          <w:lang w:eastAsia="fr-FR"/>
        </w:rPr>
      </w:pPr>
    </w:p>
    <w:p w14:paraId="2116F438" w14:textId="77777777" w:rsidR="00CB71C9" w:rsidRPr="00FC7FC9" w:rsidRDefault="00CB71C9" w:rsidP="00FC7FC9">
      <w:pPr>
        <w:spacing w:after="0"/>
        <w:rPr>
          <w:rFonts w:asciiTheme="minorHAnsi" w:eastAsia="Times New Roman" w:hAnsiTheme="minorHAnsi" w:cstheme="minorHAnsi"/>
          <w:bCs w:val="0"/>
          <w:kern w:val="0"/>
          <w:szCs w:val="20"/>
          <w:lang w:eastAsia="fr-FR"/>
        </w:rPr>
      </w:pPr>
    </w:p>
    <w:p w14:paraId="0D57CE3B" w14:textId="0C4E6C61" w:rsidR="00CB71C9" w:rsidRPr="00FC7FC9" w:rsidRDefault="00CB71C9" w:rsidP="00E977DA">
      <w:pPr>
        <w:spacing w:after="0"/>
        <w:ind w:left="1410" w:hanging="141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bCs w:val="0"/>
          <w:kern w:val="0"/>
          <w:szCs w:val="20"/>
          <w:lang w:eastAsia="fr-FR"/>
        </w:rPr>
        <w:t>Article 1</w:t>
      </w:r>
      <w:r w:rsidRPr="009A66D5">
        <w:rPr>
          <w:rFonts w:asciiTheme="minorHAnsi" w:eastAsia="Times New Roman" w:hAnsiTheme="minorHAnsi" w:cstheme="minorHAnsi"/>
          <w:b/>
          <w:bCs w:val="0"/>
          <w:kern w:val="0"/>
          <w:szCs w:val="20"/>
          <w:vertAlign w:val="superscript"/>
          <w:lang w:eastAsia="fr-FR"/>
        </w:rPr>
        <w:t>er</w:t>
      </w:r>
      <w:r w:rsidRPr="00FC7FC9">
        <w:rPr>
          <w:rFonts w:asciiTheme="minorHAnsi" w:eastAsia="Times New Roman" w:hAnsiTheme="minorHAnsi" w:cstheme="minorHAnsi"/>
          <w:bCs w:val="0"/>
          <w:kern w:val="0"/>
          <w:szCs w:val="20"/>
          <w:lang w:eastAsia="fr-FR"/>
        </w:rPr>
        <w:t xml:space="preserve"> : </w:t>
      </w:r>
      <w:r w:rsidRPr="00FC7FC9">
        <w:rPr>
          <w:rFonts w:asciiTheme="minorHAnsi" w:eastAsia="Times New Roman" w:hAnsiTheme="minorHAnsi" w:cstheme="minorHAnsi"/>
          <w:bCs w:val="0"/>
          <w:kern w:val="0"/>
          <w:szCs w:val="20"/>
          <w:lang w:eastAsia="fr-FR"/>
        </w:rPr>
        <w:tab/>
        <w:t xml:space="preserve">A compter du </w:t>
      </w:r>
      <w:r w:rsidRPr="00FC7FC9">
        <w:rPr>
          <w:rFonts w:asciiTheme="minorHAnsi" w:eastAsia="Times New Roman" w:hAnsiTheme="minorHAnsi" w:cstheme="minorHAnsi"/>
          <w:bCs w:val="0"/>
          <w:kern w:val="0"/>
          <w:szCs w:val="20"/>
          <w:highlight w:val="yellow"/>
          <w:lang w:eastAsia="fr-FR"/>
        </w:rPr>
        <w:t>…………………</w:t>
      </w:r>
      <w:proofErr w:type="gramStart"/>
      <w:r w:rsidRPr="00FC7FC9">
        <w:rPr>
          <w:rFonts w:asciiTheme="minorHAnsi" w:eastAsia="Times New Roman" w:hAnsiTheme="minorHAnsi" w:cstheme="minorHAnsi"/>
          <w:bCs w:val="0"/>
          <w:kern w:val="0"/>
          <w:szCs w:val="20"/>
          <w:highlight w:val="yellow"/>
          <w:lang w:eastAsia="fr-FR"/>
        </w:rPr>
        <w:t>…….</w:t>
      </w:r>
      <w:proofErr w:type="gramEnd"/>
      <w:r w:rsidRPr="00FC7FC9">
        <w:rPr>
          <w:rFonts w:asciiTheme="minorHAnsi" w:eastAsia="Times New Roman" w:hAnsiTheme="minorHAnsi" w:cstheme="minorHAnsi"/>
          <w:bCs w:val="0"/>
          <w:kern w:val="0"/>
          <w:szCs w:val="20"/>
          <w:lang w:eastAsia="fr-FR"/>
        </w:rPr>
        <w:t>.[</w:t>
      </w:r>
      <w:r w:rsidRPr="00FC7FC9">
        <w:rPr>
          <w:rFonts w:asciiTheme="minorHAnsi" w:eastAsia="Times New Roman" w:hAnsiTheme="minorHAnsi" w:cstheme="minorHAnsi"/>
          <w:bCs w:val="0"/>
          <w:i/>
          <w:iCs/>
          <w:kern w:val="0"/>
          <w:szCs w:val="20"/>
          <w:lang w:eastAsia="fr-FR"/>
        </w:rPr>
        <w:t>indiquer la date du début de la période de maintien en disponibilité faute d’emploi vacant</w:t>
      </w:r>
      <w:r w:rsidRPr="00FC7FC9">
        <w:rPr>
          <w:rFonts w:asciiTheme="minorHAnsi" w:eastAsia="Times New Roman" w:hAnsiTheme="minorHAnsi" w:cstheme="minorHAnsi"/>
          <w:bCs w:val="0"/>
          <w:kern w:val="0"/>
          <w:szCs w:val="20"/>
          <w:lang w:eastAsia="fr-FR"/>
        </w:rPr>
        <w:t xml:space="preserve">], Monsieur/Madame </w:t>
      </w:r>
      <w:r w:rsidRPr="00FC7FC9">
        <w:rPr>
          <w:rFonts w:asciiTheme="minorHAnsi" w:eastAsia="Times New Roman" w:hAnsiTheme="minorHAnsi" w:cstheme="minorHAnsi"/>
          <w:bCs w:val="0"/>
          <w:kern w:val="0"/>
          <w:szCs w:val="20"/>
          <w:highlight w:val="yellow"/>
          <w:lang w:eastAsia="fr-FR"/>
        </w:rPr>
        <w:t>…………………………………………</w:t>
      </w:r>
      <w:proofErr w:type="gramStart"/>
      <w:r w:rsidRPr="00FC7FC9">
        <w:rPr>
          <w:rFonts w:asciiTheme="minorHAnsi" w:eastAsia="Times New Roman" w:hAnsiTheme="minorHAnsi" w:cstheme="minorHAnsi"/>
          <w:bCs w:val="0"/>
          <w:kern w:val="0"/>
          <w:szCs w:val="20"/>
          <w:highlight w:val="yellow"/>
          <w:lang w:eastAsia="fr-FR"/>
        </w:rPr>
        <w:t>…….</w:t>
      </w:r>
      <w:proofErr w:type="gramEnd"/>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les nom et prénom de l’agent]</w:t>
      </w:r>
      <w:r w:rsidRPr="00FC7FC9">
        <w:rPr>
          <w:rFonts w:asciiTheme="minorHAnsi" w:eastAsia="Times New Roman" w:hAnsiTheme="minorHAnsi" w:cstheme="minorHAnsi"/>
          <w:bCs w:val="0"/>
          <w:kern w:val="0"/>
          <w:szCs w:val="20"/>
          <w:lang w:eastAsia="fr-FR"/>
        </w:rPr>
        <w:t xml:space="preserve">, né(e) le </w:t>
      </w:r>
      <w:r w:rsidRPr="00FC7FC9">
        <w:rPr>
          <w:rFonts w:asciiTheme="minorHAnsi" w:eastAsia="Times New Roman" w:hAnsiTheme="minorHAnsi" w:cstheme="minorHAnsi"/>
          <w:bCs w:val="0"/>
          <w:kern w:val="0"/>
          <w:szCs w:val="20"/>
          <w:highlight w:val="yellow"/>
          <w:lang w:eastAsia="fr-FR"/>
        </w:rPr>
        <w:t>……………………</w:t>
      </w:r>
      <w:proofErr w:type="gramStart"/>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w:t>
      </w:r>
      <w:proofErr w:type="gramEnd"/>
      <w:r w:rsidRPr="00FC7FC9">
        <w:rPr>
          <w:rFonts w:asciiTheme="minorHAnsi" w:eastAsia="Times New Roman" w:hAnsiTheme="minorHAnsi" w:cstheme="minorHAnsi"/>
          <w:bCs w:val="0"/>
          <w:i/>
          <w:iCs/>
          <w:kern w:val="0"/>
          <w:szCs w:val="20"/>
          <w:lang w:eastAsia="fr-FR"/>
        </w:rPr>
        <w:t>indiquer la date de naissance de l’agent]</w:t>
      </w:r>
      <w:r w:rsidRPr="00FC7FC9">
        <w:rPr>
          <w:rFonts w:asciiTheme="minorHAnsi" w:eastAsia="Times New Roman" w:hAnsiTheme="minorHAnsi" w:cstheme="minorHAnsi"/>
          <w:bCs w:val="0"/>
          <w:kern w:val="0"/>
          <w:szCs w:val="20"/>
          <w:lang w:eastAsia="fr-FR"/>
        </w:rPr>
        <w:t xml:space="preserve"> est maintenu(e) en position de disponibilité selon les dispositions du troisième alinéa de l’article 26 du décret du 13 janvier 1986 susvisé.</w:t>
      </w:r>
    </w:p>
    <w:p w14:paraId="23EFF789" w14:textId="221BA325" w:rsidR="00CB71C9" w:rsidRPr="00FC7FC9" w:rsidRDefault="00CB71C9" w:rsidP="00DA7BF4">
      <w:pPr>
        <w:spacing w:after="0"/>
        <w:ind w:left="1410" w:hanging="141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bCs w:val="0"/>
          <w:kern w:val="0"/>
          <w:szCs w:val="20"/>
          <w:lang w:eastAsia="fr-FR"/>
        </w:rPr>
        <w:lastRenderedPageBreak/>
        <w:t>Article 2</w:t>
      </w:r>
      <w:r w:rsidRPr="00FC7FC9">
        <w:rPr>
          <w:rFonts w:asciiTheme="minorHAnsi" w:eastAsia="Times New Roman" w:hAnsiTheme="minorHAnsi" w:cstheme="minorHAnsi"/>
          <w:bCs w:val="0"/>
          <w:kern w:val="0"/>
          <w:szCs w:val="20"/>
          <w:lang w:eastAsia="fr-FR"/>
        </w:rPr>
        <w:t xml:space="preserve"> : </w:t>
      </w:r>
      <w:r w:rsidRPr="00FC7FC9">
        <w:rPr>
          <w:rFonts w:asciiTheme="minorHAnsi" w:eastAsia="Times New Roman" w:hAnsiTheme="minorHAnsi" w:cstheme="minorHAnsi"/>
          <w:bCs w:val="0"/>
          <w:kern w:val="0"/>
          <w:szCs w:val="20"/>
          <w:lang w:eastAsia="fr-FR"/>
        </w:rPr>
        <w:tab/>
        <w:t>Pendant cette période de disponibilité, l’agent ne percevra aucune rémunération et cessera de bénéficier de ses droits à l’avancement et à la retraite.</w:t>
      </w:r>
    </w:p>
    <w:p w14:paraId="0EC59F87" w14:textId="37A082C1" w:rsidR="00CB71C9" w:rsidRPr="00FC7FC9" w:rsidRDefault="00CB71C9" w:rsidP="00E977DA">
      <w:pPr>
        <w:spacing w:after="0"/>
        <w:ind w:left="1410" w:hanging="141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bCs w:val="0"/>
          <w:kern w:val="0"/>
          <w:szCs w:val="20"/>
          <w:lang w:eastAsia="fr-FR"/>
        </w:rPr>
        <w:t>Article 3</w:t>
      </w:r>
      <w:r w:rsidRPr="00FC7FC9">
        <w:rPr>
          <w:rFonts w:asciiTheme="minorHAnsi" w:eastAsia="Times New Roman" w:hAnsiTheme="minorHAnsi" w:cstheme="minorHAnsi"/>
          <w:bCs w:val="0"/>
          <w:kern w:val="0"/>
          <w:szCs w:val="20"/>
          <w:lang w:eastAsia="fr-FR"/>
        </w:rPr>
        <w:t> :</w:t>
      </w:r>
      <w:r w:rsidRPr="00FC7FC9">
        <w:rPr>
          <w:rFonts w:asciiTheme="minorHAnsi" w:eastAsia="Times New Roman" w:hAnsiTheme="minorHAnsi" w:cstheme="minorHAnsi"/>
          <w:bCs w:val="0"/>
          <w:kern w:val="0"/>
          <w:szCs w:val="20"/>
          <w:lang w:eastAsia="fr-FR"/>
        </w:rPr>
        <w:tab/>
        <w:t xml:space="preserve">Le maintien en disponibilité de l’intéressé(e) durera jusqu’à ce qu’un poste lui soit proposé dans les conditions des dispositions législatives, mais sans prise en charge financière par le Centre de Gestion ou le cas échéant le </w:t>
      </w:r>
      <w:r w:rsidR="00FC7FC9">
        <w:rPr>
          <w:rFonts w:asciiTheme="minorHAnsi" w:eastAsia="Times New Roman" w:hAnsiTheme="minorHAnsi" w:cstheme="minorHAnsi"/>
          <w:bCs w:val="0"/>
          <w:kern w:val="0"/>
          <w:szCs w:val="20"/>
          <w:lang w:eastAsia="fr-FR"/>
        </w:rPr>
        <w:t>CNFPT.</w:t>
      </w:r>
    </w:p>
    <w:p w14:paraId="37C548A8" w14:textId="23C504D3" w:rsidR="00CB71C9" w:rsidRPr="00E977DA" w:rsidRDefault="00CB71C9" w:rsidP="00E977DA">
      <w:pPr>
        <w:spacing w:after="0"/>
        <w:ind w:left="1410" w:hanging="141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bCs w:val="0"/>
          <w:kern w:val="0"/>
          <w:szCs w:val="20"/>
          <w:lang w:eastAsia="fr-FR"/>
        </w:rPr>
        <w:t>Article 4</w:t>
      </w:r>
      <w:r w:rsidRPr="00FC7FC9">
        <w:rPr>
          <w:rFonts w:asciiTheme="minorHAnsi" w:eastAsia="Times New Roman" w:hAnsiTheme="minorHAnsi" w:cstheme="minorHAnsi"/>
          <w:b/>
          <w:bCs w:val="0"/>
          <w:kern w:val="0"/>
          <w:szCs w:val="20"/>
          <w:u w:val="single"/>
          <w:lang w:eastAsia="fr-FR"/>
        </w:rPr>
        <w:t> </w:t>
      </w:r>
      <w:r w:rsidRPr="00FC7FC9">
        <w:rPr>
          <w:rFonts w:asciiTheme="minorHAnsi" w:eastAsia="Times New Roman" w:hAnsiTheme="minorHAnsi" w:cstheme="minorHAnsi"/>
          <w:bCs w:val="0"/>
          <w:kern w:val="0"/>
          <w:szCs w:val="20"/>
          <w:lang w:eastAsia="fr-FR"/>
        </w:rPr>
        <w:t>:</w:t>
      </w:r>
      <w:r w:rsidRPr="00FC7FC9">
        <w:rPr>
          <w:rFonts w:asciiTheme="minorHAnsi" w:eastAsia="Times New Roman" w:hAnsiTheme="minorHAnsi" w:cstheme="minorHAnsi"/>
          <w:bCs w:val="0"/>
          <w:kern w:val="0"/>
          <w:szCs w:val="20"/>
          <w:lang w:eastAsia="fr-FR"/>
        </w:rPr>
        <w:tab/>
        <w:t>Le Centre de Gestion de l’Isère sera saisi de la présente décision relative au maintien en disponibilité de l’intéressé(e), afin qu’il propose pour sa part tout emploi vacant correspondant à son grade, conformément aux missions statutaires lui incombant.</w:t>
      </w:r>
    </w:p>
    <w:p w14:paraId="4388A2D9" w14:textId="5856DCE8" w:rsidR="00CB71C9" w:rsidRPr="00FC7FC9" w:rsidRDefault="00CB71C9" w:rsidP="00E977DA">
      <w:pPr>
        <w:spacing w:after="0"/>
        <w:ind w:left="1410" w:hanging="141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bCs w:val="0"/>
          <w:kern w:val="0"/>
          <w:szCs w:val="20"/>
          <w:lang w:eastAsia="fr-FR"/>
        </w:rPr>
        <w:t xml:space="preserve">Article </w:t>
      </w:r>
      <w:r w:rsidR="00FC7FC9" w:rsidRPr="009A66D5">
        <w:rPr>
          <w:rFonts w:asciiTheme="minorHAnsi" w:eastAsia="Times New Roman" w:hAnsiTheme="minorHAnsi" w:cstheme="minorHAnsi"/>
          <w:b/>
          <w:bCs w:val="0"/>
          <w:kern w:val="0"/>
          <w:szCs w:val="20"/>
          <w:lang w:eastAsia="fr-FR"/>
        </w:rPr>
        <w:t>5</w:t>
      </w:r>
      <w:r w:rsidRPr="00FC7FC9">
        <w:rPr>
          <w:rFonts w:asciiTheme="minorHAnsi" w:eastAsia="Times New Roman" w:hAnsiTheme="minorHAnsi" w:cstheme="minorHAnsi"/>
          <w:bCs w:val="0"/>
          <w:kern w:val="0"/>
          <w:szCs w:val="20"/>
          <w:lang w:eastAsia="fr-FR"/>
        </w:rPr>
        <w:t xml:space="preserve"> : </w:t>
      </w:r>
      <w:r w:rsidRPr="00FC7FC9">
        <w:rPr>
          <w:rFonts w:asciiTheme="minorHAnsi" w:eastAsia="Times New Roman" w:hAnsiTheme="minorHAnsi" w:cstheme="minorHAnsi"/>
          <w:bCs w:val="0"/>
          <w:kern w:val="0"/>
          <w:szCs w:val="20"/>
          <w:lang w:eastAsia="fr-FR"/>
        </w:rPr>
        <w:tab/>
        <w:t>Le fonctionnaire se proposant d’exercer une activité professionnelle privée pendant sa disponibilité doit en informer l’administration dans les conditions prévues par le décret n°2020-</w:t>
      </w:r>
      <w:r w:rsidR="0026051A" w:rsidRPr="00FC7FC9">
        <w:rPr>
          <w:rFonts w:asciiTheme="minorHAnsi" w:eastAsia="Times New Roman" w:hAnsiTheme="minorHAnsi" w:cstheme="minorHAnsi"/>
          <w:bCs w:val="0"/>
          <w:kern w:val="0"/>
          <w:szCs w:val="20"/>
          <w:lang w:eastAsia="fr-FR"/>
        </w:rPr>
        <w:t> </w:t>
      </w:r>
      <w:r w:rsidRPr="00FC7FC9">
        <w:rPr>
          <w:rFonts w:asciiTheme="minorHAnsi" w:eastAsia="Times New Roman" w:hAnsiTheme="minorHAnsi" w:cstheme="minorHAnsi"/>
          <w:bCs w:val="0"/>
          <w:kern w:val="0"/>
          <w:szCs w:val="20"/>
          <w:lang w:eastAsia="fr-FR"/>
        </w:rPr>
        <w:t>69 du 30/01/2020 susvisé.</w:t>
      </w:r>
    </w:p>
    <w:p w14:paraId="7CDB349B" w14:textId="17658A59" w:rsidR="00CB71C9" w:rsidRPr="00FC7FC9" w:rsidRDefault="00CB71C9" w:rsidP="00E977DA">
      <w:pPr>
        <w:spacing w:after="0"/>
        <w:ind w:left="1410" w:hanging="1410"/>
        <w:rPr>
          <w:rFonts w:asciiTheme="minorHAnsi" w:eastAsia="Times New Roman" w:hAnsiTheme="minorHAnsi" w:cstheme="minorHAnsi"/>
          <w:bCs w:val="0"/>
          <w:kern w:val="0"/>
          <w:szCs w:val="20"/>
          <w:lang w:eastAsia="fr-FR"/>
        </w:rPr>
      </w:pPr>
      <w:bookmarkStart w:id="43" w:name="_Hlk170392897"/>
      <w:r w:rsidRPr="009A66D5">
        <w:rPr>
          <w:rFonts w:asciiTheme="minorHAnsi" w:eastAsia="Times New Roman" w:hAnsiTheme="minorHAnsi" w:cstheme="minorHAnsi"/>
          <w:b/>
          <w:bCs w:val="0"/>
          <w:kern w:val="0"/>
          <w:szCs w:val="20"/>
          <w:lang w:eastAsia="fr-FR"/>
        </w:rPr>
        <w:t xml:space="preserve">Article </w:t>
      </w:r>
      <w:r w:rsidR="00FC7FC9" w:rsidRPr="009A66D5">
        <w:rPr>
          <w:rFonts w:asciiTheme="minorHAnsi" w:eastAsia="Times New Roman" w:hAnsiTheme="minorHAnsi" w:cstheme="minorHAnsi"/>
          <w:b/>
          <w:bCs w:val="0"/>
          <w:kern w:val="0"/>
          <w:szCs w:val="20"/>
          <w:lang w:eastAsia="fr-FR"/>
        </w:rPr>
        <w:t>6</w:t>
      </w:r>
      <w:r w:rsidRPr="009A66D5">
        <w:rPr>
          <w:rFonts w:asciiTheme="minorHAnsi" w:eastAsia="Times New Roman" w:hAnsiTheme="minorHAnsi" w:cstheme="minorHAnsi"/>
          <w:b/>
          <w:bCs w:val="0"/>
          <w:kern w:val="0"/>
          <w:szCs w:val="20"/>
          <w:lang w:eastAsia="fr-FR"/>
        </w:rPr>
        <w:t xml:space="preserve"> :</w:t>
      </w:r>
      <w:r w:rsidRPr="00FC7FC9">
        <w:rPr>
          <w:rFonts w:asciiTheme="minorHAnsi" w:eastAsia="Times New Roman" w:hAnsiTheme="minorHAnsi" w:cstheme="minorHAnsi"/>
          <w:b/>
          <w:bCs w:val="0"/>
          <w:kern w:val="0"/>
          <w:szCs w:val="20"/>
          <w:lang w:eastAsia="fr-FR"/>
        </w:rPr>
        <w:tab/>
      </w:r>
      <w:r w:rsidRPr="00FC7FC9">
        <w:rPr>
          <w:rFonts w:asciiTheme="minorHAnsi" w:eastAsia="Times New Roman" w:hAnsiTheme="minorHAnsi" w:cstheme="minorHAnsi"/>
          <w:kern w:val="0"/>
          <w:szCs w:val="20"/>
          <w:lang w:eastAsia="fr-FR"/>
        </w:rPr>
        <w:t xml:space="preserve">Le Directeur général des services </w:t>
      </w:r>
      <w:r w:rsidRPr="00FC7FC9">
        <w:rPr>
          <w:rFonts w:asciiTheme="minorHAnsi" w:eastAsia="Times New Roman" w:hAnsiTheme="minorHAnsi" w:cstheme="minorHAnsi"/>
          <w:b/>
          <w:bCs w:val="0"/>
          <w:kern w:val="0"/>
          <w:szCs w:val="20"/>
          <w:lang w:eastAsia="fr-FR"/>
        </w:rPr>
        <w:t>OU</w:t>
      </w:r>
      <w:r w:rsidRPr="00FC7FC9">
        <w:rPr>
          <w:rFonts w:asciiTheme="minorHAnsi" w:eastAsia="Times New Roman" w:hAnsiTheme="minorHAnsi" w:cstheme="minorHAnsi"/>
          <w:kern w:val="0"/>
          <w:szCs w:val="20"/>
          <w:lang w:eastAsia="fr-FR"/>
        </w:rPr>
        <w:t xml:space="preserve"> le Secrétaire général de mairie est chargé de l’exécution du présent arrêté</w:t>
      </w:r>
      <w:r w:rsidRPr="00FC7FC9">
        <w:rPr>
          <w:rFonts w:asciiTheme="minorHAnsi" w:eastAsia="Times New Roman" w:hAnsiTheme="minorHAnsi" w:cstheme="minorHAnsi"/>
          <w:bCs w:val="0"/>
          <w:kern w:val="0"/>
          <w:szCs w:val="20"/>
          <w:lang w:eastAsia="fr-FR"/>
        </w:rPr>
        <w:t xml:space="preserve"> [</w:t>
      </w:r>
      <w:r w:rsidRPr="00FC7FC9">
        <w:rPr>
          <w:rFonts w:asciiTheme="minorHAnsi" w:eastAsia="Times New Roman" w:hAnsiTheme="minorHAnsi" w:cstheme="minorHAnsi"/>
          <w:bCs w:val="0"/>
          <w:i/>
          <w:iCs/>
          <w:kern w:val="0"/>
          <w:szCs w:val="20"/>
          <w:lang w:eastAsia="fr-FR"/>
        </w:rPr>
        <w:t>choisir en fonction de la situation</w:t>
      </w:r>
      <w:r w:rsidRPr="00FC7FC9">
        <w:rPr>
          <w:rFonts w:asciiTheme="minorHAnsi" w:eastAsia="Times New Roman" w:hAnsiTheme="minorHAnsi" w:cstheme="minorHAnsi"/>
          <w:bCs w:val="0"/>
          <w:kern w:val="0"/>
          <w:szCs w:val="20"/>
          <w:lang w:eastAsia="fr-FR"/>
        </w:rPr>
        <w:t>].</w:t>
      </w:r>
      <w:bookmarkEnd w:id="43"/>
    </w:p>
    <w:p w14:paraId="007E22B6" w14:textId="45D161FE" w:rsidR="00CB71C9" w:rsidRPr="00FC7FC9" w:rsidRDefault="00CB71C9" w:rsidP="00FC7FC9">
      <w:pPr>
        <w:spacing w:after="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bCs w:val="0"/>
          <w:kern w:val="0"/>
          <w:szCs w:val="20"/>
          <w:lang w:eastAsia="fr-FR"/>
        </w:rPr>
        <w:t xml:space="preserve">Article </w:t>
      </w:r>
      <w:r w:rsidR="00FC7FC9" w:rsidRPr="009A66D5">
        <w:rPr>
          <w:rFonts w:asciiTheme="minorHAnsi" w:eastAsia="Times New Roman" w:hAnsiTheme="minorHAnsi" w:cstheme="minorHAnsi"/>
          <w:b/>
          <w:bCs w:val="0"/>
          <w:kern w:val="0"/>
          <w:szCs w:val="20"/>
          <w:lang w:eastAsia="fr-FR"/>
        </w:rPr>
        <w:t>7</w:t>
      </w:r>
      <w:r w:rsidRPr="00FC7FC9">
        <w:rPr>
          <w:rFonts w:asciiTheme="minorHAnsi" w:eastAsia="Times New Roman" w:hAnsiTheme="minorHAnsi" w:cstheme="minorHAnsi"/>
          <w:b/>
          <w:bCs w:val="0"/>
          <w:kern w:val="0"/>
          <w:szCs w:val="20"/>
          <w:u w:val="single"/>
          <w:lang w:eastAsia="fr-FR"/>
        </w:rPr>
        <w:t xml:space="preserve"> </w:t>
      </w:r>
      <w:r w:rsidRPr="00FC7FC9">
        <w:rPr>
          <w:rFonts w:asciiTheme="minorHAnsi" w:eastAsia="Times New Roman" w:hAnsiTheme="minorHAnsi" w:cstheme="minorHAnsi"/>
          <w:bCs w:val="0"/>
          <w:kern w:val="0"/>
          <w:szCs w:val="20"/>
          <w:lang w:eastAsia="fr-FR"/>
        </w:rPr>
        <w:t>:</w:t>
      </w:r>
      <w:r w:rsidRPr="00FC7FC9">
        <w:rPr>
          <w:rFonts w:asciiTheme="minorHAnsi" w:eastAsia="Times New Roman" w:hAnsiTheme="minorHAnsi" w:cstheme="minorHAnsi"/>
          <w:bCs w:val="0"/>
          <w:kern w:val="0"/>
          <w:szCs w:val="20"/>
          <w:lang w:eastAsia="fr-FR"/>
        </w:rPr>
        <w:tab/>
        <w:t>Le présent arrêté sera :</w:t>
      </w:r>
    </w:p>
    <w:p w14:paraId="02065219" w14:textId="06215817" w:rsidR="00CB71C9" w:rsidRPr="00FC7FC9" w:rsidRDefault="00FC7FC9" w:rsidP="00FC7FC9">
      <w:pPr>
        <w:pStyle w:val="Paragraphedeliste"/>
        <w:numPr>
          <w:ilvl w:val="0"/>
          <w:numId w:val="17"/>
        </w:num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Notifié</w:t>
      </w:r>
      <w:r w:rsidR="00CB71C9" w:rsidRPr="00FC7FC9">
        <w:rPr>
          <w:rFonts w:asciiTheme="minorHAnsi" w:eastAsia="Times New Roman" w:hAnsiTheme="minorHAnsi" w:cstheme="minorHAnsi"/>
          <w:bCs w:val="0"/>
          <w:kern w:val="0"/>
          <w:szCs w:val="20"/>
          <w:lang w:eastAsia="fr-FR"/>
        </w:rPr>
        <w:t xml:space="preserve"> à l’agent,</w:t>
      </w:r>
    </w:p>
    <w:p w14:paraId="4788427A" w14:textId="6CA29B0E" w:rsidR="00CB71C9" w:rsidRPr="00FC7FC9" w:rsidRDefault="00FC7FC9" w:rsidP="00FC7FC9">
      <w:pPr>
        <w:pStyle w:val="Paragraphedeliste"/>
        <w:numPr>
          <w:ilvl w:val="0"/>
          <w:numId w:val="17"/>
        </w:num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Transmis</w:t>
      </w:r>
      <w:r w:rsidR="00CB71C9" w:rsidRPr="00FC7FC9">
        <w:rPr>
          <w:rFonts w:asciiTheme="minorHAnsi" w:eastAsia="Times New Roman" w:hAnsiTheme="minorHAnsi" w:cstheme="minorHAnsi"/>
          <w:bCs w:val="0"/>
          <w:kern w:val="0"/>
          <w:szCs w:val="20"/>
          <w:lang w:eastAsia="fr-FR"/>
        </w:rPr>
        <w:t xml:space="preserve"> au comptable de la collectivité,</w:t>
      </w:r>
    </w:p>
    <w:p w14:paraId="516B2CE7" w14:textId="2992DA26" w:rsidR="00CB71C9" w:rsidRPr="00FC7FC9" w:rsidRDefault="00FC7FC9" w:rsidP="00FC7FC9">
      <w:pPr>
        <w:pStyle w:val="Paragraphedeliste"/>
        <w:numPr>
          <w:ilvl w:val="0"/>
          <w:numId w:val="17"/>
        </w:num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Transmis</w:t>
      </w:r>
      <w:r w:rsidR="00CB71C9" w:rsidRPr="00FC7FC9">
        <w:rPr>
          <w:rFonts w:asciiTheme="minorHAnsi" w:eastAsia="Times New Roman" w:hAnsiTheme="minorHAnsi" w:cstheme="minorHAnsi"/>
          <w:bCs w:val="0"/>
          <w:kern w:val="0"/>
          <w:szCs w:val="20"/>
          <w:lang w:eastAsia="fr-FR"/>
        </w:rPr>
        <w:t xml:space="preserve"> au Président du Centre de gestion de la fonction publique territoriale de l’Isère.</w:t>
      </w:r>
    </w:p>
    <w:p w14:paraId="69575844" w14:textId="77777777" w:rsidR="00CB71C9" w:rsidRPr="00FC7FC9" w:rsidRDefault="00CB71C9" w:rsidP="00FC7FC9">
      <w:pPr>
        <w:spacing w:after="0"/>
        <w:rPr>
          <w:rFonts w:asciiTheme="minorHAnsi" w:eastAsia="Times New Roman" w:hAnsiTheme="minorHAnsi" w:cstheme="minorHAnsi"/>
          <w:bCs w:val="0"/>
          <w:kern w:val="0"/>
          <w:szCs w:val="20"/>
          <w:lang w:eastAsia="fr-FR"/>
        </w:rPr>
      </w:pPr>
    </w:p>
    <w:p w14:paraId="56E20E3B" w14:textId="77777777" w:rsidR="00CB71C9" w:rsidRPr="00FC7FC9" w:rsidRDefault="00CB71C9" w:rsidP="00FC7FC9">
      <w:pPr>
        <w:spacing w:after="0"/>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 xml:space="preserve">Fait à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le </w:t>
      </w:r>
      <w:r w:rsidRPr="00FC7FC9">
        <w:rPr>
          <w:rFonts w:asciiTheme="minorHAnsi" w:eastAsia="Times New Roman" w:hAnsiTheme="minorHAnsi" w:cstheme="minorHAnsi"/>
          <w:bCs w:val="0"/>
          <w:kern w:val="0"/>
          <w:szCs w:val="20"/>
          <w:highlight w:val="yellow"/>
          <w:lang w:eastAsia="fr-FR"/>
        </w:rPr>
        <w:t>…….</w:t>
      </w:r>
      <w:r w:rsidRPr="00FC7FC9">
        <w:rPr>
          <w:rFonts w:asciiTheme="minorHAnsi" w:eastAsia="Times New Roman" w:hAnsiTheme="minorHAnsi" w:cstheme="minorHAnsi"/>
          <w:bCs w:val="0"/>
          <w:kern w:val="0"/>
          <w:szCs w:val="20"/>
          <w:lang w:eastAsia="fr-FR"/>
        </w:rPr>
        <w:t xml:space="preserve"> [</w:t>
      </w:r>
      <w:proofErr w:type="gramStart"/>
      <w:r w:rsidRPr="00FC7FC9">
        <w:rPr>
          <w:rFonts w:asciiTheme="minorHAnsi" w:eastAsia="Times New Roman" w:hAnsiTheme="minorHAnsi" w:cstheme="minorHAnsi"/>
          <w:bCs w:val="0"/>
          <w:i/>
          <w:iCs/>
          <w:kern w:val="0"/>
          <w:szCs w:val="20"/>
          <w:lang w:eastAsia="fr-FR"/>
        </w:rPr>
        <w:t>indiquer</w:t>
      </w:r>
      <w:proofErr w:type="gramEnd"/>
      <w:r w:rsidRPr="00FC7FC9">
        <w:rPr>
          <w:rFonts w:asciiTheme="minorHAnsi" w:eastAsia="Times New Roman" w:hAnsiTheme="minorHAnsi" w:cstheme="minorHAnsi"/>
          <w:bCs w:val="0"/>
          <w:i/>
          <w:iCs/>
          <w:kern w:val="0"/>
          <w:szCs w:val="20"/>
          <w:lang w:eastAsia="fr-FR"/>
        </w:rPr>
        <w:t xml:space="preserve"> le lieu et la date du présent arrêté</w:t>
      </w:r>
      <w:r w:rsidRPr="00FC7FC9">
        <w:rPr>
          <w:rFonts w:asciiTheme="minorHAnsi" w:eastAsia="Times New Roman" w:hAnsiTheme="minorHAnsi" w:cstheme="minorHAnsi"/>
          <w:bCs w:val="0"/>
          <w:kern w:val="0"/>
          <w:szCs w:val="20"/>
          <w:lang w:eastAsia="fr-FR"/>
        </w:rPr>
        <w:t>]</w:t>
      </w:r>
    </w:p>
    <w:p w14:paraId="3948CBFE" w14:textId="77777777" w:rsidR="00CB71C9" w:rsidRPr="00FC7FC9" w:rsidRDefault="00CB71C9" w:rsidP="00FC7FC9">
      <w:pPr>
        <w:spacing w:after="0"/>
        <w:rPr>
          <w:rFonts w:asciiTheme="minorHAnsi" w:eastAsia="Times New Roman" w:hAnsiTheme="minorHAnsi" w:cstheme="minorHAnsi"/>
          <w:bCs w:val="0"/>
          <w:kern w:val="0"/>
          <w:szCs w:val="20"/>
          <w:lang w:eastAsia="fr-FR"/>
        </w:rPr>
      </w:pPr>
    </w:p>
    <w:p w14:paraId="38C6B1F4" w14:textId="77777777" w:rsidR="00CB71C9" w:rsidRPr="00FC7FC9" w:rsidRDefault="00CB71C9" w:rsidP="00FC7FC9">
      <w:pPr>
        <w:autoSpaceDE w:val="0"/>
        <w:autoSpaceDN w:val="0"/>
        <w:spacing w:after="0"/>
        <w:ind w:left="4253"/>
        <w:jc w:val="center"/>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lang w:eastAsia="fr-FR"/>
        </w:rPr>
        <w:t>Le Maire (ou le Président),</w:t>
      </w:r>
    </w:p>
    <w:p w14:paraId="39A5BFF2" w14:textId="77777777" w:rsidR="00CB71C9" w:rsidRPr="00FC7FC9" w:rsidRDefault="00CB71C9" w:rsidP="00FC7FC9">
      <w:pPr>
        <w:autoSpaceDE w:val="0"/>
        <w:autoSpaceDN w:val="0"/>
        <w:spacing w:after="0"/>
        <w:ind w:left="4253"/>
        <w:jc w:val="center"/>
        <w:rPr>
          <w:rFonts w:asciiTheme="minorHAnsi" w:eastAsia="Times New Roman" w:hAnsiTheme="minorHAnsi" w:cstheme="minorHAnsi"/>
          <w:bCs w:val="0"/>
          <w:kern w:val="0"/>
          <w:szCs w:val="20"/>
          <w:lang w:eastAsia="fr-FR"/>
        </w:rPr>
      </w:pPr>
      <w:r w:rsidRPr="00FC7FC9">
        <w:rPr>
          <w:rFonts w:asciiTheme="minorHAnsi" w:eastAsia="Times New Roman" w:hAnsiTheme="minorHAnsi" w:cstheme="minorHAnsi"/>
          <w:bCs w:val="0"/>
          <w:kern w:val="0"/>
          <w:szCs w:val="20"/>
          <w:highlight w:val="yellow"/>
          <w:lang w:eastAsia="fr-FR"/>
        </w:rPr>
        <w:t>………</w:t>
      </w:r>
    </w:p>
    <w:p w14:paraId="26C18CBE" w14:textId="77777777" w:rsidR="00CB71C9" w:rsidRPr="00FC7FC9" w:rsidRDefault="00CB71C9" w:rsidP="00FC7FC9">
      <w:pPr>
        <w:tabs>
          <w:tab w:val="left" w:pos="4140"/>
        </w:tabs>
        <w:autoSpaceDE w:val="0"/>
        <w:autoSpaceDN w:val="0"/>
        <w:spacing w:after="0"/>
        <w:ind w:left="4253"/>
        <w:jc w:val="center"/>
        <w:rPr>
          <w:rFonts w:asciiTheme="minorHAnsi" w:eastAsia="Times New Roman" w:hAnsiTheme="minorHAnsi" w:cstheme="minorHAnsi"/>
          <w:bCs w:val="0"/>
          <w:i/>
          <w:kern w:val="0"/>
          <w:szCs w:val="20"/>
          <w:lang w:eastAsia="fr-FR"/>
        </w:rPr>
      </w:pPr>
      <w:r w:rsidRPr="00FC7FC9">
        <w:rPr>
          <w:rFonts w:asciiTheme="minorHAnsi" w:eastAsia="Times New Roman" w:hAnsiTheme="minorHAnsi" w:cstheme="minorHAnsi"/>
          <w:bCs w:val="0"/>
          <w:i/>
          <w:kern w:val="0"/>
          <w:szCs w:val="20"/>
          <w:lang w:eastAsia="fr-FR"/>
        </w:rPr>
        <w:t>[</w:t>
      </w:r>
      <w:proofErr w:type="gramStart"/>
      <w:r w:rsidRPr="00FC7FC9">
        <w:rPr>
          <w:rFonts w:asciiTheme="minorHAnsi" w:eastAsia="Times New Roman" w:hAnsiTheme="minorHAnsi" w:cstheme="minorHAnsi"/>
          <w:bCs w:val="0"/>
          <w:i/>
          <w:kern w:val="0"/>
          <w:szCs w:val="20"/>
          <w:lang w:eastAsia="fr-FR"/>
        </w:rPr>
        <w:t>indiquer</w:t>
      </w:r>
      <w:proofErr w:type="gramEnd"/>
      <w:r w:rsidRPr="00FC7FC9">
        <w:rPr>
          <w:rFonts w:asciiTheme="minorHAnsi" w:eastAsia="Times New Roman" w:hAnsiTheme="minorHAnsi" w:cstheme="minorHAnsi"/>
          <w:bCs w:val="0"/>
          <w:i/>
          <w:kern w:val="0"/>
          <w:szCs w:val="20"/>
          <w:lang w:eastAsia="fr-FR"/>
        </w:rPr>
        <w:t xml:space="preserve"> les prénom, </w:t>
      </w:r>
      <w:proofErr w:type="gramStart"/>
      <w:r w:rsidRPr="00FC7FC9">
        <w:rPr>
          <w:rFonts w:asciiTheme="minorHAnsi" w:eastAsia="Times New Roman" w:hAnsiTheme="minorHAnsi" w:cstheme="minorHAnsi"/>
          <w:bCs w:val="0"/>
          <w:i/>
          <w:kern w:val="0"/>
          <w:szCs w:val="20"/>
          <w:lang w:eastAsia="fr-FR"/>
        </w:rPr>
        <w:t>nom lisibles</w:t>
      </w:r>
      <w:proofErr w:type="gramEnd"/>
      <w:r w:rsidRPr="00FC7FC9">
        <w:rPr>
          <w:rFonts w:asciiTheme="minorHAnsi" w:eastAsia="Times New Roman" w:hAnsiTheme="minorHAnsi" w:cstheme="minorHAnsi"/>
          <w:bCs w:val="0"/>
          <w:i/>
          <w:kern w:val="0"/>
          <w:szCs w:val="20"/>
          <w:lang w:eastAsia="fr-FR"/>
        </w:rPr>
        <w:t xml:space="preserve"> du signataire et signature]</w:t>
      </w:r>
    </w:p>
    <w:p w14:paraId="1D25B4CA" w14:textId="157A34F6" w:rsidR="00CB71C9" w:rsidRPr="00E977DA" w:rsidRDefault="00CB71C9" w:rsidP="00E977DA">
      <w:pPr>
        <w:tabs>
          <w:tab w:val="left" w:pos="4140"/>
        </w:tabs>
        <w:autoSpaceDE w:val="0"/>
        <w:autoSpaceDN w:val="0"/>
        <w:spacing w:after="0"/>
        <w:ind w:left="4253"/>
        <w:jc w:val="center"/>
        <w:rPr>
          <w:rFonts w:asciiTheme="minorHAnsi" w:eastAsia="Times New Roman" w:hAnsiTheme="minorHAnsi" w:cstheme="minorHAnsi"/>
          <w:bCs w:val="0"/>
          <w:i/>
          <w:kern w:val="0"/>
          <w:szCs w:val="20"/>
          <w:lang w:eastAsia="fr-FR"/>
        </w:rPr>
      </w:pPr>
      <w:proofErr w:type="gramStart"/>
      <w:r w:rsidRPr="00FC7FC9">
        <w:rPr>
          <w:rFonts w:asciiTheme="minorHAnsi" w:eastAsia="Times New Roman" w:hAnsiTheme="minorHAnsi" w:cstheme="minorHAnsi"/>
          <w:bCs w:val="0"/>
          <w:i/>
          <w:kern w:val="0"/>
          <w:szCs w:val="20"/>
          <w:lang w:eastAsia="fr-FR"/>
        </w:rPr>
        <w:t>ou</w:t>
      </w:r>
      <w:proofErr w:type="gramEnd"/>
    </w:p>
    <w:p w14:paraId="4A9563AD" w14:textId="77777777" w:rsidR="00CB71C9" w:rsidRPr="00FC7FC9" w:rsidRDefault="00CB71C9" w:rsidP="00FC7FC9">
      <w:pPr>
        <w:tabs>
          <w:tab w:val="left" w:pos="4140"/>
        </w:tabs>
        <w:autoSpaceDE w:val="0"/>
        <w:autoSpaceDN w:val="0"/>
        <w:spacing w:after="140"/>
        <w:rPr>
          <w:rFonts w:asciiTheme="minorHAnsi" w:eastAsia="Times New Roman" w:hAnsiTheme="minorHAnsi" w:cstheme="minorHAnsi"/>
          <w:bCs w:val="0"/>
          <w:iCs/>
          <w:kern w:val="0"/>
          <w:szCs w:val="20"/>
          <w:lang w:eastAsia="fr-FR"/>
        </w:rPr>
      </w:pPr>
      <w:r w:rsidRPr="00FC7FC9">
        <w:rPr>
          <w:rFonts w:asciiTheme="minorHAnsi" w:eastAsia="Times New Roman" w:hAnsiTheme="minorHAnsi" w:cstheme="minorHAnsi"/>
          <w:bCs w:val="0"/>
          <w:iCs/>
          <w:kern w:val="0"/>
          <w:szCs w:val="20"/>
          <w:lang w:eastAsia="fr-FR"/>
        </w:rPr>
        <w:t>NOTIFIE A L’AGENT PAR LRAR N°</w:t>
      </w:r>
      <w:r w:rsidRPr="00FC7FC9">
        <w:rPr>
          <w:rFonts w:asciiTheme="minorHAnsi" w:eastAsia="Times New Roman" w:hAnsiTheme="minorHAnsi" w:cstheme="minorHAnsi"/>
          <w:bCs w:val="0"/>
          <w:iCs/>
          <w:kern w:val="0"/>
          <w:szCs w:val="20"/>
          <w:highlight w:val="yellow"/>
          <w:lang w:eastAsia="fr-FR"/>
        </w:rPr>
        <w:t>….</w:t>
      </w:r>
      <w:r w:rsidRPr="00FC7FC9">
        <w:rPr>
          <w:rFonts w:asciiTheme="minorHAnsi" w:eastAsia="Times New Roman" w:hAnsiTheme="minorHAnsi" w:cstheme="minorHAnsi"/>
          <w:bCs w:val="0"/>
          <w:iCs/>
          <w:kern w:val="0"/>
          <w:szCs w:val="20"/>
          <w:lang w:eastAsia="fr-FR"/>
        </w:rPr>
        <w:t xml:space="preserve"> [</w:t>
      </w:r>
      <w:proofErr w:type="gramStart"/>
      <w:r w:rsidRPr="00FC7FC9">
        <w:rPr>
          <w:rFonts w:asciiTheme="minorHAnsi" w:eastAsia="Times New Roman" w:hAnsiTheme="minorHAnsi" w:cstheme="minorHAnsi"/>
          <w:bCs w:val="0"/>
          <w:i/>
          <w:kern w:val="0"/>
          <w:szCs w:val="20"/>
          <w:lang w:eastAsia="fr-FR"/>
        </w:rPr>
        <w:t>indiquer</w:t>
      </w:r>
      <w:proofErr w:type="gramEnd"/>
      <w:r w:rsidRPr="00FC7FC9">
        <w:rPr>
          <w:rFonts w:asciiTheme="minorHAnsi" w:eastAsia="Times New Roman" w:hAnsiTheme="minorHAnsi" w:cstheme="minorHAnsi"/>
          <w:bCs w:val="0"/>
          <w:i/>
          <w:kern w:val="0"/>
          <w:szCs w:val="20"/>
          <w:lang w:eastAsia="fr-FR"/>
        </w:rPr>
        <w:t xml:space="preserve"> le numéro de la LRAR</w:t>
      </w:r>
      <w:r w:rsidRPr="00FC7FC9">
        <w:rPr>
          <w:rFonts w:asciiTheme="minorHAnsi" w:eastAsia="Times New Roman" w:hAnsiTheme="minorHAnsi" w:cstheme="minorHAnsi"/>
          <w:bCs w:val="0"/>
          <w:iCs/>
          <w:kern w:val="0"/>
          <w:szCs w:val="20"/>
          <w:lang w:eastAsia="fr-FR"/>
        </w:rPr>
        <w:t xml:space="preserve">]   </w:t>
      </w:r>
    </w:p>
    <w:p w14:paraId="01186E5A" w14:textId="550755FA" w:rsidR="00CB71C9" w:rsidRPr="00E977DA" w:rsidRDefault="00CB71C9" w:rsidP="00E977DA">
      <w:pPr>
        <w:tabs>
          <w:tab w:val="left" w:pos="4140"/>
        </w:tabs>
        <w:autoSpaceDE w:val="0"/>
        <w:autoSpaceDN w:val="0"/>
        <w:spacing w:after="140"/>
        <w:rPr>
          <w:rFonts w:eastAsia="Times New Roman" w:cs="Arial"/>
          <w:bCs w:val="0"/>
          <w:iCs/>
          <w:kern w:val="0"/>
          <w:szCs w:val="20"/>
          <w:lang w:eastAsia="fr-FR"/>
        </w:rPr>
      </w:pPr>
      <w:r w:rsidRPr="00FC7FC9">
        <w:rPr>
          <w:rFonts w:asciiTheme="minorHAnsi" w:eastAsia="Times New Roman" w:hAnsiTheme="minorHAnsi" w:cstheme="minorHAnsi"/>
          <w:bCs w:val="0"/>
          <w:iCs/>
          <w:kern w:val="0"/>
          <w:szCs w:val="20"/>
          <w:lang w:eastAsia="fr-FR"/>
        </w:rPr>
        <w:t xml:space="preserve">EN DATE </w:t>
      </w:r>
      <w:proofErr w:type="gramStart"/>
      <w:r w:rsidRPr="00FC7FC9">
        <w:rPr>
          <w:rFonts w:asciiTheme="minorHAnsi" w:eastAsia="Times New Roman" w:hAnsiTheme="minorHAnsi" w:cstheme="minorHAnsi"/>
          <w:bCs w:val="0"/>
          <w:iCs/>
          <w:kern w:val="0"/>
          <w:szCs w:val="20"/>
          <w:lang w:eastAsia="fr-FR"/>
        </w:rPr>
        <w:t>DU  :</w:t>
      </w:r>
      <w:proofErr w:type="gramEnd"/>
      <w:r w:rsidRPr="00FC7FC9">
        <w:rPr>
          <w:rFonts w:asciiTheme="minorHAnsi" w:eastAsia="Times New Roman" w:hAnsiTheme="minorHAnsi" w:cstheme="minorHAnsi"/>
          <w:bCs w:val="0"/>
          <w:iCs/>
          <w:kern w:val="0"/>
          <w:szCs w:val="20"/>
          <w:lang w:eastAsia="fr-FR"/>
        </w:rPr>
        <w:t xml:space="preserve"> </w:t>
      </w:r>
      <w:r w:rsidRPr="00FC7FC9">
        <w:rPr>
          <w:rFonts w:asciiTheme="minorHAnsi" w:eastAsia="Times New Roman" w:hAnsiTheme="minorHAnsi" w:cstheme="minorHAnsi"/>
          <w:bCs w:val="0"/>
          <w:iCs/>
          <w:kern w:val="0"/>
          <w:szCs w:val="20"/>
          <w:highlight w:val="yellow"/>
          <w:lang w:eastAsia="fr-FR"/>
        </w:rPr>
        <w:t>…….</w:t>
      </w:r>
      <w:r w:rsidRPr="00FC7FC9">
        <w:rPr>
          <w:rFonts w:asciiTheme="minorHAnsi" w:eastAsia="Times New Roman" w:hAnsiTheme="minorHAnsi" w:cstheme="minorHAnsi"/>
          <w:bCs w:val="0"/>
          <w:iCs/>
          <w:kern w:val="0"/>
          <w:szCs w:val="20"/>
          <w:lang w:eastAsia="fr-FR"/>
        </w:rPr>
        <w:t xml:space="preserve"> </w:t>
      </w:r>
      <w:r w:rsidRPr="00FC7FC9">
        <w:rPr>
          <w:rFonts w:asciiTheme="minorHAnsi" w:eastAsia="Times New Roman" w:hAnsiTheme="minorHAnsi" w:cstheme="minorHAnsi"/>
          <w:bCs w:val="0"/>
          <w:i/>
          <w:kern w:val="0"/>
          <w:szCs w:val="20"/>
          <w:lang w:eastAsia="fr-FR"/>
        </w:rPr>
        <w:t>[</w:t>
      </w:r>
      <w:proofErr w:type="gramStart"/>
      <w:r w:rsidRPr="00FC7FC9">
        <w:rPr>
          <w:rFonts w:asciiTheme="minorHAnsi" w:eastAsia="Times New Roman" w:hAnsiTheme="minorHAnsi" w:cstheme="minorHAnsi"/>
          <w:bCs w:val="0"/>
          <w:i/>
          <w:kern w:val="0"/>
          <w:szCs w:val="20"/>
          <w:lang w:eastAsia="fr-FR"/>
        </w:rPr>
        <w:t>indiquer</w:t>
      </w:r>
      <w:proofErr w:type="gramEnd"/>
      <w:r w:rsidRPr="00FC7FC9">
        <w:rPr>
          <w:rFonts w:asciiTheme="minorHAnsi" w:eastAsia="Times New Roman" w:hAnsiTheme="minorHAnsi" w:cstheme="minorHAnsi"/>
          <w:bCs w:val="0"/>
          <w:i/>
          <w:kern w:val="0"/>
          <w:szCs w:val="20"/>
          <w:lang w:eastAsia="fr-FR"/>
        </w:rPr>
        <w:t xml:space="preserve"> la date d’envoi de la LRAR</w:t>
      </w:r>
      <w:r w:rsidRPr="00FC7FC9">
        <w:rPr>
          <w:rFonts w:asciiTheme="minorHAnsi" w:eastAsia="Times New Roman" w:hAnsiTheme="minorHAnsi" w:cstheme="minorHAnsi"/>
          <w:bCs w:val="0"/>
          <w:iCs/>
          <w:kern w:val="0"/>
          <w:szCs w:val="20"/>
          <w:lang w:eastAsia="fr-FR"/>
        </w:rPr>
        <w:t>]</w:t>
      </w:r>
      <w:r w:rsidRPr="00FC7FC9">
        <w:rPr>
          <w:rFonts w:asciiTheme="minorHAnsi" w:eastAsia="Times New Roman" w:hAnsiTheme="minorHAnsi" w:cstheme="minorHAnsi"/>
          <w:bCs w:val="0"/>
          <w:iCs/>
          <w:kern w:val="0"/>
          <w:szCs w:val="20"/>
          <w:lang w:eastAsia="fr-FR"/>
        </w:rPr>
        <w:tab/>
      </w:r>
      <w:r w:rsidRPr="00FC7FC9">
        <w:rPr>
          <w:rFonts w:asciiTheme="minorHAnsi" w:eastAsia="Times New Roman" w:hAnsiTheme="minorHAnsi" w:cstheme="minorHAnsi"/>
          <w:bCs w:val="0"/>
          <w:iCs/>
          <w:kern w:val="0"/>
          <w:szCs w:val="20"/>
          <w:lang w:eastAsia="fr-FR"/>
        </w:rPr>
        <w:tab/>
      </w:r>
      <w:r w:rsidRPr="00FC7FC9">
        <w:rPr>
          <w:rFonts w:asciiTheme="minorHAnsi" w:eastAsia="Times New Roman" w:hAnsiTheme="minorHAnsi" w:cstheme="minorHAnsi"/>
          <w:bCs w:val="0"/>
          <w:iCs/>
          <w:kern w:val="0"/>
          <w:szCs w:val="20"/>
          <w:lang w:eastAsia="fr-FR"/>
        </w:rPr>
        <w:tab/>
      </w:r>
      <w:r w:rsidRPr="00FC7FC9">
        <w:rPr>
          <w:rFonts w:asciiTheme="minorHAnsi" w:eastAsia="Times New Roman" w:hAnsiTheme="minorHAnsi" w:cstheme="minorHAnsi"/>
          <w:bCs w:val="0"/>
          <w:iCs/>
          <w:kern w:val="0"/>
          <w:szCs w:val="20"/>
          <w:lang w:eastAsia="fr-FR"/>
        </w:rPr>
        <w:tab/>
      </w:r>
      <w:r w:rsidRPr="00FC7FC9">
        <w:rPr>
          <w:rFonts w:asciiTheme="minorHAnsi" w:eastAsia="Times New Roman" w:hAnsiTheme="minorHAnsi" w:cstheme="minorHAnsi"/>
          <w:bCs w:val="0"/>
          <w:iCs/>
          <w:kern w:val="0"/>
          <w:szCs w:val="20"/>
          <w:lang w:eastAsia="fr-FR"/>
        </w:rPr>
        <w:tab/>
      </w:r>
    </w:p>
    <w:p w14:paraId="214E30F7" w14:textId="77777777" w:rsidR="00CB71C9" w:rsidRPr="00CB71C9" w:rsidRDefault="00CB71C9" w:rsidP="00CB71C9">
      <w:pPr>
        <w:spacing w:after="0" w:line="240" w:lineRule="auto"/>
        <w:rPr>
          <w:rFonts w:eastAsia="Times New Roman" w:cs="Arial"/>
          <w:bCs w:val="0"/>
          <w:kern w:val="0"/>
          <w:sz w:val="16"/>
          <w:szCs w:val="16"/>
          <w:lang w:eastAsia="fr-FR"/>
        </w:rPr>
      </w:pPr>
      <w:r w:rsidRPr="00CB71C9">
        <w:rPr>
          <w:rFonts w:eastAsia="Times New Roman" w:cs="Arial"/>
          <w:bCs w:val="0"/>
          <w:kern w:val="0"/>
          <w:sz w:val="16"/>
          <w:szCs w:val="16"/>
          <w:lang w:eastAsia="fr-FR"/>
        </w:rPr>
        <w:t>Le Maire,</w:t>
      </w:r>
    </w:p>
    <w:p w14:paraId="4FB92509" w14:textId="77777777" w:rsidR="00CB71C9" w:rsidRPr="00CB71C9" w:rsidRDefault="00CB71C9" w:rsidP="00CB71C9">
      <w:pPr>
        <w:spacing w:after="0" w:line="240" w:lineRule="auto"/>
        <w:ind w:firstLine="360"/>
        <w:rPr>
          <w:rFonts w:eastAsia="Times New Roman" w:cs="Arial"/>
          <w:bCs w:val="0"/>
          <w:kern w:val="0"/>
          <w:sz w:val="16"/>
          <w:szCs w:val="16"/>
          <w:lang w:eastAsia="fr-FR"/>
        </w:rPr>
      </w:pPr>
      <w:r w:rsidRPr="00CB71C9">
        <w:rPr>
          <w:rFonts w:eastAsia="Times New Roman" w:cs="Arial"/>
          <w:bCs w:val="0"/>
          <w:kern w:val="0"/>
          <w:sz w:val="16"/>
          <w:szCs w:val="16"/>
          <w:lang w:eastAsia="fr-FR"/>
        </w:rPr>
        <w:t>- certifie sous sa responsabilité le caractère exécutoire de cet acte,</w:t>
      </w:r>
    </w:p>
    <w:p w14:paraId="68DA1BA7" w14:textId="340B10FB" w:rsidR="00CB71C9" w:rsidRPr="0026051A" w:rsidRDefault="00CB71C9" w:rsidP="0026051A">
      <w:pPr>
        <w:spacing w:after="200" w:line="240" w:lineRule="auto"/>
        <w:ind w:left="360"/>
        <w:rPr>
          <w:rFonts w:eastAsia="Times New Roman" w:cs="Arial"/>
          <w:bCs w:val="0"/>
          <w:kern w:val="0"/>
          <w:sz w:val="16"/>
          <w:szCs w:val="16"/>
          <w:lang w:eastAsia="fr-FR"/>
        </w:rPr>
      </w:pPr>
      <w:r w:rsidRPr="00CB71C9">
        <w:rPr>
          <w:rFonts w:eastAsia="Times New Roman" w:cs="Arial"/>
          <w:bCs w:val="0"/>
          <w:kern w:val="0"/>
          <w:sz w:val="16"/>
          <w:szCs w:val="16"/>
          <w:lang w:eastAsia="fr-FR"/>
        </w:rPr>
        <w:t>- informe que le présent arrêté peut faire l’objet d’un recours gracieux, exercé dans un délai de deux mois à compter de la présente notification, adressé par voie postale au maire de la commune à l’adresse de la mairie : </w:t>
      </w:r>
      <w:r w:rsidRPr="00CB71C9">
        <w:rPr>
          <w:rFonts w:eastAsia="Times New Roman" w:cs="Arial"/>
          <w:bCs w:val="0"/>
          <w:kern w:val="0"/>
          <w:sz w:val="16"/>
          <w:szCs w:val="16"/>
          <w:highlight w:val="yellow"/>
          <w:lang w:eastAsia="fr-FR"/>
        </w:rPr>
        <w:t>XXXX</w:t>
      </w:r>
      <w:r w:rsidRPr="00CB71C9">
        <w:rPr>
          <w:rFonts w:eastAsia="Times New Roman" w:cs="Arial"/>
          <w:bCs w:val="0"/>
          <w:kern w:val="0"/>
          <w:sz w:val="16"/>
          <w:szCs w:val="16"/>
          <w:lang w:eastAsia="fr-FR"/>
        </w:rPr>
        <w:t> [</w:t>
      </w:r>
      <w:r w:rsidRPr="00CB71C9">
        <w:rPr>
          <w:rFonts w:eastAsia="Times New Roman" w:cs="Arial"/>
          <w:bCs w:val="0"/>
          <w:i/>
          <w:iCs/>
          <w:kern w:val="0"/>
          <w:sz w:val="16"/>
          <w:szCs w:val="16"/>
          <w:lang w:eastAsia="fr-FR"/>
        </w:rPr>
        <w:t>indiquer l'adresse de la mairie</w:t>
      </w:r>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informe que le présent arrêté peut également faire l’objet d’un recours contentieux pour excès de pouvoir, adressé par voie postale ou déposé au tribunal administratif de Grenoble (2 Pl. de Verdun, BP 1135, 38022, Grenoble Cedex), exercé dans un délai de deux mois à compter de la présente notification ou à compter de la décision (expresse ou implicite) de rejet du recours gracieux le cas échéant,</w:t>
      </w:r>
      <w:r w:rsidRPr="00CB71C9">
        <w:rPr>
          <w:rFonts w:eastAsia="Times New Roman" w:cs="Arial"/>
          <w:bCs w:val="0"/>
          <w:kern w:val="0"/>
          <w:sz w:val="16"/>
          <w:szCs w:val="16"/>
          <w:lang w:eastAsia="fr-FR"/>
        </w:rPr>
        <w:br/>
        <w:t>- informe que le tribunal administratif de Grenoble peut également être saisi par l’application informatique « Télérecours Citoyens » accessible par le site internet </w:t>
      </w:r>
      <w:hyperlink r:id="rId12" w:tgtFrame="_blank" w:history="1">
        <w:r w:rsidRPr="00CB71C9">
          <w:rPr>
            <w:rFonts w:eastAsia="Times New Roman" w:cs="Arial"/>
            <w:bCs w:val="0"/>
            <w:color w:val="0000FF"/>
            <w:kern w:val="0"/>
            <w:sz w:val="16"/>
            <w:szCs w:val="16"/>
            <w:u w:val="single"/>
            <w:lang w:eastAsia="fr-FR"/>
          </w:rPr>
          <w:t>www.telerecours.fr</w:t>
        </w:r>
      </w:hyperlink>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informe que l’introduction d’un recours gracieux contre le présent arrêté proroge le délai de recours contentieux.</w:t>
      </w:r>
    </w:p>
    <w:p w14:paraId="376B8CF3" w14:textId="77777777" w:rsidR="0026051A" w:rsidRDefault="0026051A">
      <w:pPr>
        <w:jc w:val="left"/>
        <w:rPr>
          <w:rFonts w:eastAsia="Calibri" w:cs="Arial"/>
          <w:b/>
          <w:color w:val="000000" w:themeColor="text1"/>
          <w:sz w:val="24"/>
          <w:szCs w:val="24"/>
          <w:u w:val="single"/>
        </w:rPr>
      </w:pPr>
      <w:bookmarkStart w:id="44" w:name="_Modèle_n__8"/>
      <w:bookmarkEnd w:id="44"/>
      <w:r>
        <w:rPr>
          <w:rFonts w:eastAsia="Calibri"/>
          <w:b/>
          <w:color w:val="000000" w:themeColor="text1"/>
          <w:u w:val="single"/>
        </w:rPr>
        <w:br w:type="page"/>
      </w:r>
    </w:p>
    <w:p w14:paraId="38FBB54E" w14:textId="20A00EFC" w:rsidR="00CC7435" w:rsidRPr="00E977DA" w:rsidRDefault="00CB71C9" w:rsidP="003E67B8">
      <w:pPr>
        <w:pStyle w:val="Titre2"/>
        <w:rPr>
          <w:rFonts w:eastAsia="Calibri"/>
        </w:rPr>
      </w:pPr>
      <w:bookmarkStart w:id="45" w:name="_Toc224300275"/>
      <w:r w:rsidRPr="00E977DA">
        <w:rPr>
          <w:rFonts w:eastAsia="Calibri"/>
        </w:rPr>
        <w:lastRenderedPageBreak/>
        <w:t>Modèle n° 7 : Arrêté de radiation des cadres d’un fonctionnaire en raison de l’absence de demande de réintégration à l’échéance d’une période de disponibilité pour convenances personnelles insusceptible d’être renouvelée</w:t>
      </w:r>
      <w:bookmarkEnd w:id="45"/>
      <w:r w:rsidRPr="00E977DA">
        <w:rPr>
          <w:rFonts w:eastAsia="Calibri"/>
        </w:rPr>
        <w:t xml:space="preserve"> </w:t>
      </w:r>
    </w:p>
    <w:p w14:paraId="2B00B5FC" w14:textId="77777777" w:rsidR="00CC7435" w:rsidRPr="00CC7435" w:rsidRDefault="00CC7435" w:rsidP="00CC7435"/>
    <w:p w14:paraId="53BC907B" w14:textId="73DDB5B8" w:rsidR="00CC7435" w:rsidRPr="007E6577" w:rsidRDefault="00CB71C9" w:rsidP="00CB71C9">
      <w:pPr>
        <w:spacing w:after="200"/>
        <w:jc w:val="left"/>
        <w:rPr>
          <w:rFonts w:eastAsia="Calibri" w:cs="Arial"/>
          <w:b/>
          <w:i/>
          <w:iCs/>
          <w:kern w:val="2"/>
          <w:szCs w:val="20"/>
          <w:u w:val="single"/>
          <w14:ligatures w14:val="standardContextual"/>
        </w:rPr>
      </w:pPr>
      <w:r w:rsidRPr="00CB71C9">
        <w:rPr>
          <w:rFonts w:eastAsia="Calibri" w:cs="Arial"/>
          <w:b/>
          <w:i/>
          <w:iCs/>
          <w:kern w:val="2"/>
          <w:szCs w:val="20"/>
          <w:u w:val="single"/>
          <w14:ligatures w14:val="standardContextual"/>
        </w:rPr>
        <w:t>[</w:t>
      </w:r>
      <w:proofErr w:type="gramStart"/>
      <w:r w:rsidRPr="00CB71C9">
        <w:rPr>
          <w:rFonts w:eastAsia="Calibri" w:cs="Arial"/>
          <w:b/>
          <w:i/>
          <w:iCs/>
          <w:kern w:val="2"/>
          <w:szCs w:val="20"/>
          <w:u w:val="single"/>
          <w14:ligatures w14:val="standardContextual"/>
        </w:rPr>
        <w:t>à</w:t>
      </w:r>
      <w:proofErr w:type="gramEnd"/>
      <w:r w:rsidRPr="00CB71C9">
        <w:rPr>
          <w:rFonts w:eastAsia="Calibri" w:cs="Arial"/>
          <w:b/>
          <w:i/>
          <w:iCs/>
          <w:kern w:val="2"/>
          <w:szCs w:val="20"/>
          <w:u w:val="single"/>
          <w14:ligatures w14:val="standardContextual"/>
        </w:rPr>
        <w:t xml:space="preserve"> adresser en LRAR]</w:t>
      </w:r>
    </w:p>
    <w:p w14:paraId="2890AB1B" w14:textId="77777777" w:rsidR="00CB71C9" w:rsidRPr="00E977DA" w:rsidRDefault="00CB71C9" w:rsidP="00E977DA">
      <w:pPr>
        <w:spacing w:after="0"/>
        <w:rPr>
          <w:rFonts w:eastAsia="Times New Roman" w:cs="Arial"/>
          <w:kern w:val="0"/>
          <w:szCs w:val="20"/>
          <w:lang w:eastAsia="fr-FR"/>
        </w:rPr>
      </w:pPr>
      <w:r w:rsidRPr="00E977DA">
        <w:rPr>
          <w:rFonts w:eastAsia="Times New Roman" w:cs="Arial"/>
          <w:b/>
          <w:bCs w:val="0"/>
          <w:kern w:val="0"/>
          <w:szCs w:val="20"/>
          <w:highlight w:val="yellow"/>
          <w:u w:val="single"/>
          <w:lang w:eastAsia="fr-FR"/>
        </w:rPr>
        <w:t>Notice :</w:t>
      </w:r>
      <w:r w:rsidRPr="00E977DA">
        <w:rPr>
          <w:rFonts w:eastAsia="Times New Roman" w:cs="Arial"/>
          <w:kern w:val="0"/>
          <w:szCs w:val="20"/>
          <w:highlight w:val="yellow"/>
          <w:lang w:eastAsia="fr-FR"/>
        </w:rPr>
        <w:t xml:space="preserve"> Les espaces surlignés en jaune sont à remplir. Les éléments entre crochets et entre parenthèses ainsi que la notice sont à supprimer de la version finale de l’arrêté. Lorsqu’un choix entre deux termes est présent, il convient de supprimer le terme ne s’appliquant pas à votre situation.</w:t>
      </w:r>
    </w:p>
    <w:p w14:paraId="5100E76D" w14:textId="77777777" w:rsidR="00CB71C9" w:rsidRPr="00E977DA" w:rsidRDefault="00CB71C9" w:rsidP="00E977DA">
      <w:pPr>
        <w:autoSpaceDE w:val="0"/>
        <w:autoSpaceDN w:val="0"/>
        <w:spacing w:after="0"/>
        <w:jc w:val="left"/>
        <w:rPr>
          <w:rFonts w:eastAsia="Times New Roman" w:cs="Arial"/>
          <w:bCs w:val="0"/>
          <w:kern w:val="0"/>
          <w:szCs w:val="20"/>
          <w:lang w:eastAsia="fr-FR"/>
        </w:rPr>
      </w:pPr>
    </w:p>
    <w:p w14:paraId="2ABB186A" w14:textId="77777777" w:rsidR="00CB71C9" w:rsidRPr="00E977DA" w:rsidRDefault="00CB71C9" w:rsidP="00E977DA">
      <w:pPr>
        <w:autoSpaceDE w:val="0"/>
        <w:autoSpaceDN w:val="0"/>
        <w:spacing w:after="0"/>
        <w:jc w:val="center"/>
        <w:rPr>
          <w:rFonts w:eastAsia="Times New Roman" w:cs="Arial"/>
          <w:b/>
          <w:kern w:val="0"/>
          <w:szCs w:val="20"/>
          <w:lang w:eastAsia="fr-FR"/>
        </w:rPr>
      </w:pPr>
    </w:p>
    <w:p w14:paraId="66A46FD9" w14:textId="77777777" w:rsidR="00CB71C9" w:rsidRPr="00E977DA" w:rsidRDefault="00CB71C9" w:rsidP="00E977DA">
      <w:pPr>
        <w:autoSpaceDE w:val="0"/>
        <w:autoSpaceDN w:val="0"/>
        <w:spacing w:after="0"/>
        <w:jc w:val="center"/>
        <w:rPr>
          <w:rFonts w:eastAsia="Times New Roman" w:cs="Arial"/>
          <w:b/>
          <w:kern w:val="0"/>
          <w:szCs w:val="20"/>
          <w:lang w:eastAsia="fr-FR"/>
        </w:rPr>
      </w:pPr>
      <w:r w:rsidRPr="00E977DA">
        <w:rPr>
          <w:rFonts w:eastAsia="Times New Roman" w:cs="Arial"/>
          <w:b/>
          <w:kern w:val="0"/>
          <w:szCs w:val="20"/>
          <w:lang w:eastAsia="fr-FR"/>
        </w:rPr>
        <w:t>ARRETE N</w:t>
      </w:r>
      <w:proofErr w:type="gramStart"/>
      <w:r w:rsidRPr="00E977DA">
        <w:rPr>
          <w:rFonts w:eastAsia="Times New Roman" w:cs="Arial"/>
          <w:b/>
          <w:kern w:val="0"/>
          <w:szCs w:val="20"/>
          <w:lang w:eastAsia="fr-FR"/>
        </w:rPr>
        <w:t>°</w:t>
      </w:r>
      <w:r w:rsidRPr="00E977DA">
        <w:rPr>
          <w:rFonts w:eastAsia="Times New Roman" w:cs="Arial"/>
          <w:b/>
          <w:kern w:val="0"/>
          <w:szCs w:val="20"/>
          <w:highlight w:val="yellow"/>
          <w:lang w:eastAsia="fr-FR"/>
        </w:rPr>
        <w:t>….</w:t>
      </w:r>
      <w:proofErr w:type="gramEnd"/>
      <w:r w:rsidRPr="00E977DA">
        <w:rPr>
          <w:rFonts w:eastAsia="Times New Roman" w:cs="Arial"/>
          <w:b/>
          <w:kern w:val="0"/>
          <w:szCs w:val="20"/>
          <w:highlight w:val="yellow"/>
          <w:lang w:eastAsia="fr-FR"/>
        </w:rPr>
        <w:t>.</w:t>
      </w:r>
      <w:r w:rsidRPr="00E977DA">
        <w:rPr>
          <w:rFonts w:eastAsia="Times New Roman" w:cs="Arial"/>
          <w:b/>
          <w:kern w:val="0"/>
          <w:szCs w:val="20"/>
          <w:lang w:eastAsia="fr-FR"/>
        </w:rPr>
        <w:t xml:space="preserve"> </w:t>
      </w:r>
      <w:r w:rsidRPr="00E977DA">
        <w:rPr>
          <w:rFonts w:eastAsia="Times New Roman" w:cs="Arial"/>
          <w:bCs w:val="0"/>
          <w:kern w:val="0"/>
          <w:szCs w:val="20"/>
          <w:lang w:eastAsia="fr-FR"/>
        </w:rPr>
        <w:t>[</w:t>
      </w:r>
      <w:proofErr w:type="gramStart"/>
      <w:r w:rsidRPr="00E977DA">
        <w:rPr>
          <w:rFonts w:eastAsia="Times New Roman" w:cs="Arial"/>
          <w:bCs w:val="0"/>
          <w:i/>
          <w:iCs/>
          <w:kern w:val="0"/>
          <w:szCs w:val="20"/>
          <w:lang w:eastAsia="fr-FR"/>
        </w:rPr>
        <w:t>indiquer</w:t>
      </w:r>
      <w:proofErr w:type="gramEnd"/>
      <w:r w:rsidRPr="00E977DA">
        <w:rPr>
          <w:rFonts w:eastAsia="Times New Roman" w:cs="Arial"/>
          <w:bCs w:val="0"/>
          <w:i/>
          <w:iCs/>
          <w:kern w:val="0"/>
          <w:szCs w:val="20"/>
          <w:lang w:eastAsia="fr-FR"/>
        </w:rPr>
        <w:t xml:space="preserve"> le numéro de l’arrêté</w:t>
      </w:r>
      <w:r w:rsidRPr="00E977DA">
        <w:rPr>
          <w:rFonts w:eastAsia="Times New Roman" w:cs="Arial"/>
          <w:bCs w:val="0"/>
          <w:kern w:val="0"/>
          <w:szCs w:val="20"/>
          <w:lang w:eastAsia="fr-FR"/>
        </w:rPr>
        <w:t>]</w:t>
      </w:r>
    </w:p>
    <w:p w14:paraId="4D63D3C3" w14:textId="77777777" w:rsidR="00CB71C9" w:rsidRPr="00E977DA" w:rsidRDefault="00CB71C9" w:rsidP="00E977DA">
      <w:pPr>
        <w:autoSpaceDE w:val="0"/>
        <w:autoSpaceDN w:val="0"/>
        <w:spacing w:after="0"/>
        <w:jc w:val="center"/>
        <w:rPr>
          <w:rFonts w:eastAsia="Times New Roman" w:cs="Arial"/>
          <w:b/>
          <w:kern w:val="0"/>
          <w:szCs w:val="20"/>
          <w:lang w:eastAsia="fr-FR"/>
        </w:rPr>
      </w:pPr>
      <w:r w:rsidRPr="00E977DA">
        <w:rPr>
          <w:rFonts w:eastAsia="Times New Roman" w:cs="Arial"/>
          <w:b/>
          <w:kern w:val="0"/>
          <w:szCs w:val="20"/>
          <w:lang w:eastAsia="fr-FR"/>
        </w:rPr>
        <w:t xml:space="preserve">DE RADIATION DES CADRES </w:t>
      </w:r>
    </w:p>
    <w:p w14:paraId="09BFCA51" w14:textId="77777777" w:rsidR="00CB71C9" w:rsidRPr="00E977DA" w:rsidRDefault="00CB71C9" w:rsidP="00E977DA">
      <w:pPr>
        <w:autoSpaceDE w:val="0"/>
        <w:autoSpaceDN w:val="0"/>
        <w:spacing w:after="0"/>
        <w:jc w:val="center"/>
        <w:rPr>
          <w:rFonts w:eastAsia="Times New Roman" w:cs="Arial"/>
          <w:b/>
          <w:kern w:val="0"/>
          <w:szCs w:val="20"/>
          <w:lang w:eastAsia="fr-FR"/>
        </w:rPr>
      </w:pPr>
      <w:r w:rsidRPr="00E977DA">
        <w:rPr>
          <w:rFonts w:eastAsia="Times New Roman" w:cs="Arial"/>
          <w:b/>
          <w:kern w:val="0"/>
          <w:szCs w:val="20"/>
          <w:lang w:eastAsia="fr-FR"/>
        </w:rPr>
        <w:t>-</w:t>
      </w:r>
    </w:p>
    <w:p w14:paraId="1DC13D2D" w14:textId="77777777" w:rsidR="00CB71C9" w:rsidRPr="00E977DA" w:rsidRDefault="00CB71C9" w:rsidP="00E977DA">
      <w:pPr>
        <w:autoSpaceDE w:val="0"/>
        <w:autoSpaceDN w:val="0"/>
        <w:spacing w:after="0"/>
        <w:jc w:val="center"/>
        <w:rPr>
          <w:rFonts w:eastAsia="Times New Roman" w:cs="Arial"/>
          <w:b/>
          <w:kern w:val="0"/>
          <w:szCs w:val="20"/>
          <w:lang w:eastAsia="fr-FR"/>
        </w:rPr>
      </w:pPr>
      <w:r w:rsidRPr="00E977DA">
        <w:rPr>
          <w:rFonts w:eastAsia="Times New Roman" w:cs="Arial"/>
          <w:b/>
          <w:kern w:val="0"/>
          <w:szCs w:val="20"/>
          <w:lang w:eastAsia="fr-FR"/>
        </w:rPr>
        <w:t xml:space="preserve">ABSENCE DE DEMANDE DE REINTEGRATION A L’ECHEANCE D’UNE PERIODE DE DISPONIBILITE POUR CONVENANCES PERSONNELLES INSUSCEPTIBLE D’ETRE RENOUVELEE </w:t>
      </w:r>
    </w:p>
    <w:p w14:paraId="1954A039" w14:textId="77777777" w:rsidR="00CB71C9" w:rsidRPr="00E977DA" w:rsidRDefault="00CB71C9" w:rsidP="00E977DA">
      <w:pPr>
        <w:autoSpaceDE w:val="0"/>
        <w:autoSpaceDN w:val="0"/>
        <w:spacing w:after="0"/>
        <w:jc w:val="center"/>
        <w:rPr>
          <w:rFonts w:eastAsia="Times New Roman" w:cs="Arial"/>
          <w:b/>
          <w:kern w:val="0"/>
          <w:szCs w:val="20"/>
          <w:lang w:eastAsia="fr-FR"/>
        </w:rPr>
      </w:pPr>
    </w:p>
    <w:p w14:paraId="5E935903" w14:textId="77777777" w:rsidR="00CB71C9" w:rsidRPr="00E977DA" w:rsidRDefault="00CB71C9" w:rsidP="00E977DA">
      <w:pPr>
        <w:autoSpaceDE w:val="0"/>
        <w:autoSpaceDN w:val="0"/>
        <w:spacing w:after="0"/>
        <w:jc w:val="center"/>
        <w:rPr>
          <w:rFonts w:eastAsia="Times New Roman" w:cs="Arial"/>
          <w:b/>
          <w:kern w:val="0"/>
          <w:szCs w:val="20"/>
          <w:lang w:eastAsia="fr-FR"/>
        </w:rPr>
      </w:pPr>
      <w:r w:rsidRPr="00E977DA">
        <w:rPr>
          <w:rFonts w:eastAsia="Times New Roman" w:cs="Arial"/>
          <w:b/>
          <w:kern w:val="0"/>
          <w:szCs w:val="20"/>
          <w:lang w:eastAsia="fr-FR"/>
        </w:rPr>
        <w:t>-</w:t>
      </w:r>
    </w:p>
    <w:p w14:paraId="55CAABAB" w14:textId="77777777" w:rsidR="00CB71C9" w:rsidRPr="00E977DA" w:rsidRDefault="00CB71C9" w:rsidP="00E977DA">
      <w:pPr>
        <w:autoSpaceDE w:val="0"/>
        <w:autoSpaceDN w:val="0"/>
        <w:spacing w:after="0"/>
        <w:jc w:val="center"/>
        <w:rPr>
          <w:rFonts w:eastAsia="Times New Roman" w:cs="Arial"/>
          <w:b/>
          <w:i/>
          <w:iCs/>
          <w:kern w:val="0"/>
          <w:szCs w:val="20"/>
          <w:lang w:eastAsia="fr-FR"/>
        </w:rPr>
      </w:pPr>
    </w:p>
    <w:p w14:paraId="5B28A852" w14:textId="77777777" w:rsidR="00CB71C9" w:rsidRPr="00E977DA" w:rsidRDefault="00CB71C9" w:rsidP="00E977DA">
      <w:pPr>
        <w:autoSpaceDE w:val="0"/>
        <w:autoSpaceDN w:val="0"/>
        <w:spacing w:after="0"/>
        <w:jc w:val="center"/>
        <w:rPr>
          <w:rFonts w:eastAsia="Times New Roman" w:cs="Arial"/>
          <w:bCs w:val="0"/>
          <w:kern w:val="0"/>
          <w:szCs w:val="20"/>
          <w:lang w:eastAsia="fr-FR"/>
        </w:rPr>
      </w:pPr>
      <w:bookmarkStart w:id="46" w:name="_Hlk170475618"/>
      <w:r w:rsidRPr="00E977DA">
        <w:rPr>
          <w:rFonts w:eastAsia="Times New Roman" w:cs="Arial"/>
          <w:b/>
          <w:kern w:val="0"/>
          <w:szCs w:val="20"/>
          <w:lang w:eastAsia="fr-FR"/>
        </w:rPr>
        <w:t xml:space="preserve">DE Monsieur/Madame </w:t>
      </w:r>
      <w:r w:rsidRPr="00E977DA">
        <w:rPr>
          <w:rFonts w:eastAsia="Times New Roman" w:cs="Arial"/>
          <w:b/>
          <w:kern w:val="0"/>
          <w:szCs w:val="20"/>
          <w:highlight w:val="yellow"/>
          <w:lang w:eastAsia="fr-FR"/>
        </w:rPr>
        <w:t>.................</w:t>
      </w:r>
      <w:r w:rsidRPr="00E977DA">
        <w:rPr>
          <w:rFonts w:eastAsia="Times New Roman" w:cs="Arial"/>
          <w:b/>
          <w:kern w:val="0"/>
          <w:szCs w:val="20"/>
          <w:lang w:eastAsia="fr-FR"/>
        </w:rPr>
        <w:t xml:space="preserve"> </w:t>
      </w:r>
      <w:r w:rsidRPr="00E977DA">
        <w:rPr>
          <w:rFonts w:eastAsia="Times New Roman" w:cs="Arial"/>
          <w:bCs w:val="0"/>
          <w:kern w:val="0"/>
          <w:szCs w:val="20"/>
          <w:lang w:eastAsia="fr-FR"/>
        </w:rPr>
        <w:t>[</w:t>
      </w:r>
      <w:proofErr w:type="gramStart"/>
      <w:r w:rsidRPr="00E977DA">
        <w:rPr>
          <w:rFonts w:eastAsia="Times New Roman" w:cs="Arial"/>
          <w:bCs w:val="0"/>
          <w:i/>
          <w:iCs/>
          <w:kern w:val="0"/>
          <w:szCs w:val="20"/>
          <w:lang w:eastAsia="fr-FR"/>
        </w:rPr>
        <w:t>indiquer</w:t>
      </w:r>
      <w:proofErr w:type="gramEnd"/>
      <w:r w:rsidRPr="00E977DA">
        <w:rPr>
          <w:rFonts w:eastAsia="Times New Roman" w:cs="Arial"/>
          <w:bCs w:val="0"/>
          <w:i/>
          <w:iCs/>
          <w:kern w:val="0"/>
          <w:szCs w:val="20"/>
          <w:lang w:eastAsia="fr-FR"/>
        </w:rPr>
        <w:t xml:space="preserve"> les nom et prénom de l’agent</w:t>
      </w:r>
      <w:r w:rsidRPr="00E977DA">
        <w:rPr>
          <w:rFonts w:eastAsia="Times New Roman" w:cs="Arial"/>
          <w:bCs w:val="0"/>
          <w:kern w:val="0"/>
          <w:szCs w:val="20"/>
          <w:lang w:eastAsia="fr-FR"/>
        </w:rPr>
        <w:t>]</w:t>
      </w:r>
    </w:p>
    <w:p w14:paraId="41CE2C87" w14:textId="77777777" w:rsidR="00CB71C9" w:rsidRPr="00E977DA" w:rsidRDefault="00CB71C9" w:rsidP="00E977DA">
      <w:pPr>
        <w:autoSpaceDE w:val="0"/>
        <w:autoSpaceDN w:val="0"/>
        <w:spacing w:after="240"/>
        <w:jc w:val="center"/>
        <w:rPr>
          <w:rFonts w:eastAsia="Times New Roman" w:cs="Arial"/>
          <w:bCs w:val="0"/>
          <w:i/>
          <w:iCs/>
          <w:kern w:val="0"/>
          <w:szCs w:val="20"/>
          <w:lang w:eastAsia="fr-FR"/>
        </w:rPr>
      </w:pPr>
      <w:r w:rsidRPr="00E977DA">
        <w:rPr>
          <w:rFonts w:eastAsia="Times New Roman" w:cs="Arial"/>
          <w:b/>
          <w:kern w:val="0"/>
          <w:szCs w:val="20"/>
          <w:lang w:eastAsia="fr-FR"/>
        </w:rPr>
        <w:t xml:space="preserve">GRADE </w:t>
      </w:r>
      <w:r w:rsidRPr="00E977DA">
        <w:rPr>
          <w:rFonts w:eastAsia="Times New Roman" w:cs="Arial"/>
          <w:b/>
          <w:kern w:val="0"/>
          <w:szCs w:val="20"/>
          <w:highlight w:val="yellow"/>
          <w:lang w:eastAsia="fr-FR"/>
        </w:rPr>
        <w:t>..............................................................................</w:t>
      </w:r>
      <w:r w:rsidRPr="00E977DA">
        <w:rPr>
          <w:rFonts w:eastAsia="Times New Roman" w:cs="Arial"/>
          <w:b/>
          <w:kern w:val="0"/>
          <w:szCs w:val="20"/>
          <w:lang w:eastAsia="fr-FR"/>
        </w:rPr>
        <w:t xml:space="preserve"> </w:t>
      </w:r>
      <w:r w:rsidRPr="00E977DA">
        <w:rPr>
          <w:rFonts w:eastAsia="Times New Roman" w:cs="Arial"/>
          <w:bCs w:val="0"/>
          <w:kern w:val="0"/>
          <w:szCs w:val="20"/>
          <w:lang w:eastAsia="fr-FR"/>
        </w:rPr>
        <w:t>[</w:t>
      </w:r>
      <w:r w:rsidRPr="00E977DA">
        <w:rPr>
          <w:rFonts w:eastAsia="Times New Roman" w:cs="Arial"/>
          <w:bCs w:val="0"/>
          <w:i/>
          <w:iCs/>
          <w:kern w:val="0"/>
          <w:szCs w:val="20"/>
          <w:lang w:eastAsia="fr-FR"/>
        </w:rPr>
        <w:t>indiquer le grade de l’agent</w:t>
      </w:r>
      <w:r w:rsidRPr="00E977DA">
        <w:rPr>
          <w:rFonts w:eastAsia="Times New Roman" w:cs="Arial"/>
          <w:bCs w:val="0"/>
          <w:kern w:val="0"/>
          <w:szCs w:val="20"/>
          <w:lang w:eastAsia="fr-FR"/>
        </w:rPr>
        <w:t>]</w:t>
      </w:r>
      <w:bookmarkEnd w:id="46"/>
    </w:p>
    <w:p w14:paraId="3E8385F7" w14:textId="687AE88B" w:rsidR="00E977DA" w:rsidRPr="00E977DA" w:rsidRDefault="00CB71C9" w:rsidP="00E977DA">
      <w:pPr>
        <w:rPr>
          <w:lang w:eastAsia="fr-FR"/>
        </w:rPr>
      </w:pPr>
      <w:r w:rsidRPr="00E977DA">
        <w:rPr>
          <w:lang w:eastAsia="fr-FR"/>
        </w:rPr>
        <w:t xml:space="preserve">Le Maire ou le Président de </w:t>
      </w:r>
      <w:r w:rsidRPr="00E977DA">
        <w:rPr>
          <w:highlight w:val="yellow"/>
          <w:lang w:eastAsia="fr-FR"/>
        </w:rPr>
        <w:t>………</w:t>
      </w:r>
      <w:r w:rsidRPr="00E977DA">
        <w:rPr>
          <w:lang w:eastAsia="fr-FR"/>
        </w:rPr>
        <w:t xml:space="preserve"> </w:t>
      </w:r>
      <w:bookmarkStart w:id="47" w:name="_Hlk170475003"/>
      <w:r w:rsidRPr="00E977DA">
        <w:rPr>
          <w:lang w:eastAsia="fr-FR"/>
        </w:rPr>
        <w:t>[indiquer le nom de la personne publique]</w:t>
      </w:r>
      <w:bookmarkEnd w:id="47"/>
      <w:r w:rsidRPr="00E977DA">
        <w:rPr>
          <w:lang w:eastAsia="fr-FR"/>
        </w:rPr>
        <w:t> ;</w:t>
      </w:r>
    </w:p>
    <w:p w14:paraId="2E939454" w14:textId="3CF6F873" w:rsidR="00E977DA" w:rsidRPr="00E977DA" w:rsidRDefault="00CB71C9" w:rsidP="00E977DA">
      <w:pPr>
        <w:rPr>
          <w:lang w:eastAsia="fr-FR"/>
        </w:rPr>
      </w:pPr>
      <w:r w:rsidRPr="00E977DA">
        <w:rPr>
          <w:lang w:eastAsia="fr-FR"/>
        </w:rPr>
        <w:t>Vu le code général des collectivités territoriales ;</w:t>
      </w:r>
    </w:p>
    <w:p w14:paraId="5A90A02D" w14:textId="77777777" w:rsidR="00CB71C9" w:rsidRPr="00E977DA" w:rsidRDefault="00CB71C9" w:rsidP="00E977DA">
      <w:pPr>
        <w:rPr>
          <w:lang w:eastAsia="fr-FR"/>
        </w:rPr>
      </w:pPr>
      <w:r w:rsidRPr="00E977DA">
        <w:rPr>
          <w:lang w:eastAsia="fr-FR"/>
        </w:rPr>
        <w:t>Vu le code général de la fonction publique ;</w:t>
      </w:r>
    </w:p>
    <w:p w14:paraId="795DCC90" w14:textId="77777777" w:rsidR="00CB71C9" w:rsidRPr="00E977DA" w:rsidRDefault="00CB71C9" w:rsidP="00E977DA">
      <w:pPr>
        <w:rPr>
          <w:lang w:eastAsia="fr-FR"/>
        </w:rPr>
      </w:pPr>
      <w:r w:rsidRPr="00E977DA">
        <w:rPr>
          <w:lang w:eastAsia="fr-FR"/>
        </w:rPr>
        <w:t>Vu le décret n° 86-68 du 13 janvier 1986 relatif aux positions de détachement, de disponibilité, de congé parental des fonctionnaires territoriaux et à l'intégration ;</w:t>
      </w:r>
    </w:p>
    <w:p w14:paraId="58061CF8" w14:textId="6D092C62" w:rsidR="00CB71C9" w:rsidRDefault="00CB71C9" w:rsidP="00E977DA">
      <w:pPr>
        <w:rPr>
          <w:lang w:eastAsia="fr-FR"/>
        </w:rPr>
      </w:pPr>
      <w:r w:rsidRPr="00E977DA">
        <w:rPr>
          <w:lang w:eastAsia="fr-FR"/>
        </w:rPr>
        <w:t>Vu l’arrêté n°</w:t>
      </w:r>
      <w:r w:rsidRPr="00E977DA">
        <w:rPr>
          <w:highlight w:val="yellow"/>
          <w:lang w:eastAsia="fr-FR"/>
        </w:rPr>
        <w:t>……</w:t>
      </w:r>
      <w:r w:rsidRPr="00E977DA">
        <w:rPr>
          <w:lang w:eastAsia="fr-FR"/>
        </w:rPr>
        <w:t xml:space="preserve"> [indiquer le numéro d’arrêté de placement en DCP] en date du</w:t>
      </w:r>
      <w:proofErr w:type="gramStart"/>
      <w:r w:rsidRPr="00E977DA">
        <w:rPr>
          <w:lang w:eastAsia="fr-FR"/>
        </w:rPr>
        <w:t xml:space="preserve"> </w:t>
      </w:r>
      <w:r w:rsidRPr="00E977DA">
        <w:rPr>
          <w:highlight w:val="yellow"/>
          <w:lang w:eastAsia="fr-FR"/>
        </w:rPr>
        <w:t>….</w:t>
      </w:r>
      <w:proofErr w:type="gramEnd"/>
      <w:r w:rsidRPr="00E977DA">
        <w:rPr>
          <w:highlight w:val="yellow"/>
          <w:lang w:eastAsia="fr-FR"/>
        </w:rPr>
        <w:t>.</w:t>
      </w:r>
      <w:r w:rsidRPr="00E977DA">
        <w:rPr>
          <w:lang w:eastAsia="fr-FR"/>
        </w:rPr>
        <w:t xml:space="preserve"> [</w:t>
      </w:r>
      <w:proofErr w:type="gramStart"/>
      <w:r w:rsidRPr="00E977DA">
        <w:rPr>
          <w:lang w:eastAsia="fr-FR"/>
        </w:rPr>
        <w:t>indiquer</w:t>
      </w:r>
      <w:proofErr w:type="gramEnd"/>
      <w:r w:rsidRPr="00E977DA">
        <w:rPr>
          <w:lang w:eastAsia="fr-FR"/>
        </w:rPr>
        <w:t xml:space="preserve"> la date de l’arrêté de placement en DCP] plaçant Monsieur/Madame </w:t>
      </w:r>
      <w:bookmarkStart w:id="48" w:name="_Hlk170475324"/>
      <w:r w:rsidRPr="00E977DA">
        <w:rPr>
          <w:highlight w:val="yellow"/>
          <w:lang w:eastAsia="fr-FR"/>
        </w:rPr>
        <w:t>…….</w:t>
      </w:r>
      <w:r w:rsidRPr="00E977DA">
        <w:rPr>
          <w:lang w:eastAsia="fr-FR"/>
        </w:rPr>
        <w:t xml:space="preserve"> </w:t>
      </w:r>
      <w:bookmarkStart w:id="49" w:name="_Hlk170469771"/>
      <w:r w:rsidRPr="00E977DA">
        <w:rPr>
          <w:lang w:eastAsia="fr-FR"/>
        </w:rPr>
        <w:t>[</w:t>
      </w:r>
      <w:proofErr w:type="gramStart"/>
      <w:r w:rsidRPr="00E977DA">
        <w:rPr>
          <w:lang w:eastAsia="fr-FR"/>
        </w:rPr>
        <w:t>indiquer</w:t>
      </w:r>
      <w:proofErr w:type="gramEnd"/>
      <w:r w:rsidRPr="00E977DA">
        <w:rPr>
          <w:lang w:eastAsia="fr-FR"/>
        </w:rPr>
        <w:t xml:space="preserve"> les nom, prénom, grade de l’agent]</w:t>
      </w:r>
      <w:bookmarkEnd w:id="48"/>
      <w:bookmarkEnd w:id="49"/>
      <w:r w:rsidRPr="00E977DA">
        <w:rPr>
          <w:lang w:eastAsia="fr-FR"/>
        </w:rPr>
        <w:t xml:space="preserve"> en position de disponibilité pour convenances personnelles à compter du </w:t>
      </w:r>
      <w:r w:rsidRPr="00E977DA">
        <w:rPr>
          <w:highlight w:val="yellow"/>
          <w:lang w:eastAsia="fr-FR"/>
        </w:rPr>
        <w:t>….</w:t>
      </w:r>
      <w:r w:rsidRPr="00E977DA">
        <w:rPr>
          <w:lang w:eastAsia="fr-FR"/>
        </w:rPr>
        <w:t xml:space="preserve"> [</w:t>
      </w:r>
      <w:proofErr w:type="gramStart"/>
      <w:r w:rsidRPr="00E977DA">
        <w:rPr>
          <w:lang w:eastAsia="fr-FR"/>
        </w:rPr>
        <w:t>indiquer</w:t>
      </w:r>
      <w:proofErr w:type="gramEnd"/>
      <w:r w:rsidRPr="00E977DA">
        <w:rPr>
          <w:lang w:eastAsia="fr-FR"/>
        </w:rPr>
        <w:t xml:space="preserve"> la date de début de la DCP] pour une durée de</w:t>
      </w:r>
      <w:proofErr w:type="gramStart"/>
      <w:r w:rsidRPr="00E977DA">
        <w:rPr>
          <w:lang w:eastAsia="fr-FR"/>
        </w:rPr>
        <w:t xml:space="preserve"> </w:t>
      </w:r>
      <w:r w:rsidRPr="00E977DA">
        <w:rPr>
          <w:highlight w:val="yellow"/>
          <w:lang w:eastAsia="fr-FR"/>
        </w:rPr>
        <w:t>….</w:t>
      </w:r>
      <w:proofErr w:type="gramEnd"/>
      <w:r w:rsidRPr="00E977DA">
        <w:rPr>
          <w:lang w:eastAsia="fr-FR"/>
        </w:rPr>
        <w:t>.[indiquer la durée de la DCP] mois/ans, soit jusqu’au</w:t>
      </w:r>
      <w:r w:rsidRPr="00E977DA">
        <w:rPr>
          <w:highlight w:val="yellow"/>
          <w:lang w:eastAsia="fr-FR"/>
        </w:rPr>
        <w:t>……</w:t>
      </w:r>
      <w:r w:rsidRPr="00E977DA">
        <w:rPr>
          <w:lang w:eastAsia="fr-FR"/>
        </w:rPr>
        <w:t xml:space="preserve"> [indiquer la date de fin de la DCP] ;</w:t>
      </w:r>
    </w:p>
    <w:p w14:paraId="0E0ABCF2" w14:textId="77777777" w:rsidR="00E977DA" w:rsidRPr="00E977DA" w:rsidRDefault="00E977DA" w:rsidP="00E977DA">
      <w:pPr>
        <w:rPr>
          <w:lang w:eastAsia="fr-FR"/>
        </w:rPr>
      </w:pPr>
    </w:p>
    <w:p w14:paraId="7D924B6E" w14:textId="77777777" w:rsidR="00CB71C9" w:rsidRPr="00E977DA" w:rsidRDefault="00CB71C9" w:rsidP="00E977DA">
      <w:pPr>
        <w:rPr>
          <w:lang w:eastAsia="fr-FR"/>
        </w:rPr>
      </w:pPr>
      <w:bookmarkStart w:id="50" w:name="_Hlk170475087"/>
      <w:r w:rsidRPr="00E977DA">
        <w:rPr>
          <w:lang w:eastAsia="fr-FR"/>
        </w:rPr>
        <w:t xml:space="preserve">Considérant que cet arrêté informait Monsieur/Madame </w:t>
      </w:r>
      <w:bookmarkStart w:id="51" w:name="_Hlk170475188"/>
      <w:r w:rsidRPr="00E977DA">
        <w:rPr>
          <w:highlight w:val="yellow"/>
          <w:lang w:eastAsia="fr-FR"/>
        </w:rPr>
        <w:t>……</w:t>
      </w:r>
      <w:proofErr w:type="gramStart"/>
      <w:r w:rsidRPr="00E977DA">
        <w:rPr>
          <w:highlight w:val="yellow"/>
          <w:lang w:eastAsia="fr-FR"/>
        </w:rPr>
        <w:t>…</w:t>
      </w:r>
      <w:r w:rsidRPr="00E977DA">
        <w:rPr>
          <w:lang w:eastAsia="fr-FR"/>
        </w:rPr>
        <w:t>[</w:t>
      </w:r>
      <w:proofErr w:type="gramEnd"/>
      <w:r w:rsidRPr="00E977DA">
        <w:rPr>
          <w:lang w:eastAsia="fr-FR"/>
        </w:rPr>
        <w:t>indiquer les nom et prénom de l’agent]</w:t>
      </w:r>
      <w:bookmarkEnd w:id="51"/>
      <w:r w:rsidRPr="00E977DA">
        <w:rPr>
          <w:lang w:eastAsia="fr-FR"/>
        </w:rPr>
        <w:t xml:space="preserve"> que la réintégration devait être sollicitée trois mois au moins avant l’expiration de la période de disponibilité en cours, faute de quoi Monsieur/Madame </w:t>
      </w:r>
      <w:r w:rsidRPr="00E977DA">
        <w:rPr>
          <w:highlight w:val="yellow"/>
          <w:lang w:eastAsia="fr-FR"/>
        </w:rPr>
        <w:t>………</w:t>
      </w:r>
      <w:r w:rsidRPr="00E977DA">
        <w:rPr>
          <w:lang w:eastAsia="fr-FR"/>
        </w:rPr>
        <w:t xml:space="preserve"> [indiquer les nom et prénom de l’agent] pourrait être radié(e) des cadres et perdre sa qualité de fonctionnaire ;</w:t>
      </w:r>
    </w:p>
    <w:p w14:paraId="7064A608" w14:textId="77777777" w:rsidR="00CB71C9" w:rsidRPr="00E977DA" w:rsidRDefault="00CB71C9" w:rsidP="00E977DA">
      <w:pPr>
        <w:rPr>
          <w:lang w:eastAsia="fr-FR"/>
        </w:rPr>
      </w:pPr>
      <w:bookmarkStart w:id="52" w:name="_Hlk170475149"/>
      <w:bookmarkEnd w:id="50"/>
      <w:r w:rsidRPr="00E977DA">
        <w:rPr>
          <w:lang w:eastAsia="fr-FR"/>
        </w:rPr>
        <w:t xml:space="preserve">Considérant que Monsieur/Madame </w:t>
      </w:r>
      <w:r w:rsidRPr="00E977DA">
        <w:rPr>
          <w:highlight w:val="yellow"/>
          <w:lang w:eastAsia="fr-FR"/>
        </w:rPr>
        <w:t>………</w:t>
      </w:r>
      <w:r w:rsidRPr="00E977DA">
        <w:rPr>
          <w:lang w:eastAsia="fr-FR"/>
        </w:rPr>
        <w:t xml:space="preserve"> [indiquer les nom et prénom de l’agent], mis(e) en demeure, par lettre recommandée n°</w:t>
      </w:r>
      <w:proofErr w:type="gramStart"/>
      <w:r w:rsidRPr="00E977DA">
        <w:rPr>
          <w:lang w:eastAsia="fr-FR"/>
        </w:rPr>
        <w:t xml:space="preserve"> </w:t>
      </w:r>
      <w:r w:rsidRPr="00E977DA">
        <w:rPr>
          <w:highlight w:val="yellow"/>
          <w:lang w:eastAsia="fr-FR"/>
        </w:rPr>
        <w:t>….</w:t>
      </w:r>
      <w:proofErr w:type="gramEnd"/>
      <w:r w:rsidRPr="00E977DA">
        <w:rPr>
          <w:highlight w:val="yellow"/>
          <w:lang w:eastAsia="fr-FR"/>
        </w:rPr>
        <w:t>.</w:t>
      </w:r>
      <w:r w:rsidRPr="00E977DA">
        <w:rPr>
          <w:lang w:eastAsia="fr-FR"/>
        </w:rPr>
        <w:t xml:space="preserve"> [</w:t>
      </w:r>
      <w:proofErr w:type="gramStart"/>
      <w:r w:rsidRPr="00E977DA">
        <w:rPr>
          <w:lang w:eastAsia="fr-FR"/>
        </w:rPr>
        <w:t>indiquer</w:t>
      </w:r>
      <w:proofErr w:type="gramEnd"/>
      <w:r w:rsidRPr="00E977DA">
        <w:rPr>
          <w:lang w:eastAsia="fr-FR"/>
        </w:rPr>
        <w:t xml:space="preserve"> le numéro de la LRAR] en date du </w:t>
      </w:r>
      <w:r w:rsidRPr="00E977DA">
        <w:rPr>
          <w:highlight w:val="yellow"/>
          <w:lang w:eastAsia="fr-FR"/>
        </w:rPr>
        <w:t>……</w:t>
      </w:r>
      <w:r w:rsidRPr="00E977DA">
        <w:rPr>
          <w:lang w:eastAsia="fr-FR"/>
        </w:rPr>
        <w:t xml:space="preserve"> [indiquer la date d’envoi de la LRAR] avec accusé de réception notifiée le </w:t>
      </w:r>
      <w:r w:rsidRPr="00E977DA">
        <w:rPr>
          <w:highlight w:val="yellow"/>
          <w:lang w:eastAsia="fr-FR"/>
        </w:rPr>
        <w:t>……</w:t>
      </w:r>
      <w:r w:rsidRPr="00E977DA">
        <w:rPr>
          <w:lang w:eastAsia="fr-FR"/>
        </w:rPr>
        <w:t xml:space="preserve"> [indiquer la date de notification de la LRAR à l’agent], de demander soit sa réintégration, soit de présenter une demande de démission n’a pas répondu à ladite mise en demeure ;</w:t>
      </w:r>
    </w:p>
    <w:bookmarkEnd w:id="52"/>
    <w:p w14:paraId="696E4AB7" w14:textId="23DDD699" w:rsidR="00CC7435" w:rsidRDefault="00CB71C9" w:rsidP="00E977DA">
      <w:pPr>
        <w:rPr>
          <w:rFonts w:eastAsia="Times New Roman" w:cs="Arial"/>
          <w:kern w:val="0"/>
          <w:szCs w:val="20"/>
          <w:lang w:eastAsia="fr-FR"/>
        </w:rPr>
      </w:pPr>
      <w:r w:rsidRPr="00E977DA">
        <w:rPr>
          <w:rFonts w:eastAsia="Times New Roman" w:cs="Arial"/>
          <w:kern w:val="0"/>
          <w:szCs w:val="20"/>
          <w:lang w:eastAsia="fr-FR"/>
        </w:rPr>
        <w:lastRenderedPageBreak/>
        <w:t>Considérant que la mise en demeure indiquait que faute de demande dans le délai imparti, l’autorité territoriale prononcerait la radiation des cadres de Monsieur/Madame</w:t>
      </w:r>
      <w:proofErr w:type="gramStart"/>
      <w:r w:rsidRPr="00E977DA">
        <w:rPr>
          <w:rFonts w:eastAsia="Times New Roman" w:cs="Arial"/>
          <w:kern w:val="0"/>
          <w:szCs w:val="20"/>
          <w:lang w:eastAsia="fr-FR"/>
        </w:rPr>
        <w:t xml:space="preserve"> </w:t>
      </w:r>
      <w:r w:rsidRPr="00E977DA">
        <w:rPr>
          <w:rFonts w:eastAsia="Times New Roman" w:cs="Arial"/>
          <w:kern w:val="0"/>
          <w:szCs w:val="20"/>
          <w:highlight w:val="yellow"/>
          <w:lang w:eastAsia="fr-FR"/>
        </w:rPr>
        <w:t>….</w:t>
      </w:r>
      <w:proofErr w:type="gramEnd"/>
      <w:r w:rsidRPr="00E977DA">
        <w:rPr>
          <w:rFonts w:eastAsia="Times New Roman" w:cs="Arial"/>
          <w:kern w:val="0"/>
          <w:szCs w:val="20"/>
          <w:lang w:eastAsia="fr-FR"/>
        </w:rPr>
        <w:t>[</w:t>
      </w:r>
      <w:r w:rsidRPr="00E977DA">
        <w:rPr>
          <w:rFonts w:eastAsia="Times New Roman" w:cs="Arial"/>
          <w:i/>
          <w:iCs/>
          <w:kern w:val="0"/>
          <w:szCs w:val="20"/>
          <w:lang w:eastAsia="fr-FR"/>
        </w:rPr>
        <w:t>indiquer les nom et prénom de l’agent</w:t>
      </w:r>
      <w:r w:rsidRPr="00E977DA">
        <w:rPr>
          <w:rFonts w:eastAsia="Times New Roman" w:cs="Arial"/>
          <w:kern w:val="0"/>
          <w:szCs w:val="20"/>
          <w:lang w:eastAsia="fr-FR"/>
        </w:rPr>
        <w:t>].</w:t>
      </w:r>
    </w:p>
    <w:p w14:paraId="41097720" w14:textId="77777777" w:rsidR="003E67B8" w:rsidRPr="00E977DA" w:rsidRDefault="003E67B8" w:rsidP="00E977DA">
      <w:pPr>
        <w:rPr>
          <w:rFonts w:eastAsia="Times New Roman" w:cs="Arial"/>
          <w:kern w:val="0"/>
          <w:szCs w:val="20"/>
          <w:lang w:eastAsia="fr-FR"/>
        </w:rPr>
      </w:pPr>
    </w:p>
    <w:p w14:paraId="6FE1BDA0" w14:textId="209AB068" w:rsidR="00CB71C9" w:rsidRPr="00E977DA" w:rsidRDefault="00CB71C9" w:rsidP="00E977DA">
      <w:pPr>
        <w:jc w:val="center"/>
        <w:rPr>
          <w:rFonts w:eastAsia="Times New Roman" w:cs="Arial"/>
          <w:b/>
          <w:spacing w:val="40"/>
          <w:kern w:val="0"/>
          <w:szCs w:val="20"/>
          <w:lang w:eastAsia="fr-FR"/>
        </w:rPr>
      </w:pPr>
      <w:r w:rsidRPr="00E977DA">
        <w:rPr>
          <w:rFonts w:eastAsia="Times New Roman" w:cs="Arial"/>
          <w:b/>
          <w:spacing w:val="40"/>
          <w:kern w:val="0"/>
          <w:szCs w:val="20"/>
          <w:lang w:eastAsia="fr-FR"/>
        </w:rPr>
        <w:t>ARRETE</w:t>
      </w:r>
    </w:p>
    <w:p w14:paraId="0C8B15CC" w14:textId="77777777" w:rsidR="00E977DA" w:rsidRDefault="00E977DA" w:rsidP="00E977DA">
      <w:pPr>
        <w:rPr>
          <w:rFonts w:eastAsia="Times New Roman" w:cs="Arial"/>
          <w:b/>
          <w:kern w:val="0"/>
          <w:szCs w:val="20"/>
          <w:u w:val="single"/>
          <w:lang w:eastAsia="fr-FR"/>
        </w:rPr>
      </w:pPr>
    </w:p>
    <w:p w14:paraId="4234A400" w14:textId="067689A4" w:rsidR="00CB71C9" w:rsidRPr="00E977DA" w:rsidRDefault="00CB71C9" w:rsidP="00D30C30">
      <w:pPr>
        <w:ind w:left="1416" w:hanging="1416"/>
        <w:rPr>
          <w:rFonts w:eastAsia="Times New Roman" w:cs="Arial"/>
          <w:b/>
          <w:kern w:val="0"/>
          <w:szCs w:val="20"/>
          <w:lang w:eastAsia="fr-FR"/>
        </w:rPr>
      </w:pPr>
      <w:r w:rsidRPr="009A66D5">
        <w:rPr>
          <w:rFonts w:eastAsia="Times New Roman" w:cs="Arial"/>
          <w:b/>
          <w:kern w:val="0"/>
          <w:szCs w:val="20"/>
          <w:lang w:eastAsia="fr-FR"/>
        </w:rPr>
        <w:t>Article 1</w:t>
      </w:r>
      <w:r w:rsidRPr="009A66D5">
        <w:rPr>
          <w:rFonts w:eastAsia="Times New Roman" w:cs="Arial"/>
          <w:b/>
          <w:kern w:val="0"/>
          <w:szCs w:val="20"/>
          <w:vertAlign w:val="superscript"/>
          <w:lang w:eastAsia="fr-FR"/>
        </w:rPr>
        <w:t>er</w:t>
      </w:r>
      <w:r w:rsidRPr="00E977DA">
        <w:rPr>
          <w:rFonts w:eastAsia="Times New Roman" w:cs="Arial"/>
          <w:b/>
          <w:kern w:val="0"/>
          <w:szCs w:val="20"/>
          <w:u w:val="single"/>
          <w:lang w:eastAsia="fr-FR"/>
        </w:rPr>
        <w:t> :</w:t>
      </w:r>
      <w:r w:rsidRPr="00E977DA">
        <w:rPr>
          <w:rFonts w:eastAsia="Times New Roman" w:cs="Arial"/>
          <w:kern w:val="0"/>
          <w:szCs w:val="20"/>
          <w:lang w:eastAsia="fr-FR"/>
        </w:rPr>
        <w:t xml:space="preserve"> </w:t>
      </w:r>
      <w:r w:rsidRPr="00E977DA">
        <w:rPr>
          <w:rFonts w:eastAsia="Times New Roman" w:cs="Arial"/>
          <w:kern w:val="0"/>
          <w:szCs w:val="20"/>
          <w:lang w:eastAsia="fr-FR"/>
        </w:rPr>
        <w:tab/>
        <w:t xml:space="preserve">A compter du </w:t>
      </w:r>
      <w:r w:rsidRPr="00E977DA">
        <w:rPr>
          <w:rFonts w:eastAsia="Times New Roman" w:cs="Arial"/>
          <w:kern w:val="0"/>
          <w:szCs w:val="20"/>
          <w:highlight w:val="yellow"/>
          <w:lang w:eastAsia="fr-FR"/>
        </w:rPr>
        <w:t>......</w:t>
      </w:r>
      <w:r w:rsidRPr="00E977DA">
        <w:rPr>
          <w:rFonts w:eastAsia="Times New Roman" w:cs="Arial"/>
          <w:kern w:val="0"/>
          <w:szCs w:val="20"/>
          <w:lang w:eastAsia="fr-FR"/>
        </w:rPr>
        <w:t xml:space="preserve"> [</w:t>
      </w:r>
      <w:r w:rsidRPr="00E977DA">
        <w:rPr>
          <w:rFonts w:eastAsia="Times New Roman" w:cs="Arial"/>
          <w:i/>
          <w:iCs/>
          <w:kern w:val="0"/>
          <w:szCs w:val="20"/>
          <w:lang w:eastAsia="fr-FR"/>
        </w:rPr>
        <w:t>indiquer la date de radiation des cadres - au plus tôt à la date de notification de la LRAR</w:t>
      </w:r>
      <w:r w:rsidRPr="00E977DA">
        <w:rPr>
          <w:rFonts w:eastAsia="Times New Roman" w:cs="Arial"/>
          <w:kern w:val="0"/>
          <w:szCs w:val="20"/>
          <w:lang w:eastAsia="fr-FR"/>
        </w:rPr>
        <w:t xml:space="preserve">], Monsieur/Madame. </w:t>
      </w:r>
      <w:r w:rsidRPr="00E977DA">
        <w:rPr>
          <w:rFonts w:eastAsia="Times New Roman" w:cs="Arial"/>
          <w:kern w:val="0"/>
          <w:szCs w:val="20"/>
          <w:highlight w:val="yellow"/>
          <w:lang w:eastAsia="fr-FR"/>
        </w:rPr>
        <w:t>.........</w:t>
      </w:r>
      <w:r w:rsidRPr="00E977DA">
        <w:rPr>
          <w:rFonts w:eastAsia="Times New Roman" w:cs="Arial"/>
          <w:kern w:val="0"/>
          <w:szCs w:val="20"/>
          <w:lang w:eastAsia="fr-FR"/>
        </w:rPr>
        <w:t>,</w:t>
      </w:r>
      <w:r w:rsidRPr="00E977DA">
        <w:rPr>
          <w:rFonts w:eastAsia="Times New Roman" w:cs="Arial"/>
          <w:b/>
          <w:kern w:val="0"/>
          <w:szCs w:val="20"/>
          <w:lang w:eastAsia="fr-FR"/>
        </w:rPr>
        <w:t xml:space="preserve"> </w:t>
      </w:r>
      <w:r w:rsidRPr="00E977DA">
        <w:rPr>
          <w:rFonts w:eastAsia="Times New Roman" w:cs="Arial"/>
          <w:kern w:val="0"/>
          <w:szCs w:val="20"/>
          <w:lang w:eastAsia="fr-FR"/>
        </w:rPr>
        <w:t>[</w:t>
      </w:r>
      <w:r w:rsidRPr="00E977DA">
        <w:rPr>
          <w:rFonts w:eastAsia="Times New Roman" w:cs="Arial"/>
          <w:i/>
          <w:iCs/>
          <w:kern w:val="0"/>
          <w:szCs w:val="20"/>
          <w:lang w:eastAsia="fr-FR"/>
        </w:rPr>
        <w:t>indiquer les nom, prénom, grade de l’agent</w:t>
      </w:r>
      <w:r w:rsidRPr="00E977DA">
        <w:rPr>
          <w:rFonts w:eastAsia="Times New Roman" w:cs="Arial"/>
          <w:kern w:val="0"/>
          <w:szCs w:val="20"/>
          <w:lang w:eastAsia="fr-FR"/>
        </w:rPr>
        <w:t>] est radié(e) des cadres et perd sa qualité de fonctionnaire.</w:t>
      </w:r>
    </w:p>
    <w:p w14:paraId="78847E05" w14:textId="77777777" w:rsidR="00CB71C9" w:rsidRPr="00E977DA" w:rsidRDefault="00CB71C9" w:rsidP="00E977DA">
      <w:pPr>
        <w:rPr>
          <w:rFonts w:eastAsia="Times New Roman" w:cs="Arial"/>
          <w:kern w:val="0"/>
          <w:szCs w:val="20"/>
          <w:lang w:eastAsia="fr-FR"/>
        </w:rPr>
      </w:pPr>
    </w:p>
    <w:p w14:paraId="0DE386D9" w14:textId="77777777" w:rsidR="00CB71C9" w:rsidRPr="00E977DA" w:rsidRDefault="00CB71C9" w:rsidP="00D30C30">
      <w:pPr>
        <w:ind w:left="1416" w:hanging="1416"/>
        <w:rPr>
          <w:rFonts w:eastAsia="Times New Roman" w:cs="Arial"/>
          <w:kern w:val="0"/>
          <w:szCs w:val="20"/>
          <w:lang w:eastAsia="fr-FR"/>
        </w:rPr>
      </w:pPr>
      <w:r w:rsidRPr="009A66D5">
        <w:rPr>
          <w:rFonts w:eastAsia="Times New Roman" w:cs="Arial"/>
          <w:b/>
          <w:kern w:val="0"/>
          <w:szCs w:val="20"/>
          <w:lang w:eastAsia="fr-FR"/>
        </w:rPr>
        <w:t>Article 2 :</w:t>
      </w:r>
      <w:r w:rsidRPr="00E977DA">
        <w:rPr>
          <w:rFonts w:eastAsia="Times New Roman" w:cs="Arial"/>
          <w:b/>
          <w:kern w:val="0"/>
          <w:szCs w:val="20"/>
          <w:lang w:eastAsia="fr-FR"/>
        </w:rPr>
        <w:t xml:space="preserve"> </w:t>
      </w:r>
      <w:r w:rsidRPr="00E977DA">
        <w:rPr>
          <w:rFonts w:eastAsia="Times New Roman" w:cs="Arial"/>
          <w:kern w:val="0"/>
          <w:szCs w:val="20"/>
          <w:lang w:eastAsia="fr-FR"/>
        </w:rPr>
        <w:tab/>
      </w:r>
      <w:bookmarkStart w:id="53" w:name="_Hlk170475392"/>
      <w:r w:rsidRPr="00E977DA">
        <w:rPr>
          <w:rFonts w:eastAsia="Times New Roman" w:cs="Arial"/>
          <w:kern w:val="0"/>
          <w:szCs w:val="20"/>
          <w:lang w:eastAsia="fr-FR"/>
        </w:rPr>
        <w:t xml:space="preserve">Le Directeur général des services </w:t>
      </w:r>
      <w:r w:rsidRPr="00E977DA">
        <w:rPr>
          <w:rFonts w:eastAsia="Times New Roman" w:cs="Arial"/>
          <w:b/>
          <w:kern w:val="0"/>
          <w:szCs w:val="20"/>
          <w:lang w:eastAsia="fr-FR"/>
        </w:rPr>
        <w:t>OU</w:t>
      </w:r>
      <w:r w:rsidRPr="00E977DA">
        <w:rPr>
          <w:rFonts w:eastAsia="Times New Roman" w:cs="Arial"/>
          <w:kern w:val="0"/>
          <w:szCs w:val="20"/>
          <w:lang w:eastAsia="fr-FR"/>
        </w:rPr>
        <w:t xml:space="preserve"> le Secrétaire général de mairie est chargé de l’exécution du présent arrêté [</w:t>
      </w:r>
      <w:r w:rsidRPr="00E977DA">
        <w:rPr>
          <w:rFonts w:eastAsia="Times New Roman" w:cs="Arial"/>
          <w:i/>
          <w:iCs/>
          <w:kern w:val="0"/>
          <w:szCs w:val="20"/>
          <w:lang w:eastAsia="fr-FR"/>
        </w:rPr>
        <w:t>choisir en fonction de la situation</w:t>
      </w:r>
      <w:r w:rsidRPr="00E977DA">
        <w:rPr>
          <w:rFonts w:eastAsia="Times New Roman" w:cs="Arial"/>
          <w:kern w:val="0"/>
          <w:szCs w:val="20"/>
          <w:lang w:eastAsia="fr-FR"/>
        </w:rPr>
        <w:t>].</w:t>
      </w:r>
    </w:p>
    <w:bookmarkEnd w:id="53"/>
    <w:p w14:paraId="6CB8DE37" w14:textId="77777777" w:rsidR="00CB71C9" w:rsidRPr="00E977DA" w:rsidRDefault="00CB71C9" w:rsidP="00E977DA">
      <w:pPr>
        <w:rPr>
          <w:rFonts w:eastAsia="Times New Roman" w:cs="Arial"/>
          <w:kern w:val="0"/>
          <w:szCs w:val="20"/>
          <w:lang w:eastAsia="fr-FR"/>
        </w:rPr>
      </w:pPr>
    </w:p>
    <w:p w14:paraId="0B31C458" w14:textId="77777777" w:rsidR="00CB71C9" w:rsidRPr="00E977DA" w:rsidRDefault="00CB71C9" w:rsidP="00E977DA">
      <w:pPr>
        <w:rPr>
          <w:rFonts w:eastAsia="Times New Roman" w:cs="Arial"/>
          <w:kern w:val="0"/>
          <w:szCs w:val="20"/>
          <w:lang w:eastAsia="fr-FR"/>
        </w:rPr>
      </w:pPr>
      <w:r w:rsidRPr="009A66D5">
        <w:rPr>
          <w:rFonts w:eastAsia="Times New Roman" w:cs="Arial"/>
          <w:b/>
          <w:kern w:val="0"/>
          <w:szCs w:val="20"/>
          <w:lang w:eastAsia="fr-FR"/>
        </w:rPr>
        <w:t>Article 3 :</w:t>
      </w:r>
      <w:r w:rsidRPr="00E977DA">
        <w:rPr>
          <w:rFonts w:eastAsia="Times New Roman" w:cs="Arial"/>
          <w:kern w:val="0"/>
          <w:szCs w:val="20"/>
          <w:lang w:eastAsia="fr-FR"/>
        </w:rPr>
        <w:tab/>
        <w:t>Le présent arrêté sera :</w:t>
      </w:r>
    </w:p>
    <w:p w14:paraId="0F4607DD" w14:textId="265F608F" w:rsidR="00CB71C9" w:rsidRPr="00E977DA" w:rsidRDefault="00E977DA" w:rsidP="00E977DA">
      <w:pPr>
        <w:rPr>
          <w:rFonts w:eastAsia="Times New Roman" w:cs="Arial"/>
          <w:kern w:val="0"/>
          <w:szCs w:val="20"/>
          <w:lang w:eastAsia="fr-FR"/>
        </w:rPr>
      </w:pPr>
      <w:r w:rsidRPr="00E977DA">
        <w:rPr>
          <w:rFonts w:eastAsia="Times New Roman" w:cs="Arial"/>
          <w:kern w:val="0"/>
          <w:szCs w:val="20"/>
          <w:lang w:eastAsia="fr-FR"/>
        </w:rPr>
        <w:t>Notifié</w:t>
      </w:r>
      <w:r w:rsidR="00CB71C9" w:rsidRPr="00E977DA">
        <w:rPr>
          <w:rFonts w:eastAsia="Times New Roman" w:cs="Arial"/>
          <w:kern w:val="0"/>
          <w:szCs w:val="20"/>
          <w:lang w:eastAsia="fr-FR"/>
        </w:rPr>
        <w:t xml:space="preserve"> à l’agent,</w:t>
      </w:r>
    </w:p>
    <w:p w14:paraId="0CA85CFD" w14:textId="33B5528E" w:rsidR="00CB71C9" w:rsidRPr="00E977DA" w:rsidRDefault="00E977DA" w:rsidP="00E977DA">
      <w:pPr>
        <w:pStyle w:val="Paragraphedeliste"/>
        <w:numPr>
          <w:ilvl w:val="0"/>
          <w:numId w:val="27"/>
        </w:numPr>
        <w:rPr>
          <w:rFonts w:eastAsia="Times New Roman" w:cs="Arial"/>
          <w:kern w:val="0"/>
          <w:szCs w:val="20"/>
          <w:lang w:eastAsia="fr-FR"/>
        </w:rPr>
      </w:pPr>
      <w:r w:rsidRPr="00E977DA">
        <w:rPr>
          <w:rFonts w:eastAsia="Times New Roman" w:cs="Arial"/>
          <w:kern w:val="0"/>
          <w:szCs w:val="20"/>
          <w:lang w:eastAsia="fr-FR"/>
        </w:rPr>
        <w:t>Transmis</w:t>
      </w:r>
      <w:r w:rsidR="00CB71C9" w:rsidRPr="00E977DA">
        <w:rPr>
          <w:rFonts w:eastAsia="Times New Roman" w:cs="Arial"/>
          <w:kern w:val="0"/>
          <w:szCs w:val="20"/>
          <w:lang w:eastAsia="fr-FR"/>
        </w:rPr>
        <w:t xml:space="preserve"> au comptable de la collectivité,</w:t>
      </w:r>
    </w:p>
    <w:p w14:paraId="32041620" w14:textId="28205683" w:rsidR="00CB71C9" w:rsidRPr="00E977DA" w:rsidRDefault="00E977DA" w:rsidP="00E977DA">
      <w:pPr>
        <w:pStyle w:val="Paragraphedeliste"/>
        <w:numPr>
          <w:ilvl w:val="0"/>
          <w:numId w:val="27"/>
        </w:numPr>
        <w:rPr>
          <w:rFonts w:eastAsia="Times New Roman" w:cs="Arial"/>
          <w:kern w:val="0"/>
          <w:szCs w:val="20"/>
          <w:lang w:eastAsia="fr-FR"/>
        </w:rPr>
      </w:pPr>
      <w:r w:rsidRPr="00E977DA">
        <w:rPr>
          <w:rFonts w:eastAsia="Times New Roman" w:cs="Arial"/>
          <w:kern w:val="0"/>
          <w:szCs w:val="20"/>
          <w:lang w:eastAsia="fr-FR"/>
        </w:rPr>
        <w:t>Transmis</w:t>
      </w:r>
      <w:r w:rsidR="00CB71C9" w:rsidRPr="00E977DA">
        <w:rPr>
          <w:rFonts w:eastAsia="Times New Roman" w:cs="Arial"/>
          <w:kern w:val="0"/>
          <w:szCs w:val="20"/>
          <w:lang w:eastAsia="fr-FR"/>
        </w:rPr>
        <w:t xml:space="preserve"> à la CNRACL [si l’agent a un temps de travail supérieur ou égal à 28h hebdomadaires]</w:t>
      </w:r>
    </w:p>
    <w:p w14:paraId="61D196A6" w14:textId="4DA12119" w:rsidR="00CB71C9" w:rsidRPr="00E977DA" w:rsidRDefault="00E977DA" w:rsidP="00E977DA">
      <w:pPr>
        <w:pStyle w:val="Paragraphedeliste"/>
        <w:numPr>
          <w:ilvl w:val="0"/>
          <w:numId w:val="27"/>
        </w:numPr>
        <w:rPr>
          <w:rFonts w:eastAsia="Times New Roman" w:cs="Arial"/>
          <w:kern w:val="0"/>
          <w:szCs w:val="20"/>
          <w:lang w:eastAsia="fr-FR"/>
        </w:rPr>
      </w:pPr>
      <w:r w:rsidRPr="00E977DA">
        <w:rPr>
          <w:rFonts w:eastAsia="Times New Roman" w:cs="Arial"/>
          <w:kern w:val="0"/>
          <w:szCs w:val="20"/>
          <w:lang w:eastAsia="fr-FR"/>
        </w:rPr>
        <w:t>Transmis</w:t>
      </w:r>
      <w:r w:rsidR="00CB71C9" w:rsidRPr="00E977DA">
        <w:rPr>
          <w:rFonts w:eastAsia="Times New Roman" w:cs="Arial"/>
          <w:kern w:val="0"/>
          <w:szCs w:val="20"/>
          <w:lang w:eastAsia="fr-FR"/>
        </w:rPr>
        <w:t xml:space="preserve"> au Président du Centre de Gestion de la fonction publique territoriale de l’Isère.</w:t>
      </w:r>
      <w:r w:rsidR="00CB71C9" w:rsidRPr="00E977DA">
        <w:rPr>
          <w:rFonts w:eastAsia="Times New Roman" w:cs="Arial"/>
          <w:kern w:val="0"/>
          <w:szCs w:val="20"/>
          <w:lang w:eastAsia="fr-FR"/>
        </w:rPr>
        <w:tab/>
      </w:r>
    </w:p>
    <w:p w14:paraId="408D5404" w14:textId="77777777" w:rsidR="00CB71C9" w:rsidRPr="00E977DA" w:rsidRDefault="00CB71C9" w:rsidP="00E977DA">
      <w:pPr>
        <w:autoSpaceDE w:val="0"/>
        <w:autoSpaceDN w:val="0"/>
        <w:spacing w:after="0"/>
        <w:jc w:val="left"/>
        <w:rPr>
          <w:rFonts w:eastAsia="Times New Roman" w:cs="Arial"/>
          <w:bCs w:val="0"/>
          <w:kern w:val="0"/>
          <w:szCs w:val="20"/>
          <w:lang w:eastAsia="fr-FR"/>
        </w:rPr>
      </w:pPr>
    </w:p>
    <w:p w14:paraId="08DD0502" w14:textId="77777777" w:rsidR="00CB71C9" w:rsidRPr="00E977DA" w:rsidRDefault="00CB71C9" w:rsidP="00E977DA">
      <w:pPr>
        <w:spacing w:after="0"/>
        <w:rPr>
          <w:rFonts w:eastAsia="Times New Roman" w:cs="Arial"/>
          <w:bCs w:val="0"/>
          <w:kern w:val="0"/>
          <w:szCs w:val="20"/>
          <w:lang w:eastAsia="fr-FR"/>
        </w:rPr>
      </w:pPr>
      <w:r w:rsidRPr="00E977DA">
        <w:rPr>
          <w:rFonts w:eastAsia="Times New Roman" w:cs="Arial"/>
          <w:bCs w:val="0"/>
          <w:kern w:val="0"/>
          <w:szCs w:val="20"/>
          <w:lang w:eastAsia="fr-FR"/>
        </w:rPr>
        <w:t xml:space="preserve">Fait à </w:t>
      </w:r>
      <w:r w:rsidRPr="00E977DA">
        <w:rPr>
          <w:rFonts w:eastAsia="Times New Roman" w:cs="Arial"/>
          <w:bCs w:val="0"/>
          <w:kern w:val="0"/>
          <w:szCs w:val="20"/>
          <w:highlight w:val="yellow"/>
          <w:lang w:eastAsia="fr-FR"/>
        </w:rPr>
        <w:t>……</w:t>
      </w:r>
      <w:r w:rsidRPr="00E977DA">
        <w:rPr>
          <w:rFonts w:eastAsia="Times New Roman" w:cs="Arial"/>
          <w:bCs w:val="0"/>
          <w:kern w:val="0"/>
          <w:szCs w:val="20"/>
          <w:lang w:eastAsia="fr-FR"/>
        </w:rPr>
        <w:t xml:space="preserve">, le </w:t>
      </w:r>
      <w:r w:rsidRPr="00E977DA">
        <w:rPr>
          <w:rFonts w:eastAsia="Times New Roman" w:cs="Arial"/>
          <w:bCs w:val="0"/>
          <w:kern w:val="0"/>
          <w:szCs w:val="20"/>
          <w:highlight w:val="yellow"/>
          <w:lang w:eastAsia="fr-FR"/>
        </w:rPr>
        <w:t>…….</w:t>
      </w:r>
      <w:r w:rsidRPr="00E977DA">
        <w:rPr>
          <w:rFonts w:eastAsia="Times New Roman" w:cs="Arial"/>
          <w:bCs w:val="0"/>
          <w:kern w:val="0"/>
          <w:szCs w:val="20"/>
          <w:lang w:eastAsia="fr-FR"/>
        </w:rPr>
        <w:t xml:space="preserve"> [</w:t>
      </w:r>
      <w:proofErr w:type="gramStart"/>
      <w:r w:rsidRPr="00E977DA">
        <w:rPr>
          <w:rFonts w:eastAsia="Times New Roman" w:cs="Arial"/>
          <w:bCs w:val="0"/>
          <w:i/>
          <w:iCs/>
          <w:kern w:val="0"/>
          <w:szCs w:val="20"/>
          <w:lang w:eastAsia="fr-FR"/>
        </w:rPr>
        <w:t>indiquer</w:t>
      </w:r>
      <w:proofErr w:type="gramEnd"/>
      <w:r w:rsidRPr="00E977DA">
        <w:rPr>
          <w:rFonts w:eastAsia="Times New Roman" w:cs="Arial"/>
          <w:bCs w:val="0"/>
          <w:i/>
          <w:iCs/>
          <w:kern w:val="0"/>
          <w:szCs w:val="20"/>
          <w:lang w:eastAsia="fr-FR"/>
        </w:rPr>
        <w:t xml:space="preserve"> le lieu et la date du présent arrêté</w:t>
      </w:r>
      <w:r w:rsidRPr="00E977DA">
        <w:rPr>
          <w:rFonts w:eastAsia="Times New Roman" w:cs="Arial"/>
          <w:bCs w:val="0"/>
          <w:kern w:val="0"/>
          <w:szCs w:val="20"/>
          <w:lang w:eastAsia="fr-FR"/>
        </w:rPr>
        <w:t>]</w:t>
      </w:r>
    </w:p>
    <w:p w14:paraId="2215D241" w14:textId="77777777" w:rsidR="00CB71C9" w:rsidRPr="00E977DA" w:rsidRDefault="00CB71C9" w:rsidP="00E977DA">
      <w:pPr>
        <w:spacing w:after="0"/>
        <w:rPr>
          <w:rFonts w:eastAsia="Times New Roman" w:cs="Arial"/>
          <w:bCs w:val="0"/>
          <w:kern w:val="0"/>
          <w:szCs w:val="20"/>
          <w:lang w:eastAsia="fr-FR"/>
        </w:rPr>
      </w:pPr>
    </w:p>
    <w:p w14:paraId="3A2FC7C1" w14:textId="77777777" w:rsidR="00CB71C9" w:rsidRPr="00E977DA" w:rsidRDefault="00CB71C9" w:rsidP="00E977DA">
      <w:pPr>
        <w:autoSpaceDE w:val="0"/>
        <w:autoSpaceDN w:val="0"/>
        <w:spacing w:after="0"/>
        <w:ind w:right="5670"/>
        <w:rPr>
          <w:rFonts w:eastAsia="Times New Roman" w:cs="Arial"/>
          <w:bCs w:val="0"/>
          <w:color w:val="000000"/>
          <w:kern w:val="0"/>
          <w:szCs w:val="20"/>
          <w:lang w:eastAsia="fr-FR"/>
        </w:rPr>
      </w:pPr>
    </w:p>
    <w:p w14:paraId="560EFD2C" w14:textId="77777777" w:rsidR="00CB71C9" w:rsidRPr="00E977DA" w:rsidRDefault="00CB71C9" w:rsidP="00E977DA">
      <w:pPr>
        <w:autoSpaceDE w:val="0"/>
        <w:autoSpaceDN w:val="0"/>
        <w:spacing w:after="0"/>
        <w:ind w:left="4253"/>
        <w:jc w:val="center"/>
        <w:rPr>
          <w:rFonts w:eastAsia="Times New Roman" w:cs="Arial"/>
          <w:bCs w:val="0"/>
          <w:kern w:val="0"/>
          <w:szCs w:val="20"/>
          <w:lang w:eastAsia="fr-FR"/>
        </w:rPr>
      </w:pPr>
      <w:r w:rsidRPr="00E977DA">
        <w:rPr>
          <w:rFonts w:eastAsia="Times New Roman" w:cs="Arial"/>
          <w:bCs w:val="0"/>
          <w:kern w:val="0"/>
          <w:szCs w:val="20"/>
          <w:lang w:eastAsia="fr-FR"/>
        </w:rPr>
        <w:t>Le Maire (ou le Président),</w:t>
      </w:r>
    </w:p>
    <w:p w14:paraId="18135475" w14:textId="77777777" w:rsidR="00CB71C9" w:rsidRPr="00E977DA" w:rsidRDefault="00CB71C9" w:rsidP="00E977DA">
      <w:pPr>
        <w:autoSpaceDE w:val="0"/>
        <w:autoSpaceDN w:val="0"/>
        <w:spacing w:after="0"/>
        <w:ind w:left="4253"/>
        <w:jc w:val="center"/>
        <w:rPr>
          <w:rFonts w:eastAsia="Times New Roman" w:cs="Arial"/>
          <w:bCs w:val="0"/>
          <w:kern w:val="0"/>
          <w:szCs w:val="20"/>
          <w:lang w:eastAsia="fr-FR"/>
        </w:rPr>
      </w:pPr>
      <w:r w:rsidRPr="00E977DA">
        <w:rPr>
          <w:rFonts w:eastAsia="Times New Roman" w:cs="Arial"/>
          <w:bCs w:val="0"/>
          <w:kern w:val="0"/>
          <w:szCs w:val="20"/>
          <w:highlight w:val="yellow"/>
          <w:lang w:eastAsia="fr-FR"/>
        </w:rPr>
        <w:t>………</w:t>
      </w:r>
    </w:p>
    <w:p w14:paraId="389BCD51" w14:textId="77777777" w:rsidR="00CB71C9" w:rsidRPr="00E977DA" w:rsidRDefault="00CB71C9" w:rsidP="00E977DA">
      <w:pPr>
        <w:tabs>
          <w:tab w:val="left" w:pos="4140"/>
        </w:tabs>
        <w:autoSpaceDE w:val="0"/>
        <w:autoSpaceDN w:val="0"/>
        <w:spacing w:after="0"/>
        <w:ind w:left="4253"/>
        <w:jc w:val="center"/>
        <w:rPr>
          <w:rFonts w:eastAsia="Times New Roman" w:cs="Arial"/>
          <w:bCs w:val="0"/>
          <w:i/>
          <w:kern w:val="0"/>
          <w:szCs w:val="20"/>
          <w:lang w:eastAsia="fr-FR"/>
        </w:rPr>
      </w:pPr>
      <w:r w:rsidRPr="00E977DA">
        <w:rPr>
          <w:rFonts w:eastAsia="Times New Roman" w:cs="Arial"/>
          <w:bCs w:val="0"/>
          <w:i/>
          <w:kern w:val="0"/>
          <w:szCs w:val="20"/>
          <w:lang w:eastAsia="fr-FR"/>
        </w:rPr>
        <w:t>[</w:t>
      </w:r>
      <w:proofErr w:type="gramStart"/>
      <w:r w:rsidRPr="00E977DA">
        <w:rPr>
          <w:rFonts w:eastAsia="Times New Roman" w:cs="Arial"/>
          <w:bCs w:val="0"/>
          <w:i/>
          <w:kern w:val="0"/>
          <w:szCs w:val="20"/>
          <w:lang w:eastAsia="fr-FR"/>
        </w:rPr>
        <w:t>indiquer</w:t>
      </w:r>
      <w:proofErr w:type="gramEnd"/>
      <w:r w:rsidRPr="00E977DA">
        <w:rPr>
          <w:rFonts w:eastAsia="Times New Roman" w:cs="Arial"/>
          <w:bCs w:val="0"/>
          <w:i/>
          <w:kern w:val="0"/>
          <w:szCs w:val="20"/>
          <w:lang w:eastAsia="fr-FR"/>
        </w:rPr>
        <w:t xml:space="preserve"> les prénom, </w:t>
      </w:r>
      <w:proofErr w:type="gramStart"/>
      <w:r w:rsidRPr="00E977DA">
        <w:rPr>
          <w:rFonts w:eastAsia="Times New Roman" w:cs="Arial"/>
          <w:bCs w:val="0"/>
          <w:i/>
          <w:kern w:val="0"/>
          <w:szCs w:val="20"/>
          <w:lang w:eastAsia="fr-FR"/>
        </w:rPr>
        <w:t>nom lisibles</w:t>
      </w:r>
      <w:proofErr w:type="gramEnd"/>
      <w:r w:rsidRPr="00E977DA">
        <w:rPr>
          <w:rFonts w:eastAsia="Times New Roman" w:cs="Arial"/>
          <w:bCs w:val="0"/>
          <w:i/>
          <w:kern w:val="0"/>
          <w:szCs w:val="20"/>
          <w:lang w:eastAsia="fr-FR"/>
        </w:rPr>
        <w:t xml:space="preserve"> du signataire et signature]</w:t>
      </w:r>
    </w:p>
    <w:p w14:paraId="353D89B9" w14:textId="36D38ED2" w:rsidR="00CB71C9" w:rsidRPr="00E977DA" w:rsidRDefault="00CB71C9" w:rsidP="00E977DA">
      <w:pPr>
        <w:tabs>
          <w:tab w:val="left" w:pos="4140"/>
        </w:tabs>
        <w:autoSpaceDE w:val="0"/>
        <w:autoSpaceDN w:val="0"/>
        <w:spacing w:after="0"/>
        <w:ind w:left="4253"/>
        <w:jc w:val="center"/>
        <w:rPr>
          <w:rFonts w:eastAsia="Times New Roman" w:cs="Arial"/>
          <w:bCs w:val="0"/>
          <w:i/>
          <w:kern w:val="0"/>
          <w:szCs w:val="20"/>
          <w:lang w:eastAsia="fr-FR"/>
        </w:rPr>
      </w:pPr>
      <w:proofErr w:type="gramStart"/>
      <w:r w:rsidRPr="00E977DA">
        <w:rPr>
          <w:rFonts w:eastAsia="Times New Roman" w:cs="Arial"/>
          <w:bCs w:val="0"/>
          <w:i/>
          <w:kern w:val="0"/>
          <w:szCs w:val="20"/>
          <w:lang w:eastAsia="fr-FR"/>
        </w:rPr>
        <w:t>ou</w:t>
      </w:r>
      <w:proofErr w:type="gramEnd"/>
    </w:p>
    <w:p w14:paraId="14D95341" w14:textId="77777777" w:rsidR="00CB71C9" w:rsidRPr="00E977DA" w:rsidRDefault="00CB71C9" w:rsidP="00E977DA">
      <w:pPr>
        <w:tabs>
          <w:tab w:val="left" w:pos="4140"/>
        </w:tabs>
        <w:autoSpaceDE w:val="0"/>
        <w:autoSpaceDN w:val="0"/>
        <w:spacing w:after="140"/>
        <w:rPr>
          <w:rFonts w:eastAsia="Times New Roman" w:cs="Arial"/>
          <w:bCs w:val="0"/>
          <w:iCs/>
          <w:kern w:val="0"/>
          <w:szCs w:val="20"/>
          <w:lang w:eastAsia="fr-FR"/>
        </w:rPr>
      </w:pPr>
      <w:r w:rsidRPr="00E977DA">
        <w:rPr>
          <w:rFonts w:eastAsia="Times New Roman" w:cs="Arial"/>
          <w:bCs w:val="0"/>
          <w:iCs/>
          <w:kern w:val="0"/>
          <w:szCs w:val="20"/>
          <w:lang w:eastAsia="fr-FR"/>
        </w:rPr>
        <w:t>NOTIFIE A L’AGENT PAR LRAR N°</w:t>
      </w:r>
      <w:r w:rsidRPr="00E977DA">
        <w:rPr>
          <w:rFonts w:eastAsia="Times New Roman" w:cs="Arial"/>
          <w:bCs w:val="0"/>
          <w:iCs/>
          <w:kern w:val="0"/>
          <w:szCs w:val="20"/>
          <w:highlight w:val="yellow"/>
          <w:lang w:eastAsia="fr-FR"/>
        </w:rPr>
        <w:t>….</w:t>
      </w:r>
      <w:r w:rsidRPr="00E977DA">
        <w:rPr>
          <w:rFonts w:eastAsia="Times New Roman" w:cs="Arial"/>
          <w:bCs w:val="0"/>
          <w:iCs/>
          <w:kern w:val="0"/>
          <w:szCs w:val="20"/>
          <w:lang w:eastAsia="fr-FR"/>
        </w:rPr>
        <w:t xml:space="preserve"> [</w:t>
      </w:r>
      <w:proofErr w:type="gramStart"/>
      <w:r w:rsidRPr="00E977DA">
        <w:rPr>
          <w:rFonts w:eastAsia="Times New Roman" w:cs="Arial"/>
          <w:bCs w:val="0"/>
          <w:i/>
          <w:kern w:val="0"/>
          <w:szCs w:val="20"/>
          <w:lang w:eastAsia="fr-FR"/>
        </w:rPr>
        <w:t>indiquer</w:t>
      </w:r>
      <w:proofErr w:type="gramEnd"/>
      <w:r w:rsidRPr="00E977DA">
        <w:rPr>
          <w:rFonts w:eastAsia="Times New Roman" w:cs="Arial"/>
          <w:bCs w:val="0"/>
          <w:i/>
          <w:kern w:val="0"/>
          <w:szCs w:val="20"/>
          <w:lang w:eastAsia="fr-FR"/>
        </w:rPr>
        <w:t xml:space="preserve"> le numéro de la LRAR</w:t>
      </w:r>
      <w:r w:rsidRPr="00E977DA">
        <w:rPr>
          <w:rFonts w:eastAsia="Times New Roman" w:cs="Arial"/>
          <w:bCs w:val="0"/>
          <w:iCs/>
          <w:kern w:val="0"/>
          <w:szCs w:val="20"/>
          <w:lang w:eastAsia="fr-FR"/>
        </w:rPr>
        <w:t xml:space="preserve">]   </w:t>
      </w:r>
    </w:p>
    <w:p w14:paraId="705B9E4E" w14:textId="77777777" w:rsidR="00CB71C9" w:rsidRPr="00E977DA" w:rsidRDefault="00CB71C9" w:rsidP="00E977DA">
      <w:pPr>
        <w:tabs>
          <w:tab w:val="left" w:pos="4140"/>
        </w:tabs>
        <w:autoSpaceDE w:val="0"/>
        <w:autoSpaceDN w:val="0"/>
        <w:spacing w:after="140"/>
        <w:rPr>
          <w:rFonts w:eastAsia="Times New Roman" w:cs="Arial"/>
          <w:bCs w:val="0"/>
          <w:iCs/>
          <w:kern w:val="0"/>
          <w:szCs w:val="20"/>
          <w:lang w:eastAsia="fr-FR"/>
        </w:rPr>
      </w:pPr>
      <w:r w:rsidRPr="00E977DA">
        <w:rPr>
          <w:rFonts w:eastAsia="Times New Roman" w:cs="Arial"/>
          <w:bCs w:val="0"/>
          <w:iCs/>
          <w:kern w:val="0"/>
          <w:szCs w:val="20"/>
          <w:lang w:eastAsia="fr-FR"/>
        </w:rPr>
        <w:t xml:space="preserve">EN DATE </w:t>
      </w:r>
      <w:proofErr w:type="gramStart"/>
      <w:r w:rsidRPr="00E977DA">
        <w:rPr>
          <w:rFonts w:eastAsia="Times New Roman" w:cs="Arial"/>
          <w:bCs w:val="0"/>
          <w:iCs/>
          <w:kern w:val="0"/>
          <w:szCs w:val="20"/>
          <w:lang w:eastAsia="fr-FR"/>
        </w:rPr>
        <w:t>DU  :</w:t>
      </w:r>
      <w:proofErr w:type="gramEnd"/>
      <w:r w:rsidRPr="00E977DA">
        <w:rPr>
          <w:rFonts w:eastAsia="Times New Roman" w:cs="Arial"/>
          <w:bCs w:val="0"/>
          <w:iCs/>
          <w:kern w:val="0"/>
          <w:szCs w:val="20"/>
          <w:lang w:eastAsia="fr-FR"/>
        </w:rPr>
        <w:t xml:space="preserve"> </w:t>
      </w:r>
      <w:r w:rsidRPr="00E977DA">
        <w:rPr>
          <w:rFonts w:eastAsia="Times New Roman" w:cs="Arial"/>
          <w:bCs w:val="0"/>
          <w:iCs/>
          <w:kern w:val="0"/>
          <w:szCs w:val="20"/>
          <w:highlight w:val="yellow"/>
          <w:lang w:eastAsia="fr-FR"/>
        </w:rPr>
        <w:t>…….</w:t>
      </w:r>
      <w:r w:rsidRPr="00E977DA">
        <w:rPr>
          <w:rFonts w:eastAsia="Times New Roman" w:cs="Arial"/>
          <w:bCs w:val="0"/>
          <w:iCs/>
          <w:kern w:val="0"/>
          <w:szCs w:val="20"/>
          <w:lang w:eastAsia="fr-FR"/>
        </w:rPr>
        <w:t xml:space="preserve"> </w:t>
      </w:r>
      <w:r w:rsidRPr="00E977DA">
        <w:rPr>
          <w:rFonts w:eastAsia="Times New Roman" w:cs="Arial"/>
          <w:bCs w:val="0"/>
          <w:i/>
          <w:kern w:val="0"/>
          <w:szCs w:val="20"/>
          <w:lang w:eastAsia="fr-FR"/>
        </w:rPr>
        <w:t>[</w:t>
      </w:r>
      <w:proofErr w:type="gramStart"/>
      <w:r w:rsidRPr="00E977DA">
        <w:rPr>
          <w:rFonts w:eastAsia="Times New Roman" w:cs="Arial"/>
          <w:bCs w:val="0"/>
          <w:i/>
          <w:kern w:val="0"/>
          <w:szCs w:val="20"/>
          <w:lang w:eastAsia="fr-FR"/>
        </w:rPr>
        <w:t>indiquer</w:t>
      </w:r>
      <w:proofErr w:type="gramEnd"/>
      <w:r w:rsidRPr="00E977DA">
        <w:rPr>
          <w:rFonts w:eastAsia="Times New Roman" w:cs="Arial"/>
          <w:bCs w:val="0"/>
          <w:i/>
          <w:kern w:val="0"/>
          <w:szCs w:val="20"/>
          <w:lang w:eastAsia="fr-FR"/>
        </w:rPr>
        <w:t xml:space="preserve"> la date d’envoi de la LRAR</w:t>
      </w:r>
      <w:r w:rsidRPr="00E977DA">
        <w:rPr>
          <w:rFonts w:eastAsia="Times New Roman" w:cs="Arial"/>
          <w:bCs w:val="0"/>
          <w:iCs/>
          <w:kern w:val="0"/>
          <w:szCs w:val="20"/>
          <w:lang w:eastAsia="fr-FR"/>
        </w:rPr>
        <w:t>]</w:t>
      </w:r>
      <w:r w:rsidRPr="00E977DA">
        <w:rPr>
          <w:rFonts w:eastAsia="Times New Roman" w:cs="Arial"/>
          <w:bCs w:val="0"/>
          <w:iCs/>
          <w:kern w:val="0"/>
          <w:szCs w:val="20"/>
          <w:lang w:eastAsia="fr-FR"/>
        </w:rPr>
        <w:tab/>
      </w:r>
      <w:r w:rsidRPr="00E977DA">
        <w:rPr>
          <w:rFonts w:eastAsia="Times New Roman" w:cs="Arial"/>
          <w:bCs w:val="0"/>
          <w:iCs/>
          <w:kern w:val="0"/>
          <w:szCs w:val="20"/>
          <w:lang w:eastAsia="fr-FR"/>
        </w:rPr>
        <w:tab/>
      </w:r>
      <w:r w:rsidRPr="00E977DA">
        <w:rPr>
          <w:rFonts w:eastAsia="Times New Roman" w:cs="Arial"/>
          <w:bCs w:val="0"/>
          <w:iCs/>
          <w:kern w:val="0"/>
          <w:szCs w:val="20"/>
          <w:lang w:eastAsia="fr-FR"/>
        </w:rPr>
        <w:tab/>
      </w:r>
      <w:r w:rsidRPr="00E977DA">
        <w:rPr>
          <w:rFonts w:eastAsia="Times New Roman" w:cs="Arial"/>
          <w:bCs w:val="0"/>
          <w:iCs/>
          <w:kern w:val="0"/>
          <w:szCs w:val="20"/>
          <w:lang w:eastAsia="fr-FR"/>
        </w:rPr>
        <w:tab/>
      </w:r>
      <w:r w:rsidRPr="00E977DA">
        <w:rPr>
          <w:rFonts w:eastAsia="Times New Roman" w:cs="Arial"/>
          <w:bCs w:val="0"/>
          <w:iCs/>
          <w:kern w:val="0"/>
          <w:szCs w:val="20"/>
          <w:lang w:eastAsia="fr-FR"/>
        </w:rPr>
        <w:tab/>
      </w:r>
      <w:r w:rsidRPr="00E977DA">
        <w:rPr>
          <w:rFonts w:eastAsia="Times New Roman" w:cs="Arial"/>
          <w:bCs w:val="0"/>
          <w:iCs/>
          <w:kern w:val="0"/>
          <w:szCs w:val="20"/>
          <w:lang w:eastAsia="fr-FR"/>
        </w:rPr>
        <w:tab/>
      </w:r>
    </w:p>
    <w:p w14:paraId="5A0546EE" w14:textId="77777777" w:rsidR="00CB71C9" w:rsidRPr="00CB71C9" w:rsidRDefault="00CB71C9" w:rsidP="00CB71C9">
      <w:pPr>
        <w:spacing w:after="0" w:line="240" w:lineRule="auto"/>
        <w:rPr>
          <w:rFonts w:eastAsia="Times New Roman" w:cs="Arial"/>
          <w:bCs w:val="0"/>
          <w:kern w:val="0"/>
          <w:sz w:val="16"/>
          <w:szCs w:val="16"/>
          <w:lang w:eastAsia="fr-FR"/>
        </w:rPr>
      </w:pPr>
      <w:r w:rsidRPr="00CB71C9">
        <w:rPr>
          <w:rFonts w:eastAsia="Times New Roman" w:cs="Arial"/>
          <w:bCs w:val="0"/>
          <w:kern w:val="0"/>
          <w:sz w:val="16"/>
          <w:szCs w:val="16"/>
          <w:lang w:eastAsia="fr-FR"/>
        </w:rPr>
        <w:t>Le Maire,</w:t>
      </w:r>
    </w:p>
    <w:p w14:paraId="177F0CC1" w14:textId="77777777" w:rsidR="00CB71C9" w:rsidRPr="00CB71C9" w:rsidRDefault="00CB71C9" w:rsidP="00CB71C9">
      <w:pPr>
        <w:spacing w:after="0" w:line="240" w:lineRule="auto"/>
        <w:ind w:firstLine="360"/>
        <w:rPr>
          <w:rFonts w:eastAsia="Times New Roman" w:cs="Arial"/>
          <w:bCs w:val="0"/>
          <w:kern w:val="0"/>
          <w:sz w:val="16"/>
          <w:szCs w:val="16"/>
          <w:lang w:eastAsia="fr-FR"/>
        </w:rPr>
      </w:pPr>
      <w:r w:rsidRPr="00CB71C9">
        <w:rPr>
          <w:rFonts w:eastAsia="Times New Roman" w:cs="Arial"/>
          <w:bCs w:val="0"/>
          <w:kern w:val="0"/>
          <w:sz w:val="16"/>
          <w:szCs w:val="16"/>
          <w:lang w:eastAsia="fr-FR"/>
        </w:rPr>
        <w:t>- certifie sous sa responsabilité le caractère exécutoire de cet acte,</w:t>
      </w:r>
    </w:p>
    <w:p w14:paraId="0018F7FF" w14:textId="77777777" w:rsidR="00CB71C9" w:rsidRDefault="00CB71C9" w:rsidP="00CB71C9">
      <w:pPr>
        <w:spacing w:after="200" w:line="240" w:lineRule="auto"/>
        <w:ind w:left="360"/>
        <w:rPr>
          <w:rFonts w:eastAsia="Times New Roman" w:cs="Arial"/>
          <w:bCs w:val="0"/>
          <w:kern w:val="0"/>
          <w:sz w:val="16"/>
          <w:szCs w:val="16"/>
          <w:lang w:eastAsia="fr-FR"/>
        </w:rPr>
      </w:pPr>
      <w:r w:rsidRPr="00CB71C9">
        <w:rPr>
          <w:rFonts w:eastAsia="Times New Roman" w:cs="Arial"/>
          <w:bCs w:val="0"/>
          <w:kern w:val="0"/>
          <w:sz w:val="16"/>
          <w:szCs w:val="16"/>
          <w:lang w:eastAsia="fr-FR"/>
        </w:rPr>
        <w:t>- informe que le présent arrêté peut faire l’objet d’un recours gracieux, exercé dans un délai de deux mois à compter de la présente notification, adressé par voie postale au maire de la commune à l’adresse de la mairie : </w:t>
      </w:r>
      <w:r w:rsidRPr="00CB71C9">
        <w:rPr>
          <w:rFonts w:eastAsia="Times New Roman" w:cs="Arial"/>
          <w:bCs w:val="0"/>
          <w:kern w:val="0"/>
          <w:sz w:val="16"/>
          <w:szCs w:val="16"/>
          <w:highlight w:val="yellow"/>
          <w:lang w:eastAsia="fr-FR"/>
        </w:rPr>
        <w:t>XXXX</w:t>
      </w:r>
      <w:r w:rsidRPr="00CB71C9">
        <w:rPr>
          <w:rFonts w:eastAsia="Times New Roman" w:cs="Arial"/>
          <w:bCs w:val="0"/>
          <w:kern w:val="0"/>
          <w:sz w:val="16"/>
          <w:szCs w:val="16"/>
          <w:lang w:eastAsia="fr-FR"/>
        </w:rPr>
        <w:t> [</w:t>
      </w:r>
      <w:r w:rsidRPr="00CB71C9">
        <w:rPr>
          <w:rFonts w:eastAsia="Times New Roman" w:cs="Arial"/>
          <w:bCs w:val="0"/>
          <w:i/>
          <w:iCs/>
          <w:kern w:val="0"/>
          <w:sz w:val="16"/>
          <w:szCs w:val="16"/>
          <w:lang w:eastAsia="fr-FR"/>
        </w:rPr>
        <w:t>indiquer l'adresse de la mairie</w:t>
      </w:r>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informe que le présent arrêté peut également faire l’objet d’un recours contentieux pour excès de pouvoir, adressé par voie postale ou déposé au tribunal administratif de Grenoble (2 Pl. de Verdun, BP 1135, 38022, Grenoble Cedex), exercé dans un délai de deux mois à compter de la présente notification ou à compter de la décision (expresse ou implicite) de rejet du recours gracieux le cas échéant,</w:t>
      </w:r>
      <w:r w:rsidRPr="00CB71C9">
        <w:rPr>
          <w:rFonts w:eastAsia="Times New Roman" w:cs="Arial"/>
          <w:bCs w:val="0"/>
          <w:kern w:val="0"/>
          <w:sz w:val="16"/>
          <w:szCs w:val="16"/>
          <w:lang w:eastAsia="fr-FR"/>
        </w:rPr>
        <w:br/>
        <w:t>- informe que le tribunal administratif de Grenoble peut également être saisi par l’application informatique « Télérecours Citoyens » accessible par le site internet </w:t>
      </w:r>
      <w:hyperlink r:id="rId13" w:tgtFrame="_blank" w:history="1">
        <w:r w:rsidRPr="00CB71C9">
          <w:rPr>
            <w:rFonts w:eastAsia="Times New Roman" w:cs="Arial"/>
            <w:bCs w:val="0"/>
            <w:color w:val="0000FF"/>
            <w:kern w:val="0"/>
            <w:sz w:val="16"/>
            <w:szCs w:val="16"/>
            <w:u w:val="single"/>
            <w:lang w:eastAsia="fr-FR"/>
          </w:rPr>
          <w:t>www.telerecours.fr</w:t>
        </w:r>
      </w:hyperlink>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informe que l’introduction d’un recours gracieux contre le présent arrêté proroge le délai de recours contentieux.</w:t>
      </w:r>
    </w:p>
    <w:p w14:paraId="1349FDF1" w14:textId="189FB10A" w:rsidR="007E6577" w:rsidRDefault="007E6577">
      <w:pPr>
        <w:jc w:val="left"/>
        <w:rPr>
          <w:rFonts w:eastAsia="Times New Roman" w:cs="Arial"/>
          <w:bCs w:val="0"/>
          <w:kern w:val="0"/>
          <w:sz w:val="16"/>
          <w:szCs w:val="16"/>
          <w:lang w:eastAsia="fr-FR"/>
        </w:rPr>
      </w:pPr>
      <w:r>
        <w:rPr>
          <w:rFonts w:eastAsia="Times New Roman" w:cs="Arial"/>
          <w:bCs w:val="0"/>
          <w:kern w:val="0"/>
          <w:sz w:val="16"/>
          <w:szCs w:val="16"/>
          <w:lang w:eastAsia="fr-FR"/>
        </w:rPr>
        <w:br w:type="page"/>
      </w:r>
    </w:p>
    <w:p w14:paraId="37919FF3" w14:textId="627AD064" w:rsidR="002A057A" w:rsidRPr="00E977DA" w:rsidRDefault="00CB71C9" w:rsidP="003E67B8">
      <w:pPr>
        <w:pStyle w:val="Titre2"/>
        <w:rPr>
          <w:rFonts w:eastAsia="Calibri"/>
          <w:i/>
          <w:iCs/>
        </w:rPr>
      </w:pPr>
      <w:bookmarkStart w:id="54" w:name="_Modèle_n__9"/>
      <w:bookmarkStart w:id="55" w:name="_Toc224300276"/>
      <w:bookmarkEnd w:id="54"/>
      <w:r w:rsidRPr="00E977DA">
        <w:rPr>
          <w:rFonts w:eastAsia="Calibri"/>
        </w:rPr>
        <w:lastRenderedPageBreak/>
        <w:t>Modèle n° 8 : Arrêté de radiation des cadres en raison de la démission d’un fonctionnaire</w:t>
      </w:r>
      <w:bookmarkEnd w:id="55"/>
      <w:r w:rsidRPr="00E977DA">
        <w:rPr>
          <w:rFonts w:eastAsia="Calibri"/>
        </w:rPr>
        <w:t xml:space="preserve"> </w:t>
      </w:r>
    </w:p>
    <w:p w14:paraId="547E9AE5" w14:textId="3758E21B" w:rsidR="002A057A" w:rsidRPr="002A057A" w:rsidRDefault="00CB71C9" w:rsidP="00CB71C9">
      <w:pPr>
        <w:spacing w:after="200"/>
        <w:jc w:val="left"/>
        <w:rPr>
          <w:rFonts w:eastAsia="Calibri" w:cs="Arial"/>
          <w:bCs w:val="0"/>
          <w:kern w:val="2"/>
          <w:szCs w:val="20"/>
          <w:u w:val="single"/>
          <w14:ligatures w14:val="standardContextual"/>
        </w:rPr>
      </w:pPr>
      <w:r w:rsidRPr="00CB71C9">
        <w:rPr>
          <w:rFonts w:eastAsia="Calibri" w:cs="Arial"/>
          <w:b/>
          <w:i/>
          <w:iCs/>
          <w:kern w:val="2"/>
          <w:szCs w:val="20"/>
          <w:u w:val="single"/>
          <w14:ligatures w14:val="standardContextual"/>
        </w:rPr>
        <w:t>[</w:t>
      </w:r>
      <w:proofErr w:type="gramStart"/>
      <w:r w:rsidRPr="00CB71C9">
        <w:rPr>
          <w:rFonts w:eastAsia="Calibri" w:cs="Arial"/>
          <w:b/>
          <w:i/>
          <w:iCs/>
          <w:kern w:val="2"/>
          <w:szCs w:val="20"/>
          <w:u w:val="single"/>
          <w14:ligatures w14:val="standardContextual"/>
        </w:rPr>
        <w:t>à</w:t>
      </w:r>
      <w:proofErr w:type="gramEnd"/>
      <w:r w:rsidRPr="00CB71C9">
        <w:rPr>
          <w:rFonts w:eastAsia="Calibri" w:cs="Arial"/>
          <w:b/>
          <w:i/>
          <w:iCs/>
          <w:kern w:val="2"/>
          <w:szCs w:val="20"/>
          <w:u w:val="single"/>
          <w14:ligatures w14:val="standardContextual"/>
        </w:rPr>
        <w:t xml:space="preserve"> adresser en LRAR]</w:t>
      </w:r>
    </w:p>
    <w:p w14:paraId="4C1E2511" w14:textId="29337D41" w:rsidR="00CB71C9" w:rsidRPr="00E977DA" w:rsidRDefault="00CB71C9" w:rsidP="00E977DA">
      <w:pPr>
        <w:spacing w:after="0" w:line="240" w:lineRule="auto"/>
        <w:rPr>
          <w:rFonts w:eastAsia="Times New Roman" w:cs="Arial"/>
          <w:kern w:val="0"/>
          <w:szCs w:val="20"/>
          <w:lang w:eastAsia="fr-FR"/>
        </w:rPr>
      </w:pPr>
      <w:r w:rsidRPr="007E6577">
        <w:rPr>
          <w:rFonts w:eastAsia="Times New Roman" w:cs="Arial"/>
          <w:b/>
          <w:bCs w:val="0"/>
          <w:kern w:val="0"/>
          <w:szCs w:val="20"/>
          <w:highlight w:val="yellow"/>
          <w:u w:val="single"/>
          <w:lang w:eastAsia="fr-FR"/>
        </w:rPr>
        <w:t>Notice :</w:t>
      </w:r>
      <w:r w:rsidRPr="007E6577">
        <w:rPr>
          <w:rFonts w:eastAsia="Times New Roman" w:cs="Arial"/>
          <w:kern w:val="0"/>
          <w:szCs w:val="20"/>
          <w:highlight w:val="yellow"/>
          <w:lang w:eastAsia="fr-FR"/>
        </w:rPr>
        <w:t xml:space="preserve"> Les espaces surlignés en jaune sont à remplir. Les éléments entre crochets et entre parenthèses ainsi que la notice sont à supprimer de la version finale de l’arrêté. Lorsqu’un choix entre deux termes est présent, il convient de supprimer le terme ne s’appliquant pas à votre situation.</w:t>
      </w:r>
    </w:p>
    <w:p w14:paraId="3B80E76D" w14:textId="77777777" w:rsidR="00CB71C9" w:rsidRPr="00CB71C9" w:rsidRDefault="00CB71C9" w:rsidP="00CB71C9">
      <w:pPr>
        <w:autoSpaceDE w:val="0"/>
        <w:autoSpaceDN w:val="0"/>
        <w:spacing w:after="0" w:line="240" w:lineRule="auto"/>
        <w:jc w:val="center"/>
        <w:rPr>
          <w:rFonts w:eastAsia="Times New Roman" w:cs="Arial"/>
          <w:b/>
          <w:kern w:val="0"/>
          <w:szCs w:val="22"/>
          <w:lang w:eastAsia="fr-FR"/>
        </w:rPr>
      </w:pPr>
    </w:p>
    <w:p w14:paraId="5B3B09CD" w14:textId="77777777" w:rsidR="00CB71C9" w:rsidRPr="00E977DA" w:rsidRDefault="00CB71C9" w:rsidP="00E977DA">
      <w:pPr>
        <w:autoSpaceDE w:val="0"/>
        <w:autoSpaceDN w:val="0"/>
        <w:spacing w:after="0"/>
        <w:jc w:val="center"/>
        <w:rPr>
          <w:rFonts w:asciiTheme="minorHAnsi" w:eastAsia="Times New Roman" w:hAnsiTheme="minorHAnsi" w:cstheme="minorHAnsi"/>
          <w:b/>
          <w:kern w:val="0"/>
          <w:szCs w:val="20"/>
          <w:lang w:eastAsia="fr-FR"/>
        </w:rPr>
      </w:pPr>
      <w:r w:rsidRPr="00E977DA">
        <w:rPr>
          <w:rFonts w:asciiTheme="minorHAnsi" w:eastAsia="Times New Roman" w:hAnsiTheme="minorHAnsi" w:cstheme="minorHAnsi"/>
          <w:b/>
          <w:kern w:val="0"/>
          <w:szCs w:val="20"/>
          <w:lang w:eastAsia="fr-FR"/>
        </w:rPr>
        <w:t>ARRETE N°</w:t>
      </w:r>
      <w:proofErr w:type="gramStart"/>
      <w:r w:rsidRPr="00E977DA">
        <w:rPr>
          <w:rFonts w:asciiTheme="minorHAnsi" w:eastAsia="Times New Roman" w:hAnsiTheme="minorHAnsi" w:cstheme="minorHAnsi"/>
          <w:b/>
          <w:kern w:val="0"/>
          <w:szCs w:val="20"/>
          <w:lang w:eastAsia="fr-FR"/>
        </w:rPr>
        <w:t xml:space="preserve"> </w:t>
      </w:r>
      <w:r w:rsidRPr="00E977DA">
        <w:rPr>
          <w:rFonts w:asciiTheme="minorHAnsi" w:eastAsia="Times New Roman" w:hAnsiTheme="minorHAnsi" w:cstheme="minorHAnsi"/>
          <w:b/>
          <w:kern w:val="0"/>
          <w:szCs w:val="20"/>
          <w:highlight w:val="yellow"/>
          <w:lang w:eastAsia="fr-FR"/>
        </w:rPr>
        <w:t>….</w:t>
      </w:r>
      <w:proofErr w:type="gramEnd"/>
      <w:r w:rsidRPr="00E977DA">
        <w:rPr>
          <w:rFonts w:asciiTheme="minorHAnsi" w:eastAsia="Times New Roman" w:hAnsiTheme="minorHAnsi" w:cstheme="minorHAnsi"/>
          <w:b/>
          <w:kern w:val="0"/>
          <w:szCs w:val="20"/>
          <w:highlight w:val="yellow"/>
          <w:lang w:eastAsia="fr-FR"/>
        </w:rPr>
        <w:t>.</w:t>
      </w:r>
      <w:r w:rsidRPr="00E977DA">
        <w:rPr>
          <w:rFonts w:asciiTheme="minorHAnsi" w:eastAsia="Times New Roman" w:hAnsiTheme="minorHAnsi" w:cstheme="minorHAnsi"/>
          <w:b/>
          <w:kern w:val="0"/>
          <w:szCs w:val="20"/>
          <w:lang w:eastAsia="fr-FR"/>
        </w:rPr>
        <w:t xml:space="preserve"> </w:t>
      </w:r>
      <w:r w:rsidRPr="00E977DA">
        <w:rPr>
          <w:rFonts w:asciiTheme="minorHAnsi" w:eastAsia="Times New Roman" w:hAnsiTheme="minorHAnsi" w:cstheme="minorHAnsi"/>
          <w:bCs w:val="0"/>
          <w:kern w:val="0"/>
          <w:szCs w:val="20"/>
          <w:lang w:eastAsia="fr-FR"/>
        </w:rPr>
        <w:t>[</w:t>
      </w:r>
      <w:proofErr w:type="gramStart"/>
      <w:r w:rsidRPr="00E977DA">
        <w:rPr>
          <w:rFonts w:asciiTheme="minorHAnsi" w:eastAsia="Times New Roman" w:hAnsiTheme="minorHAnsi" w:cstheme="minorHAnsi"/>
          <w:bCs w:val="0"/>
          <w:i/>
          <w:iCs/>
          <w:kern w:val="0"/>
          <w:szCs w:val="20"/>
          <w:lang w:eastAsia="fr-FR"/>
        </w:rPr>
        <w:t>indiquer</w:t>
      </w:r>
      <w:proofErr w:type="gramEnd"/>
      <w:r w:rsidRPr="00E977DA">
        <w:rPr>
          <w:rFonts w:asciiTheme="minorHAnsi" w:eastAsia="Times New Roman" w:hAnsiTheme="minorHAnsi" w:cstheme="minorHAnsi"/>
          <w:bCs w:val="0"/>
          <w:i/>
          <w:iCs/>
          <w:kern w:val="0"/>
          <w:szCs w:val="20"/>
          <w:lang w:eastAsia="fr-FR"/>
        </w:rPr>
        <w:t xml:space="preserve"> le numéro de l’arrêté</w:t>
      </w:r>
      <w:r w:rsidRPr="00E977DA">
        <w:rPr>
          <w:rFonts w:asciiTheme="minorHAnsi" w:eastAsia="Times New Roman" w:hAnsiTheme="minorHAnsi" w:cstheme="minorHAnsi"/>
          <w:bCs w:val="0"/>
          <w:kern w:val="0"/>
          <w:szCs w:val="20"/>
          <w:lang w:eastAsia="fr-FR"/>
        </w:rPr>
        <w:t xml:space="preserve">] </w:t>
      </w:r>
      <w:r w:rsidRPr="00E977DA">
        <w:rPr>
          <w:rFonts w:asciiTheme="minorHAnsi" w:eastAsia="Times New Roman" w:hAnsiTheme="minorHAnsi" w:cstheme="minorHAnsi"/>
          <w:b/>
          <w:kern w:val="0"/>
          <w:szCs w:val="20"/>
          <w:lang w:eastAsia="fr-FR"/>
        </w:rPr>
        <w:t>DE RADIATION DES CADRES</w:t>
      </w:r>
    </w:p>
    <w:p w14:paraId="02F3E913" w14:textId="77777777" w:rsidR="00CB71C9" w:rsidRPr="00E977DA" w:rsidRDefault="00CB71C9" w:rsidP="00E977DA">
      <w:pPr>
        <w:autoSpaceDE w:val="0"/>
        <w:autoSpaceDN w:val="0"/>
        <w:spacing w:after="0"/>
        <w:jc w:val="center"/>
        <w:rPr>
          <w:rFonts w:asciiTheme="minorHAnsi" w:eastAsia="Times New Roman" w:hAnsiTheme="minorHAnsi" w:cstheme="minorHAnsi"/>
          <w:b/>
          <w:kern w:val="0"/>
          <w:szCs w:val="20"/>
          <w:lang w:eastAsia="fr-FR"/>
        </w:rPr>
      </w:pPr>
      <w:r w:rsidRPr="00E977DA">
        <w:rPr>
          <w:rFonts w:asciiTheme="minorHAnsi" w:eastAsia="Times New Roman" w:hAnsiTheme="minorHAnsi" w:cstheme="minorHAnsi"/>
          <w:b/>
          <w:kern w:val="0"/>
          <w:szCs w:val="20"/>
          <w:lang w:eastAsia="fr-FR"/>
        </w:rPr>
        <w:t>-</w:t>
      </w:r>
    </w:p>
    <w:p w14:paraId="62412B15" w14:textId="77777777" w:rsidR="00CB71C9" w:rsidRPr="00E977DA" w:rsidRDefault="00CB71C9" w:rsidP="00E977DA">
      <w:pPr>
        <w:autoSpaceDE w:val="0"/>
        <w:autoSpaceDN w:val="0"/>
        <w:spacing w:after="0"/>
        <w:jc w:val="center"/>
        <w:rPr>
          <w:rFonts w:asciiTheme="minorHAnsi" w:eastAsia="Times New Roman" w:hAnsiTheme="minorHAnsi" w:cstheme="minorHAnsi"/>
          <w:b/>
          <w:kern w:val="0"/>
          <w:szCs w:val="20"/>
          <w:lang w:eastAsia="fr-FR"/>
        </w:rPr>
      </w:pPr>
      <w:r w:rsidRPr="00E977DA">
        <w:rPr>
          <w:rFonts w:asciiTheme="minorHAnsi" w:eastAsia="Times New Roman" w:hAnsiTheme="minorHAnsi" w:cstheme="minorHAnsi"/>
          <w:b/>
          <w:kern w:val="0"/>
          <w:szCs w:val="20"/>
          <w:lang w:eastAsia="fr-FR"/>
        </w:rPr>
        <w:t xml:space="preserve"> DEMISSION D’UN FONCTIONNAIRE </w:t>
      </w:r>
    </w:p>
    <w:p w14:paraId="5D6221C2" w14:textId="3BB85221" w:rsidR="00CB71C9" w:rsidRPr="00E977DA" w:rsidRDefault="00CB71C9" w:rsidP="00E977DA">
      <w:pPr>
        <w:autoSpaceDE w:val="0"/>
        <w:autoSpaceDN w:val="0"/>
        <w:spacing w:after="0"/>
        <w:rPr>
          <w:rFonts w:asciiTheme="minorHAnsi" w:eastAsia="Times New Roman" w:hAnsiTheme="minorHAnsi" w:cstheme="minorHAnsi"/>
          <w:b/>
          <w:kern w:val="0"/>
          <w:szCs w:val="20"/>
          <w:lang w:eastAsia="fr-FR"/>
        </w:rPr>
      </w:pPr>
    </w:p>
    <w:p w14:paraId="18B5F754" w14:textId="77777777" w:rsidR="00CB71C9" w:rsidRPr="00E977DA" w:rsidRDefault="00CB71C9" w:rsidP="00E977DA">
      <w:pPr>
        <w:autoSpaceDE w:val="0"/>
        <w:autoSpaceDN w:val="0"/>
        <w:spacing w:after="0"/>
        <w:jc w:val="center"/>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
          <w:kern w:val="0"/>
          <w:szCs w:val="20"/>
          <w:lang w:eastAsia="fr-FR"/>
        </w:rPr>
        <w:t xml:space="preserve">DE Monsieur/Madame </w:t>
      </w:r>
      <w:r w:rsidRPr="00E977DA">
        <w:rPr>
          <w:rFonts w:asciiTheme="minorHAnsi" w:eastAsia="Times New Roman" w:hAnsiTheme="minorHAnsi" w:cstheme="minorHAnsi"/>
          <w:b/>
          <w:kern w:val="0"/>
          <w:szCs w:val="20"/>
          <w:highlight w:val="yellow"/>
          <w:lang w:eastAsia="fr-FR"/>
        </w:rPr>
        <w:t>.................</w:t>
      </w:r>
      <w:r w:rsidRPr="00E977DA">
        <w:rPr>
          <w:rFonts w:asciiTheme="minorHAnsi" w:eastAsia="Times New Roman" w:hAnsiTheme="minorHAnsi" w:cstheme="minorHAnsi"/>
          <w:b/>
          <w:kern w:val="0"/>
          <w:szCs w:val="20"/>
          <w:lang w:eastAsia="fr-FR"/>
        </w:rPr>
        <w:t xml:space="preserve"> </w:t>
      </w:r>
      <w:r w:rsidRPr="00E977DA">
        <w:rPr>
          <w:rFonts w:asciiTheme="minorHAnsi" w:eastAsia="Times New Roman" w:hAnsiTheme="minorHAnsi" w:cstheme="minorHAnsi"/>
          <w:bCs w:val="0"/>
          <w:kern w:val="0"/>
          <w:szCs w:val="20"/>
          <w:lang w:eastAsia="fr-FR"/>
        </w:rPr>
        <w:t>[</w:t>
      </w:r>
      <w:proofErr w:type="gramStart"/>
      <w:r w:rsidRPr="00E977DA">
        <w:rPr>
          <w:rFonts w:asciiTheme="minorHAnsi" w:eastAsia="Times New Roman" w:hAnsiTheme="minorHAnsi" w:cstheme="minorHAnsi"/>
          <w:bCs w:val="0"/>
          <w:i/>
          <w:iCs/>
          <w:kern w:val="0"/>
          <w:szCs w:val="20"/>
          <w:lang w:eastAsia="fr-FR"/>
        </w:rPr>
        <w:t>indiquer</w:t>
      </w:r>
      <w:proofErr w:type="gramEnd"/>
      <w:r w:rsidRPr="00E977DA">
        <w:rPr>
          <w:rFonts w:asciiTheme="minorHAnsi" w:eastAsia="Times New Roman" w:hAnsiTheme="minorHAnsi" w:cstheme="minorHAnsi"/>
          <w:bCs w:val="0"/>
          <w:i/>
          <w:iCs/>
          <w:kern w:val="0"/>
          <w:szCs w:val="20"/>
          <w:lang w:eastAsia="fr-FR"/>
        </w:rPr>
        <w:t xml:space="preserve"> les nom et prénom de l’agent</w:t>
      </w:r>
      <w:r w:rsidRPr="00E977DA">
        <w:rPr>
          <w:rFonts w:asciiTheme="minorHAnsi" w:eastAsia="Times New Roman" w:hAnsiTheme="minorHAnsi" w:cstheme="minorHAnsi"/>
          <w:bCs w:val="0"/>
          <w:kern w:val="0"/>
          <w:szCs w:val="20"/>
          <w:lang w:eastAsia="fr-FR"/>
        </w:rPr>
        <w:t>]</w:t>
      </w:r>
    </w:p>
    <w:p w14:paraId="17DE21EB" w14:textId="77777777" w:rsidR="00CB71C9" w:rsidRPr="00E977DA" w:rsidRDefault="00CB71C9" w:rsidP="00E977DA">
      <w:pPr>
        <w:autoSpaceDE w:val="0"/>
        <w:autoSpaceDN w:val="0"/>
        <w:spacing w:after="240"/>
        <w:jc w:val="center"/>
        <w:rPr>
          <w:rFonts w:asciiTheme="minorHAnsi" w:eastAsia="Times New Roman" w:hAnsiTheme="minorHAnsi" w:cstheme="minorHAnsi"/>
          <w:bCs w:val="0"/>
          <w:i/>
          <w:iCs/>
          <w:kern w:val="0"/>
          <w:szCs w:val="20"/>
          <w:lang w:eastAsia="fr-FR"/>
        </w:rPr>
      </w:pPr>
      <w:r w:rsidRPr="00E977DA">
        <w:rPr>
          <w:rFonts w:asciiTheme="minorHAnsi" w:eastAsia="Times New Roman" w:hAnsiTheme="minorHAnsi" w:cstheme="minorHAnsi"/>
          <w:b/>
          <w:kern w:val="0"/>
          <w:szCs w:val="20"/>
          <w:lang w:eastAsia="fr-FR"/>
        </w:rPr>
        <w:t xml:space="preserve">GRADE </w:t>
      </w:r>
      <w:r w:rsidRPr="00E977DA">
        <w:rPr>
          <w:rFonts w:asciiTheme="minorHAnsi" w:eastAsia="Times New Roman" w:hAnsiTheme="minorHAnsi" w:cstheme="minorHAnsi"/>
          <w:b/>
          <w:kern w:val="0"/>
          <w:szCs w:val="20"/>
          <w:highlight w:val="yellow"/>
          <w:lang w:eastAsia="fr-FR"/>
        </w:rPr>
        <w:t>..............................................................................</w:t>
      </w:r>
      <w:r w:rsidRPr="00E977DA">
        <w:rPr>
          <w:rFonts w:asciiTheme="minorHAnsi" w:eastAsia="Times New Roman" w:hAnsiTheme="minorHAnsi" w:cstheme="minorHAnsi"/>
          <w:b/>
          <w:kern w:val="0"/>
          <w:szCs w:val="20"/>
          <w:lang w:eastAsia="fr-FR"/>
        </w:rPr>
        <w:t xml:space="preserve"> </w:t>
      </w:r>
      <w:r w:rsidRPr="00E977DA">
        <w:rPr>
          <w:rFonts w:asciiTheme="minorHAnsi" w:eastAsia="Times New Roman" w:hAnsiTheme="minorHAnsi" w:cstheme="minorHAnsi"/>
          <w:bCs w:val="0"/>
          <w:kern w:val="0"/>
          <w:szCs w:val="20"/>
          <w:lang w:eastAsia="fr-FR"/>
        </w:rPr>
        <w:t>[</w:t>
      </w:r>
      <w:r w:rsidRPr="00E977DA">
        <w:rPr>
          <w:rFonts w:asciiTheme="minorHAnsi" w:eastAsia="Times New Roman" w:hAnsiTheme="minorHAnsi" w:cstheme="minorHAnsi"/>
          <w:bCs w:val="0"/>
          <w:i/>
          <w:iCs/>
          <w:kern w:val="0"/>
          <w:szCs w:val="20"/>
          <w:lang w:eastAsia="fr-FR"/>
        </w:rPr>
        <w:t>indiquer le grade de l’agent</w:t>
      </w:r>
      <w:r w:rsidRPr="00E977DA">
        <w:rPr>
          <w:rFonts w:asciiTheme="minorHAnsi" w:eastAsia="Times New Roman" w:hAnsiTheme="minorHAnsi" w:cstheme="minorHAnsi"/>
          <w:bCs w:val="0"/>
          <w:kern w:val="0"/>
          <w:szCs w:val="20"/>
          <w:lang w:eastAsia="fr-FR"/>
        </w:rPr>
        <w:t>]</w:t>
      </w:r>
    </w:p>
    <w:p w14:paraId="3FC7E407" w14:textId="77777777" w:rsidR="00CB71C9" w:rsidRPr="00E977DA" w:rsidRDefault="00CB71C9" w:rsidP="00E977DA">
      <w:pPr>
        <w:rPr>
          <w:lang w:eastAsia="fr-FR"/>
        </w:rPr>
      </w:pPr>
      <w:r w:rsidRPr="00E977DA">
        <w:rPr>
          <w:lang w:eastAsia="fr-FR"/>
        </w:rPr>
        <w:t xml:space="preserve">Le Maire (ou le Président) de </w:t>
      </w:r>
      <w:r w:rsidRPr="00E977DA">
        <w:rPr>
          <w:highlight w:val="yellow"/>
          <w:lang w:eastAsia="fr-FR"/>
        </w:rPr>
        <w:t>………</w:t>
      </w:r>
      <w:r w:rsidRPr="00E977DA">
        <w:rPr>
          <w:lang w:eastAsia="fr-FR"/>
        </w:rPr>
        <w:t xml:space="preserve"> [indiquer le nom de la personne publique],</w:t>
      </w:r>
    </w:p>
    <w:p w14:paraId="7283A819" w14:textId="3B129F75" w:rsidR="00CB71C9" w:rsidRPr="00E977DA" w:rsidRDefault="00CB71C9" w:rsidP="00E977DA">
      <w:pPr>
        <w:rPr>
          <w:lang w:eastAsia="fr-FR"/>
        </w:rPr>
      </w:pPr>
      <w:r w:rsidRPr="00E977DA">
        <w:rPr>
          <w:lang w:eastAsia="fr-FR"/>
        </w:rPr>
        <w:t>Vu le code général des collectivités territoriales</w:t>
      </w:r>
      <w:r w:rsidR="00E977DA">
        <w:rPr>
          <w:lang w:eastAsia="fr-FR"/>
        </w:rPr>
        <w:t> ;</w:t>
      </w:r>
    </w:p>
    <w:p w14:paraId="3FD4B2D4" w14:textId="10A1DFC9" w:rsidR="00CB71C9" w:rsidRPr="00E977DA" w:rsidRDefault="00CB71C9" w:rsidP="00E977DA">
      <w:pPr>
        <w:rPr>
          <w:lang w:eastAsia="fr-FR"/>
        </w:rPr>
      </w:pPr>
      <w:r w:rsidRPr="00E977DA">
        <w:rPr>
          <w:lang w:eastAsia="fr-FR"/>
        </w:rPr>
        <w:t>Vu le code général de la fonction publique, notamment les articles L551-1 et suivants</w:t>
      </w:r>
      <w:r w:rsidR="00E977DA">
        <w:rPr>
          <w:lang w:eastAsia="fr-FR"/>
        </w:rPr>
        <w:t xml:space="preserve"> ; </w:t>
      </w:r>
    </w:p>
    <w:p w14:paraId="5DDD50A5" w14:textId="58870774" w:rsidR="00CB71C9" w:rsidRPr="00E977DA" w:rsidRDefault="00CB71C9" w:rsidP="00E977DA">
      <w:pPr>
        <w:rPr>
          <w:lang w:eastAsia="fr-FR"/>
        </w:rPr>
      </w:pPr>
      <w:r w:rsidRPr="00E977DA">
        <w:rPr>
          <w:lang w:eastAsia="fr-FR"/>
        </w:rPr>
        <w:t>Vu le décret n° 86-68 du 13 janvier 1986 relatif aux positions de détachement, de disponibilité, de congé parental des fonctionnaires territoriaux et à l'intégration</w:t>
      </w:r>
      <w:r w:rsidR="00E977DA">
        <w:rPr>
          <w:lang w:eastAsia="fr-FR"/>
        </w:rPr>
        <w:t xml:space="preserve"> ; </w:t>
      </w:r>
    </w:p>
    <w:p w14:paraId="0E6BBDC9" w14:textId="70DB3C6D" w:rsidR="00CB71C9" w:rsidRPr="00E977DA" w:rsidRDefault="00CB71C9" w:rsidP="00E977DA">
      <w:pPr>
        <w:rPr>
          <w:lang w:eastAsia="fr-FR"/>
        </w:rPr>
      </w:pPr>
      <w:r w:rsidRPr="00E977DA">
        <w:rPr>
          <w:lang w:eastAsia="fr-FR"/>
        </w:rPr>
        <w:t>(</w:t>
      </w:r>
      <w:r w:rsidR="00E977DA">
        <w:rPr>
          <w:lang w:eastAsia="fr-FR"/>
        </w:rPr>
        <w:t>L</w:t>
      </w:r>
      <w:r w:rsidRPr="00E977DA">
        <w:rPr>
          <w:lang w:eastAsia="fr-FR"/>
        </w:rPr>
        <w:t xml:space="preserve">e cas échéant) Vu le décret n°91-298 du </w:t>
      </w:r>
      <w:smartTag w:uri="urn:schemas-microsoft-com:office:smarttags" w:element="date">
        <w:smartTagPr>
          <w:attr w:name="Year" w:val="1991"/>
          <w:attr w:name="Day" w:val="20"/>
          <w:attr w:name="Month" w:val="3"/>
          <w:attr w:name="ls" w:val="trans"/>
        </w:smartTagPr>
        <w:r w:rsidRPr="00E977DA">
          <w:rPr>
            <w:lang w:eastAsia="fr-FR"/>
          </w:rPr>
          <w:t>20 mars 1991</w:t>
        </w:r>
      </w:smartTag>
      <w:r w:rsidRPr="00E977DA">
        <w:rPr>
          <w:lang w:eastAsia="fr-FR"/>
        </w:rPr>
        <w:t xml:space="preserve"> portant dispositions statutaires applicables aux fonctionnaires territoriaux nommés dans des emplois permanents à temps non complet</w:t>
      </w:r>
      <w:r w:rsidR="00E977DA">
        <w:rPr>
          <w:lang w:eastAsia="fr-FR"/>
        </w:rPr>
        <w:t xml:space="preserve"> ; </w:t>
      </w:r>
    </w:p>
    <w:p w14:paraId="565C7473" w14:textId="25AA14FD" w:rsidR="00CB71C9" w:rsidRPr="00E977DA" w:rsidRDefault="00CB71C9" w:rsidP="00E977DA">
      <w:pPr>
        <w:rPr>
          <w:lang w:eastAsia="fr-FR"/>
        </w:rPr>
      </w:pPr>
      <w:r w:rsidRPr="00E977DA">
        <w:rPr>
          <w:lang w:eastAsia="fr-FR"/>
        </w:rPr>
        <w:t>Vu l’arrêté n°</w:t>
      </w:r>
      <w:r w:rsidRPr="00E977DA">
        <w:rPr>
          <w:highlight w:val="yellow"/>
          <w:lang w:eastAsia="fr-FR"/>
        </w:rPr>
        <w:t>……</w:t>
      </w:r>
      <w:r w:rsidRPr="00E977DA">
        <w:rPr>
          <w:lang w:eastAsia="fr-FR"/>
        </w:rPr>
        <w:t xml:space="preserve"> [indiquer le numéro d’arrêté de placement en DCP] en date du</w:t>
      </w:r>
      <w:proofErr w:type="gramStart"/>
      <w:r w:rsidRPr="00E977DA">
        <w:rPr>
          <w:lang w:eastAsia="fr-FR"/>
        </w:rPr>
        <w:t xml:space="preserve"> </w:t>
      </w:r>
      <w:r w:rsidRPr="00E977DA">
        <w:rPr>
          <w:highlight w:val="yellow"/>
          <w:lang w:eastAsia="fr-FR"/>
        </w:rPr>
        <w:t>….</w:t>
      </w:r>
      <w:proofErr w:type="gramEnd"/>
      <w:r w:rsidRPr="00E977DA">
        <w:rPr>
          <w:highlight w:val="yellow"/>
          <w:lang w:eastAsia="fr-FR"/>
        </w:rPr>
        <w:t>.</w:t>
      </w:r>
      <w:r w:rsidRPr="00E977DA">
        <w:rPr>
          <w:lang w:eastAsia="fr-FR"/>
        </w:rPr>
        <w:t xml:space="preserve"> [</w:t>
      </w:r>
      <w:proofErr w:type="gramStart"/>
      <w:r w:rsidRPr="00E977DA">
        <w:rPr>
          <w:lang w:eastAsia="fr-FR"/>
        </w:rPr>
        <w:t>indiquer</w:t>
      </w:r>
      <w:proofErr w:type="gramEnd"/>
      <w:r w:rsidRPr="00E977DA">
        <w:rPr>
          <w:lang w:eastAsia="fr-FR"/>
        </w:rPr>
        <w:t xml:space="preserve"> la date de l’arrêté de placement en DCP] plaçant Monsieur/Madame </w:t>
      </w:r>
      <w:r w:rsidRPr="00E977DA">
        <w:rPr>
          <w:highlight w:val="yellow"/>
          <w:lang w:eastAsia="fr-FR"/>
        </w:rPr>
        <w:t>…….</w:t>
      </w:r>
      <w:r w:rsidRPr="00E977DA">
        <w:rPr>
          <w:lang w:eastAsia="fr-FR"/>
        </w:rPr>
        <w:t xml:space="preserve"> [</w:t>
      </w:r>
      <w:proofErr w:type="gramStart"/>
      <w:r w:rsidRPr="00E977DA">
        <w:rPr>
          <w:lang w:eastAsia="fr-FR"/>
        </w:rPr>
        <w:t>indiquer</w:t>
      </w:r>
      <w:proofErr w:type="gramEnd"/>
      <w:r w:rsidRPr="00E977DA">
        <w:rPr>
          <w:lang w:eastAsia="fr-FR"/>
        </w:rPr>
        <w:t xml:space="preserve"> les nom, prénom, grade de l’agent] en position de disponibilité pour convenances personnelles à compter du </w:t>
      </w:r>
      <w:r w:rsidRPr="00E977DA">
        <w:rPr>
          <w:highlight w:val="yellow"/>
          <w:lang w:eastAsia="fr-FR"/>
        </w:rPr>
        <w:t>….</w:t>
      </w:r>
      <w:r w:rsidRPr="00E977DA">
        <w:rPr>
          <w:lang w:eastAsia="fr-FR"/>
        </w:rPr>
        <w:t xml:space="preserve"> [</w:t>
      </w:r>
      <w:proofErr w:type="gramStart"/>
      <w:r w:rsidRPr="00E977DA">
        <w:rPr>
          <w:lang w:eastAsia="fr-FR"/>
        </w:rPr>
        <w:t>indiquer</w:t>
      </w:r>
      <w:proofErr w:type="gramEnd"/>
      <w:r w:rsidRPr="00E977DA">
        <w:rPr>
          <w:lang w:eastAsia="fr-FR"/>
        </w:rPr>
        <w:t xml:space="preserve"> la date de début de la DCP] pour une durée de</w:t>
      </w:r>
      <w:proofErr w:type="gramStart"/>
      <w:r w:rsidRPr="00E977DA">
        <w:rPr>
          <w:lang w:eastAsia="fr-FR"/>
        </w:rPr>
        <w:t xml:space="preserve"> </w:t>
      </w:r>
      <w:r w:rsidRPr="00E977DA">
        <w:rPr>
          <w:highlight w:val="yellow"/>
          <w:lang w:eastAsia="fr-FR"/>
        </w:rPr>
        <w:t>….</w:t>
      </w:r>
      <w:proofErr w:type="gramEnd"/>
      <w:r w:rsidRPr="00E977DA">
        <w:rPr>
          <w:lang w:eastAsia="fr-FR"/>
        </w:rPr>
        <w:t>.[indiquer la durée de la DCP] mois/ans, soit jusqu’au</w:t>
      </w:r>
      <w:r w:rsidRPr="00E977DA">
        <w:rPr>
          <w:highlight w:val="yellow"/>
          <w:lang w:eastAsia="fr-FR"/>
        </w:rPr>
        <w:t>……</w:t>
      </w:r>
      <w:r w:rsidRPr="00E977DA">
        <w:rPr>
          <w:lang w:eastAsia="fr-FR"/>
        </w:rPr>
        <w:t xml:space="preserve"> [indiquer la date de fin de la DCP] ;</w:t>
      </w:r>
    </w:p>
    <w:p w14:paraId="78E66B1B" w14:textId="77777777" w:rsidR="00EB5FEB" w:rsidRPr="00E977DA" w:rsidRDefault="00EB5FEB" w:rsidP="00EB5FEB">
      <w:pPr>
        <w:rPr>
          <w:lang w:eastAsia="fr-FR"/>
        </w:rPr>
      </w:pPr>
      <w:r w:rsidRPr="00E977DA">
        <w:rPr>
          <w:lang w:eastAsia="fr-FR"/>
        </w:rPr>
        <w:t xml:space="preserve">Vu la demande écrite de démission non équivoque présentée par Monsieur/Madame </w:t>
      </w:r>
      <w:r w:rsidRPr="00E977DA">
        <w:rPr>
          <w:highlight w:val="yellow"/>
          <w:lang w:eastAsia="fr-FR"/>
        </w:rPr>
        <w:t>……</w:t>
      </w:r>
      <w:proofErr w:type="gramStart"/>
      <w:r w:rsidRPr="00E977DA">
        <w:rPr>
          <w:highlight w:val="yellow"/>
          <w:lang w:eastAsia="fr-FR"/>
        </w:rPr>
        <w:t>…</w:t>
      </w:r>
      <w:r w:rsidRPr="00E977DA">
        <w:rPr>
          <w:lang w:eastAsia="fr-FR"/>
        </w:rPr>
        <w:t>[</w:t>
      </w:r>
      <w:proofErr w:type="gramEnd"/>
      <w:r w:rsidRPr="00E977DA">
        <w:rPr>
          <w:lang w:eastAsia="fr-FR"/>
        </w:rPr>
        <w:t xml:space="preserve">indiquer les nom et prénom de l’agent], en date </w:t>
      </w:r>
      <w:proofErr w:type="gramStart"/>
      <w:r w:rsidRPr="00E977DA">
        <w:rPr>
          <w:lang w:eastAsia="fr-FR"/>
        </w:rPr>
        <w:t>du</w:t>
      </w:r>
      <w:r w:rsidRPr="00E977DA">
        <w:rPr>
          <w:highlight w:val="yellow"/>
          <w:lang w:eastAsia="fr-FR"/>
        </w:rPr>
        <w:t>….</w:t>
      </w:r>
      <w:proofErr w:type="gramEnd"/>
      <w:r w:rsidRPr="00E977DA">
        <w:rPr>
          <w:lang w:eastAsia="fr-FR"/>
        </w:rPr>
        <w:t>. [</w:t>
      </w:r>
      <w:proofErr w:type="gramStart"/>
      <w:r w:rsidRPr="00E977DA">
        <w:rPr>
          <w:lang w:eastAsia="fr-FR"/>
        </w:rPr>
        <w:t>indiquer</w:t>
      </w:r>
      <w:proofErr w:type="gramEnd"/>
      <w:r w:rsidRPr="00E977DA">
        <w:rPr>
          <w:lang w:eastAsia="fr-FR"/>
        </w:rPr>
        <w:t xml:space="preserve"> la date de réception de la demande de démission] à compter du </w:t>
      </w:r>
      <w:r w:rsidRPr="00E977DA">
        <w:rPr>
          <w:highlight w:val="yellow"/>
          <w:lang w:eastAsia="fr-FR"/>
        </w:rPr>
        <w:t>……</w:t>
      </w:r>
      <w:r w:rsidRPr="00E977DA">
        <w:rPr>
          <w:lang w:eastAsia="fr-FR"/>
        </w:rPr>
        <w:t xml:space="preserve"> [indiquer la date à laquelle l’agent souhaite démissionner],</w:t>
      </w:r>
    </w:p>
    <w:p w14:paraId="4E1E6A05" w14:textId="01AC9DAB" w:rsidR="00CB71C9" w:rsidRPr="00E977DA" w:rsidRDefault="00CB71C9" w:rsidP="00E977DA">
      <w:pPr>
        <w:rPr>
          <w:lang w:eastAsia="fr-FR"/>
        </w:rPr>
      </w:pPr>
    </w:p>
    <w:p w14:paraId="5570FC5F" w14:textId="77777777" w:rsidR="00CB71C9" w:rsidRPr="00E977DA" w:rsidRDefault="00CB71C9" w:rsidP="00E977DA">
      <w:pPr>
        <w:rPr>
          <w:lang w:eastAsia="fr-FR"/>
        </w:rPr>
      </w:pPr>
      <w:r w:rsidRPr="00E977DA">
        <w:rPr>
          <w:lang w:eastAsia="fr-FR"/>
        </w:rPr>
        <w:t>Considérant qu’il appartient à l’employeur de fixer la date définitive de cessation de fonctions,</w:t>
      </w:r>
    </w:p>
    <w:p w14:paraId="6A178ED2" w14:textId="01AF1E28" w:rsidR="002A057A" w:rsidRDefault="00CB71C9" w:rsidP="00E977DA">
      <w:pPr>
        <w:rPr>
          <w:lang w:eastAsia="fr-FR"/>
        </w:rPr>
      </w:pPr>
      <w:r w:rsidRPr="00E977DA">
        <w:rPr>
          <w:lang w:eastAsia="fr-FR"/>
        </w:rPr>
        <w:t xml:space="preserve">Considérant que rien ne s’oppose à ce qu’il soit donné satisfaction à Monsieur/Madame </w:t>
      </w:r>
      <w:r w:rsidRPr="00E977DA">
        <w:rPr>
          <w:highlight w:val="yellow"/>
          <w:lang w:eastAsia="fr-FR"/>
        </w:rPr>
        <w:t>……</w:t>
      </w:r>
      <w:proofErr w:type="gramStart"/>
      <w:r w:rsidRPr="00E977DA">
        <w:rPr>
          <w:highlight w:val="yellow"/>
          <w:lang w:eastAsia="fr-FR"/>
        </w:rPr>
        <w:t>…</w:t>
      </w:r>
      <w:r w:rsidRPr="00E977DA">
        <w:rPr>
          <w:lang w:eastAsia="fr-FR"/>
        </w:rPr>
        <w:t>[</w:t>
      </w:r>
      <w:proofErr w:type="gramEnd"/>
      <w:r w:rsidRPr="00E977DA">
        <w:rPr>
          <w:lang w:eastAsia="fr-FR"/>
        </w:rPr>
        <w:t>indiquer les nom et prénom de l’agent],</w:t>
      </w:r>
    </w:p>
    <w:p w14:paraId="3E51350C" w14:textId="77777777" w:rsidR="00E977DA" w:rsidRPr="00E977DA" w:rsidRDefault="00E977DA" w:rsidP="00E977DA">
      <w:pPr>
        <w:rPr>
          <w:lang w:eastAsia="fr-FR"/>
        </w:rPr>
      </w:pPr>
    </w:p>
    <w:p w14:paraId="4958DEBC" w14:textId="67AD62AB" w:rsidR="00CB71C9" w:rsidRPr="00E977DA" w:rsidRDefault="00CB71C9" w:rsidP="00E977DA">
      <w:pPr>
        <w:jc w:val="center"/>
        <w:rPr>
          <w:b/>
          <w:spacing w:val="40"/>
          <w:lang w:eastAsia="fr-FR"/>
        </w:rPr>
      </w:pPr>
      <w:r w:rsidRPr="00E977DA">
        <w:rPr>
          <w:b/>
          <w:spacing w:val="40"/>
          <w:lang w:eastAsia="fr-FR"/>
        </w:rPr>
        <w:t>ARRETE</w:t>
      </w:r>
    </w:p>
    <w:p w14:paraId="65DF9CFF" w14:textId="0F8E3B35" w:rsidR="00CB71C9" w:rsidRPr="009A66D5" w:rsidRDefault="00CB71C9" w:rsidP="009A66D5">
      <w:pPr>
        <w:autoSpaceDE w:val="0"/>
        <w:autoSpaceDN w:val="0"/>
        <w:spacing w:after="0"/>
        <w:ind w:left="1410" w:hanging="1410"/>
        <w:rPr>
          <w:rFonts w:asciiTheme="minorHAnsi" w:eastAsia="Times New Roman" w:hAnsiTheme="minorHAnsi" w:cstheme="minorHAnsi"/>
          <w:b/>
          <w:kern w:val="0"/>
          <w:szCs w:val="20"/>
          <w:lang w:eastAsia="fr-FR"/>
        </w:rPr>
      </w:pPr>
      <w:r w:rsidRPr="009A66D5">
        <w:rPr>
          <w:rFonts w:asciiTheme="minorHAnsi" w:eastAsia="Times New Roman" w:hAnsiTheme="minorHAnsi" w:cstheme="minorHAnsi"/>
          <w:b/>
          <w:kern w:val="0"/>
          <w:szCs w:val="20"/>
          <w:lang w:eastAsia="fr-FR"/>
        </w:rPr>
        <w:t>Article 1</w:t>
      </w:r>
      <w:r w:rsidRPr="009A66D5">
        <w:rPr>
          <w:rFonts w:asciiTheme="minorHAnsi" w:eastAsia="Times New Roman" w:hAnsiTheme="minorHAnsi" w:cstheme="minorHAnsi"/>
          <w:b/>
          <w:kern w:val="0"/>
          <w:szCs w:val="20"/>
          <w:vertAlign w:val="superscript"/>
          <w:lang w:eastAsia="fr-FR"/>
        </w:rPr>
        <w:t>er</w:t>
      </w:r>
      <w:r w:rsidRPr="009A66D5">
        <w:rPr>
          <w:rFonts w:asciiTheme="minorHAnsi" w:eastAsia="Times New Roman" w:hAnsiTheme="minorHAnsi" w:cstheme="minorHAnsi"/>
          <w:b/>
          <w:kern w:val="0"/>
          <w:szCs w:val="20"/>
          <w:lang w:eastAsia="fr-FR"/>
        </w:rPr>
        <w:t> :</w:t>
      </w:r>
      <w:r w:rsidRPr="00E977DA">
        <w:rPr>
          <w:rFonts w:asciiTheme="minorHAnsi" w:eastAsia="Times New Roman" w:hAnsiTheme="minorHAnsi" w:cstheme="minorHAnsi"/>
          <w:bCs w:val="0"/>
          <w:kern w:val="0"/>
          <w:szCs w:val="20"/>
          <w:lang w:eastAsia="fr-FR"/>
        </w:rPr>
        <w:t xml:space="preserve"> </w:t>
      </w:r>
      <w:r w:rsidRPr="00E977DA">
        <w:rPr>
          <w:rFonts w:asciiTheme="minorHAnsi" w:eastAsia="Times New Roman" w:hAnsiTheme="minorHAnsi" w:cstheme="minorHAnsi"/>
          <w:bCs w:val="0"/>
          <w:kern w:val="0"/>
          <w:szCs w:val="20"/>
          <w:lang w:eastAsia="fr-FR"/>
        </w:rPr>
        <w:tab/>
        <w:t xml:space="preserve">A compter du </w:t>
      </w:r>
      <w:r w:rsidRPr="00E977DA">
        <w:rPr>
          <w:rFonts w:asciiTheme="minorHAnsi" w:eastAsia="Times New Roman" w:hAnsiTheme="minorHAnsi" w:cstheme="minorHAnsi"/>
          <w:bCs w:val="0"/>
          <w:kern w:val="0"/>
          <w:szCs w:val="20"/>
          <w:highlight w:val="yellow"/>
          <w:lang w:eastAsia="fr-FR"/>
        </w:rPr>
        <w:t>......</w:t>
      </w:r>
      <w:r w:rsidRPr="00E977DA">
        <w:rPr>
          <w:rFonts w:asciiTheme="minorHAnsi" w:eastAsia="Times New Roman" w:hAnsiTheme="minorHAnsi" w:cstheme="minorHAnsi"/>
          <w:bCs w:val="0"/>
          <w:kern w:val="0"/>
          <w:szCs w:val="20"/>
          <w:lang w:eastAsia="fr-FR"/>
        </w:rPr>
        <w:t xml:space="preserve"> [</w:t>
      </w:r>
      <w:r w:rsidRPr="00E977DA">
        <w:rPr>
          <w:rFonts w:asciiTheme="minorHAnsi" w:eastAsia="Times New Roman" w:hAnsiTheme="minorHAnsi" w:cstheme="minorHAnsi"/>
          <w:bCs w:val="0"/>
          <w:i/>
          <w:iCs/>
          <w:kern w:val="0"/>
          <w:szCs w:val="20"/>
          <w:lang w:eastAsia="fr-FR"/>
        </w:rPr>
        <w:t>indiquer la date de prise d’effet de la démission</w:t>
      </w:r>
      <w:r w:rsidRPr="00E977DA">
        <w:rPr>
          <w:rFonts w:asciiTheme="minorHAnsi" w:eastAsia="Times New Roman" w:hAnsiTheme="minorHAnsi" w:cstheme="minorHAnsi"/>
          <w:bCs w:val="0"/>
          <w:kern w:val="0"/>
          <w:szCs w:val="20"/>
          <w:lang w:eastAsia="fr-FR"/>
        </w:rPr>
        <w:t>], la démission de Monsieur/Madame</w:t>
      </w:r>
      <w:r w:rsidRPr="00E977DA">
        <w:rPr>
          <w:rFonts w:asciiTheme="minorHAnsi" w:eastAsia="Times New Roman" w:hAnsiTheme="minorHAnsi" w:cstheme="minorHAnsi"/>
          <w:bCs w:val="0"/>
          <w:kern w:val="0"/>
          <w:szCs w:val="20"/>
          <w:highlight w:val="yellow"/>
          <w:lang w:eastAsia="fr-FR"/>
        </w:rPr>
        <w:t>…….</w:t>
      </w:r>
      <w:r w:rsidRPr="00E977DA">
        <w:rPr>
          <w:rFonts w:asciiTheme="minorHAnsi" w:eastAsia="Times New Roman" w:hAnsiTheme="minorHAnsi" w:cstheme="minorHAnsi"/>
          <w:bCs w:val="0"/>
          <w:kern w:val="0"/>
          <w:szCs w:val="20"/>
          <w:lang w:eastAsia="fr-FR"/>
        </w:rPr>
        <w:t xml:space="preserve"> [</w:t>
      </w:r>
      <w:proofErr w:type="gramStart"/>
      <w:r w:rsidRPr="00E977DA">
        <w:rPr>
          <w:rFonts w:asciiTheme="minorHAnsi" w:eastAsia="Times New Roman" w:hAnsiTheme="minorHAnsi" w:cstheme="minorHAnsi"/>
          <w:bCs w:val="0"/>
          <w:i/>
          <w:iCs/>
          <w:kern w:val="0"/>
          <w:szCs w:val="20"/>
          <w:lang w:eastAsia="fr-FR"/>
        </w:rPr>
        <w:t>indiquer</w:t>
      </w:r>
      <w:proofErr w:type="gramEnd"/>
      <w:r w:rsidRPr="00E977DA">
        <w:rPr>
          <w:rFonts w:asciiTheme="minorHAnsi" w:eastAsia="Times New Roman" w:hAnsiTheme="minorHAnsi" w:cstheme="minorHAnsi"/>
          <w:bCs w:val="0"/>
          <w:i/>
          <w:iCs/>
          <w:kern w:val="0"/>
          <w:szCs w:val="20"/>
          <w:lang w:eastAsia="fr-FR"/>
        </w:rPr>
        <w:t xml:space="preserve"> les nom, prénom, grade de l’agent</w:t>
      </w:r>
      <w:r w:rsidRPr="00E977DA">
        <w:rPr>
          <w:rFonts w:asciiTheme="minorHAnsi" w:eastAsia="Times New Roman" w:hAnsiTheme="minorHAnsi" w:cstheme="minorHAnsi"/>
          <w:bCs w:val="0"/>
          <w:kern w:val="0"/>
          <w:szCs w:val="20"/>
          <w:lang w:eastAsia="fr-FR"/>
        </w:rPr>
        <w:t>], est acceptée.</w:t>
      </w:r>
    </w:p>
    <w:p w14:paraId="4E96C46B" w14:textId="77777777" w:rsidR="00CB71C9" w:rsidRPr="00E977DA" w:rsidRDefault="00CB71C9" w:rsidP="00E977DA">
      <w:pPr>
        <w:autoSpaceDE w:val="0"/>
        <w:autoSpaceDN w:val="0"/>
        <w:spacing w:before="100" w:after="0"/>
        <w:ind w:left="1410" w:hanging="141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kern w:val="0"/>
          <w:szCs w:val="20"/>
          <w:lang w:eastAsia="fr-FR"/>
        </w:rPr>
        <w:t>Article 2 :</w:t>
      </w:r>
      <w:r w:rsidRPr="00E977DA">
        <w:rPr>
          <w:rFonts w:asciiTheme="minorHAnsi" w:eastAsia="Times New Roman" w:hAnsiTheme="minorHAnsi" w:cstheme="minorHAnsi"/>
          <w:bCs w:val="0"/>
          <w:kern w:val="0"/>
          <w:szCs w:val="20"/>
          <w:lang w:eastAsia="fr-FR"/>
        </w:rPr>
        <w:t xml:space="preserve"> </w:t>
      </w:r>
      <w:r w:rsidRPr="00E977DA">
        <w:rPr>
          <w:rFonts w:asciiTheme="minorHAnsi" w:eastAsia="Times New Roman" w:hAnsiTheme="minorHAnsi" w:cstheme="minorHAnsi"/>
          <w:bCs w:val="0"/>
          <w:kern w:val="0"/>
          <w:szCs w:val="20"/>
          <w:lang w:eastAsia="fr-FR"/>
        </w:rPr>
        <w:tab/>
        <w:t xml:space="preserve">A la date précitée, Monsieur/Madame </w:t>
      </w:r>
      <w:r w:rsidRPr="00E977DA">
        <w:rPr>
          <w:rFonts w:asciiTheme="minorHAnsi" w:eastAsia="Times New Roman" w:hAnsiTheme="minorHAnsi" w:cstheme="minorHAnsi"/>
          <w:bCs w:val="0"/>
          <w:kern w:val="0"/>
          <w:szCs w:val="20"/>
          <w:highlight w:val="yellow"/>
          <w:lang w:eastAsia="fr-FR"/>
        </w:rPr>
        <w:t>….</w:t>
      </w:r>
      <w:r w:rsidRPr="00E977DA">
        <w:rPr>
          <w:rFonts w:asciiTheme="minorHAnsi" w:eastAsia="Times New Roman" w:hAnsiTheme="minorHAnsi" w:cstheme="minorHAnsi"/>
          <w:bCs w:val="0"/>
          <w:kern w:val="0"/>
          <w:szCs w:val="20"/>
          <w:lang w:eastAsia="fr-FR"/>
        </w:rPr>
        <w:t xml:space="preserve"> [</w:t>
      </w:r>
      <w:proofErr w:type="gramStart"/>
      <w:r w:rsidRPr="00E977DA">
        <w:rPr>
          <w:rFonts w:asciiTheme="minorHAnsi" w:eastAsia="Times New Roman" w:hAnsiTheme="minorHAnsi" w:cstheme="minorHAnsi"/>
          <w:bCs w:val="0"/>
          <w:i/>
          <w:iCs/>
          <w:kern w:val="0"/>
          <w:szCs w:val="20"/>
          <w:lang w:eastAsia="fr-FR"/>
        </w:rPr>
        <w:t>indiquer</w:t>
      </w:r>
      <w:proofErr w:type="gramEnd"/>
      <w:r w:rsidRPr="00E977DA">
        <w:rPr>
          <w:rFonts w:asciiTheme="minorHAnsi" w:eastAsia="Times New Roman" w:hAnsiTheme="minorHAnsi" w:cstheme="minorHAnsi"/>
          <w:bCs w:val="0"/>
          <w:i/>
          <w:iCs/>
          <w:kern w:val="0"/>
          <w:szCs w:val="20"/>
          <w:lang w:eastAsia="fr-FR"/>
        </w:rPr>
        <w:t xml:space="preserve"> les nom et prénom de l’agent</w:t>
      </w:r>
      <w:r w:rsidRPr="00E977DA">
        <w:rPr>
          <w:rFonts w:asciiTheme="minorHAnsi" w:eastAsia="Times New Roman" w:hAnsiTheme="minorHAnsi" w:cstheme="minorHAnsi"/>
          <w:bCs w:val="0"/>
          <w:kern w:val="0"/>
          <w:szCs w:val="20"/>
          <w:lang w:eastAsia="fr-FR"/>
        </w:rPr>
        <w:t>]</w:t>
      </w:r>
    </w:p>
    <w:p w14:paraId="10856F7B" w14:textId="2278CE47" w:rsidR="00CB71C9" w:rsidRPr="009A66D5" w:rsidRDefault="00CB71C9" w:rsidP="009A66D5">
      <w:pPr>
        <w:autoSpaceDE w:val="0"/>
        <w:autoSpaceDN w:val="0"/>
        <w:spacing w:after="0"/>
        <w:ind w:left="1410" w:hanging="1410"/>
        <w:rPr>
          <w:rFonts w:asciiTheme="minorHAnsi" w:eastAsia="Times New Roman" w:hAnsiTheme="minorHAnsi" w:cstheme="minorHAnsi"/>
          <w:b/>
          <w:kern w:val="0"/>
          <w:szCs w:val="20"/>
          <w:lang w:eastAsia="fr-FR"/>
        </w:rPr>
      </w:pPr>
      <w:r w:rsidRPr="00E977DA">
        <w:rPr>
          <w:rFonts w:asciiTheme="minorHAnsi" w:eastAsia="Times New Roman" w:hAnsiTheme="minorHAnsi" w:cstheme="minorHAnsi"/>
          <w:bCs w:val="0"/>
          <w:kern w:val="0"/>
          <w:szCs w:val="20"/>
          <w:lang w:eastAsia="fr-FR"/>
        </w:rPr>
        <w:t xml:space="preserve"> </w:t>
      </w:r>
      <w:r w:rsidRPr="00E977DA">
        <w:rPr>
          <w:rFonts w:asciiTheme="minorHAnsi" w:eastAsia="Times New Roman" w:hAnsiTheme="minorHAnsi" w:cstheme="minorHAnsi"/>
          <w:bCs w:val="0"/>
          <w:kern w:val="0"/>
          <w:szCs w:val="20"/>
          <w:lang w:eastAsia="fr-FR"/>
        </w:rPr>
        <w:tab/>
      </w:r>
      <w:proofErr w:type="gramStart"/>
      <w:r w:rsidRPr="00E977DA">
        <w:rPr>
          <w:rFonts w:asciiTheme="minorHAnsi" w:eastAsia="Times New Roman" w:hAnsiTheme="minorHAnsi" w:cstheme="minorHAnsi"/>
          <w:bCs w:val="0"/>
          <w:kern w:val="0"/>
          <w:szCs w:val="20"/>
          <w:lang w:eastAsia="fr-FR"/>
        </w:rPr>
        <w:t>est</w:t>
      </w:r>
      <w:proofErr w:type="gramEnd"/>
      <w:r w:rsidRPr="00E977DA">
        <w:rPr>
          <w:rFonts w:asciiTheme="minorHAnsi" w:eastAsia="Times New Roman" w:hAnsiTheme="minorHAnsi" w:cstheme="minorHAnsi"/>
          <w:bCs w:val="0"/>
          <w:kern w:val="0"/>
          <w:szCs w:val="20"/>
          <w:lang w:eastAsia="fr-FR"/>
        </w:rPr>
        <w:t xml:space="preserve"> radié(e) des cadres et perd sa qualité de fonctionnaire.</w:t>
      </w:r>
    </w:p>
    <w:p w14:paraId="609B7DC6" w14:textId="5E8229AF" w:rsidR="00CB71C9" w:rsidRPr="009A66D5" w:rsidRDefault="00CB71C9" w:rsidP="009A66D5">
      <w:pPr>
        <w:autoSpaceDE w:val="0"/>
        <w:autoSpaceDN w:val="0"/>
        <w:spacing w:after="0"/>
        <w:ind w:left="1410" w:hanging="141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kern w:val="0"/>
          <w:szCs w:val="20"/>
          <w:lang w:eastAsia="fr-FR"/>
        </w:rPr>
        <w:t>Article 3 :</w:t>
      </w:r>
      <w:r w:rsidRPr="00E977DA">
        <w:rPr>
          <w:rFonts w:asciiTheme="minorHAnsi" w:eastAsia="Times New Roman" w:hAnsiTheme="minorHAnsi" w:cstheme="minorHAnsi"/>
          <w:b/>
          <w:kern w:val="0"/>
          <w:szCs w:val="20"/>
          <w:lang w:eastAsia="fr-FR"/>
        </w:rPr>
        <w:t xml:space="preserve"> </w:t>
      </w:r>
      <w:r w:rsidRPr="00E977DA">
        <w:rPr>
          <w:rFonts w:asciiTheme="minorHAnsi" w:eastAsia="Times New Roman" w:hAnsiTheme="minorHAnsi" w:cstheme="minorHAnsi"/>
          <w:bCs w:val="0"/>
          <w:kern w:val="0"/>
          <w:szCs w:val="20"/>
          <w:lang w:eastAsia="fr-FR"/>
        </w:rPr>
        <w:tab/>
        <w:t xml:space="preserve">Le Directeur général des services </w:t>
      </w:r>
      <w:r w:rsidRPr="00E977DA">
        <w:rPr>
          <w:rFonts w:asciiTheme="minorHAnsi" w:eastAsia="Times New Roman" w:hAnsiTheme="minorHAnsi" w:cstheme="minorHAnsi"/>
          <w:b/>
          <w:kern w:val="0"/>
          <w:szCs w:val="20"/>
          <w:lang w:eastAsia="fr-FR"/>
        </w:rPr>
        <w:t>OU</w:t>
      </w:r>
      <w:r w:rsidRPr="00E977DA">
        <w:rPr>
          <w:rFonts w:asciiTheme="minorHAnsi" w:eastAsia="Times New Roman" w:hAnsiTheme="minorHAnsi" w:cstheme="minorHAnsi"/>
          <w:bCs w:val="0"/>
          <w:kern w:val="0"/>
          <w:szCs w:val="20"/>
          <w:lang w:eastAsia="fr-FR"/>
        </w:rPr>
        <w:t xml:space="preserve"> le Secrétaire général de mairie est chargé de l’exécution du présent arrêté [</w:t>
      </w:r>
      <w:r w:rsidRPr="00E977DA">
        <w:rPr>
          <w:rFonts w:asciiTheme="minorHAnsi" w:eastAsia="Times New Roman" w:hAnsiTheme="minorHAnsi" w:cstheme="minorHAnsi"/>
          <w:bCs w:val="0"/>
          <w:i/>
          <w:iCs/>
          <w:kern w:val="0"/>
          <w:szCs w:val="20"/>
          <w:lang w:eastAsia="fr-FR"/>
        </w:rPr>
        <w:t>choisir en fonction de la situation</w:t>
      </w:r>
      <w:r w:rsidRPr="00E977DA">
        <w:rPr>
          <w:rFonts w:asciiTheme="minorHAnsi" w:eastAsia="Times New Roman" w:hAnsiTheme="minorHAnsi" w:cstheme="minorHAnsi"/>
          <w:bCs w:val="0"/>
          <w:kern w:val="0"/>
          <w:szCs w:val="20"/>
          <w:lang w:eastAsia="fr-FR"/>
        </w:rPr>
        <w:t>].</w:t>
      </w:r>
    </w:p>
    <w:p w14:paraId="4834F450" w14:textId="77777777" w:rsidR="00CB71C9" w:rsidRPr="00E977DA" w:rsidRDefault="00CB71C9" w:rsidP="00E977DA">
      <w:pPr>
        <w:autoSpaceDE w:val="0"/>
        <w:autoSpaceDN w:val="0"/>
        <w:spacing w:after="0"/>
        <w:rPr>
          <w:rFonts w:asciiTheme="minorHAnsi" w:eastAsia="Times New Roman" w:hAnsiTheme="minorHAnsi" w:cstheme="minorHAnsi"/>
          <w:bCs w:val="0"/>
          <w:kern w:val="0"/>
          <w:szCs w:val="20"/>
          <w:lang w:eastAsia="fr-FR"/>
        </w:rPr>
      </w:pPr>
      <w:r w:rsidRPr="009A66D5">
        <w:rPr>
          <w:rFonts w:asciiTheme="minorHAnsi" w:eastAsia="Times New Roman" w:hAnsiTheme="minorHAnsi" w:cstheme="minorHAnsi"/>
          <w:b/>
          <w:kern w:val="0"/>
          <w:szCs w:val="20"/>
          <w:lang w:eastAsia="fr-FR"/>
        </w:rPr>
        <w:t>Article 4 :</w:t>
      </w:r>
      <w:r w:rsidRPr="00E977DA">
        <w:rPr>
          <w:rFonts w:asciiTheme="minorHAnsi" w:eastAsia="Times New Roman" w:hAnsiTheme="minorHAnsi" w:cstheme="minorHAnsi"/>
          <w:bCs w:val="0"/>
          <w:kern w:val="0"/>
          <w:szCs w:val="20"/>
          <w:lang w:eastAsia="fr-FR"/>
        </w:rPr>
        <w:tab/>
        <w:t>Le présent arrêté sera :</w:t>
      </w:r>
    </w:p>
    <w:p w14:paraId="328D83AB" w14:textId="77777777" w:rsidR="00CB71C9" w:rsidRPr="00E977DA" w:rsidRDefault="00CB71C9" w:rsidP="00E977DA">
      <w:pPr>
        <w:autoSpaceDE w:val="0"/>
        <w:autoSpaceDN w:val="0"/>
        <w:spacing w:after="0"/>
        <w:ind w:left="567"/>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Cs w:val="0"/>
          <w:kern w:val="0"/>
          <w:szCs w:val="20"/>
          <w:lang w:eastAsia="fr-FR"/>
        </w:rPr>
        <w:lastRenderedPageBreak/>
        <w:tab/>
      </w:r>
      <w:r w:rsidRPr="00E977DA">
        <w:rPr>
          <w:rFonts w:asciiTheme="minorHAnsi" w:eastAsia="Times New Roman" w:hAnsiTheme="minorHAnsi" w:cstheme="minorHAnsi"/>
          <w:bCs w:val="0"/>
          <w:kern w:val="0"/>
          <w:szCs w:val="20"/>
          <w:lang w:eastAsia="fr-FR"/>
        </w:rPr>
        <w:tab/>
        <w:t>- notifié à l’agent,</w:t>
      </w:r>
    </w:p>
    <w:p w14:paraId="7A011275" w14:textId="77777777" w:rsidR="00CB71C9" w:rsidRPr="00E977DA" w:rsidRDefault="00CB71C9" w:rsidP="00E977DA">
      <w:pPr>
        <w:autoSpaceDE w:val="0"/>
        <w:autoSpaceDN w:val="0"/>
        <w:spacing w:after="0"/>
        <w:ind w:left="567"/>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Cs w:val="0"/>
          <w:kern w:val="0"/>
          <w:szCs w:val="20"/>
          <w:lang w:eastAsia="fr-FR"/>
        </w:rPr>
        <w:tab/>
      </w:r>
      <w:r w:rsidRPr="00E977DA">
        <w:rPr>
          <w:rFonts w:asciiTheme="minorHAnsi" w:eastAsia="Times New Roman" w:hAnsiTheme="minorHAnsi" w:cstheme="minorHAnsi"/>
          <w:bCs w:val="0"/>
          <w:kern w:val="0"/>
          <w:szCs w:val="20"/>
          <w:lang w:eastAsia="fr-FR"/>
        </w:rPr>
        <w:tab/>
        <w:t>- transmis au comptable de la collectivité,</w:t>
      </w:r>
    </w:p>
    <w:p w14:paraId="162DFC75" w14:textId="77777777" w:rsidR="00CB71C9" w:rsidRPr="00E977DA" w:rsidRDefault="00CB71C9" w:rsidP="00E977DA">
      <w:pPr>
        <w:autoSpaceDE w:val="0"/>
        <w:autoSpaceDN w:val="0"/>
        <w:spacing w:after="0"/>
        <w:ind w:left="567"/>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Cs w:val="0"/>
          <w:kern w:val="0"/>
          <w:szCs w:val="20"/>
          <w:lang w:eastAsia="fr-FR"/>
        </w:rPr>
        <w:tab/>
      </w:r>
      <w:r w:rsidRPr="00E977DA">
        <w:rPr>
          <w:rFonts w:asciiTheme="minorHAnsi" w:eastAsia="Times New Roman" w:hAnsiTheme="minorHAnsi" w:cstheme="minorHAnsi"/>
          <w:bCs w:val="0"/>
          <w:kern w:val="0"/>
          <w:szCs w:val="20"/>
          <w:lang w:eastAsia="fr-FR"/>
        </w:rPr>
        <w:tab/>
        <w:t>- transmis à la CNRACL [si l’agent a un temps de travail supérieur ou égal à 28h hebdomadaires]</w:t>
      </w:r>
    </w:p>
    <w:p w14:paraId="7D3AC1FB" w14:textId="77777777" w:rsidR="00CB71C9" w:rsidRPr="00E977DA" w:rsidRDefault="00CB71C9" w:rsidP="00E977DA">
      <w:pPr>
        <w:autoSpaceDE w:val="0"/>
        <w:autoSpaceDN w:val="0"/>
        <w:spacing w:after="0"/>
        <w:ind w:left="708"/>
        <w:jc w:val="left"/>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Cs w:val="0"/>
          <w:kern w:val="0"/>
          <w:szCs w:val="20"/>
          <w:lang w:eastAsia="fr-FR"/>
        </w:rPr>
        <w:tab/>
        <w:t>- transmis au Président du Centre de Gestion de la fonction publique territoriale de l’Isère.</w:t>
      </w:r>
      <w:r w:rsidRPr="00E977DA">
        <w:rPr>
          <w:rFonts w:asciiTheme="minorHAnsi" w:eastAsia="Times New Roman" w:hAnsiTheme="minorHAnsi" w:cstheme="minorHAnsi"/>
          <w:bCs w:val="0"/>
          <w:kern w:val="0"/>
          <w:szCs w:val="20"/>
          <w:lang w:eastAsia="fr-FR"/>
        </w:rPr>
        <w:tab/>
      </w:r>
    </w:p>
    <w:p w14:paraId="5230C433" w14:textId="77777777" w:rsidR="00CB71C9" w:rsidRPr="00E977DA" w:rsidRDefault="00CB71C9" w:rsidP="00E977DA">
      <w:pPr>
        <w:autoSpaceDE w:val="0"/>
        <w:autoSpaceDN w:val="0"/>
        <w:spacing w:after="0"/>
        <w:ind w:left="567"/>
        <w:jc w:val="left"/>
        <w:rPr>
          <w:rFonts w:asciiTheme="minorHAnsi" w:eastAsia="Times New Roman" w:hAnsiTheme="minorHAnsi" w:cstheme="minorHAnsi"/>
          <w:bCs w:val="0"/>
          <w:kern w:val="0"/>
          <w:szCs w:val="20"/>
          <w:lang w:eastAsia="fr-FR"/>
        </w:rPr>
      </w:pPr>
    </w:p>
    <w:p w14:paraId="33E3C8D9" w14:textId="77777777" w:rsidR="00CB71C9" w:rsidRPr="00E977DA" w:rsidRDefault="00CB71C9" w:rsidP="00E977DA">
      <w:pPr>
        <w:autoSpaceDE w:val="0"/>
        <w:autoSpaceDN w:val="0"/>
        <w:spacing w:after="0"/>
        <w:ind w:left="567"/>
        <w:jc w:val="left"/>
        <w:rPr>
          <w:rFonts w:asciiTheme="minorHAnsi" w:eastAsia="Times New Roman" w:hAnsiTheme="minorHAnsi" w:cstheme="minorHAnsi"/>
          <w:bCs w:val="0"/>
          <w:kern w:val="0"/>
          <w:szCs w:val="20"/>
          <w:lang w:eastAsia="fr-FR"/>
        </w:rPr>
      </w:pPr>
    </w:p>
    <w:p w14:paraId="449CEB06" w14:textId="77777777" w:rsidR="00CB71C9" w:rsidRPr="00E977DA" w:rsidRDefault="00CB71C9" w:rsidP="00E977DA">
      <w:pPr>
        <w:spacing w:after="0"/>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Cs w:val="0"/>
          <w:kern w:val="0"/>
          <w:szCs w:val="20"/>
          <w:lang w:eastAsia="fr-FR"/>
        </w:rPr>
        <w:t xml:space="preserve">Fait à </w:t>
      </w:r>
      <w:r w:rsidRPr="00E977DA">
        <w:rPr>
          <w:rFonts w:asciiTheme="minorHAnsi" w:eastAsia="Times New Roman" w:hAnsiTheme="minorHAnsi" w:cstheme="minorHAnsi"/>
          <w:bCs w:val="0"/>
          <w:kern w:val="0"/>
          <w:szCs w:val="20"/>
          <w:highlight w:val="yellow"/>
          <w:lang w:eastAsia="fr-FR"/>
        </w:rPr>
        <w:t>……</w:t>
      </w:r>
      <w:r w:rsidRPr="00E977DA">
        <w:rPr>
          <w:rFonts w:asciiTheme="minorHAnsi" w:eastAsia="Times New Roman" w:hAnsiTheme="minorHAnsi" w:cstheme="minorHAnsi"/>
          <w:bCs w:val="0"/>
          <w:kern w:val="0"/>
          <w:szCs w:val="20"/>
          <w:lang w:eastAsia="fr-FR"/>
        </w:rPr>
        <w:t xml:space="preserve">, le </w:t>
      </w:r>
      <w:r w:rsidRPr="00E977DA">
        <w:rPr>
          <w:rFonts w:asciiTheme="minorHAnsi" w:eastAsia="Times New Roman" w:hAnsiTheme="minorHAnsi" w:cstheme="minorHAnsi"/>
          <w:bCs w:val="0"/>
          <w:kern w:val="0"/>
          <w:szCs w:val="20"/>
          <w:highlight w:val="yellow"/>
          <w:lang w:eastAsia="fr-FR"/>
        </w:rPr>
        <w:t>…….</w:t>
      </w:r>
      <w:r w:rsidRPr="00E977DA">
        <w:rPr>
          <w:rFonts w:asciiTheme="minorHAnsi" w:eastAsia="Times New Roman" w:hAnsiTheme="minorHAnsi" w:cstheme="minorHAnsi"/>
          <w:bCs w:val="0"/>
          <w:kern w:val="0"/>
          <w:szCs w:val="20"/>
          <w:lang w:eastAsia="fr-FR"/>
        </w:rPr>
        <w:t xml:space="preserve"> [</w:t>
      </w:r>
      <w:proofErr w:type="gramStart"/>
      <w:r w:rsidRPr="00E977DA">
        <w:rPr>
          <w:rFonts w:asciiTheme="minorHAnsi" w:eastAsia="Times New Roman" w:hAnsiTheme="minorHAnsi" w:cstheme="minorHAnsi"/>
          <w:bCs w:val="0"/>
          <w:i/>
          <w:iCs/>
          <w:kern w:val="0"/>
          <w:szCs w:val="20"/>
          <w:lang w:eastAsia="fr-FR"/>
        </w:rPr>
        <w:t>indiquer</w:t>
      </w:r>
      <w:proofErr w:type="gramEnd"/>
      <w:r w:rsidRPr="00E977DA">
        <w:rPr>
          <w:rFonts w:asciiTheme="minorHAnsi" w:eastAsia="Times New Roman" w:hAnsiTheme="minorHAnsi" w:cstheme="minorHAnsi"/>
          <w:bCs w:val="0"/>
          <w:i/>
          <w:iCs/>
          <w:kern w:val="0"/>
          <w:szCs w:val="20"/>
          <w:lang w:eastAsia="fr-FR"/>
        </w:rPr>
        <w:t xml:space="preserve"> le lieu et la date du présent arrêté</w:t>
      </w:r>
      <w:r w:rsidRPr="00E977DA">
        <w:rPr>
          <w:rFonts w:asciiTheme="minorHAnsi" w:eastAsia="Times New Roman" w:hAnsiTheme="minorHAnsi" w:cstheme="minorHAnsi"/>
          <w:bCs w:val="0"/>
          <w:kern w:val="0"/>
          <w:szCs w:val="20"/>
          <w:lang w:eastAsia="fr-FR"/>
        </w:rPr>
        <w:t>]</w:t>
      </w:r>
    </w:p>
    <w:p w14:paraId="05E12445" w14:textId="77777777" w:rsidR="00CB71C9" w:rsidRPr="00E977DA" w:rsidRDefault="00CB71C9" w:rsidP="00E977DA">
      <w:pPr>
        <w:autoSpaceDE w:val="0"/>
        <w:autoSpaceDN w:val="0"/>
        <w:spacing w:after="0"/>
        <w:ind w:right="5670"/>
        <w:rPr>
          <w:rFonts w:asciiTheme="minorHAnsi" w:eastAsia="Times New Roman" w:hAnsiTheme="minorHAnsi" w:cstheme="minorHAnsi"/>
          <w:bCs w:val="0"/>
          <w:color w:val="000000"/>
          <w:kern w:val="0"/>
          <w:szCs w:val="20"/>
          <w:lang w:eastAsia="fr-FR"/>
        </w:rPr>
      </w:pPr>
    </w:p>
    <w:p w14:paraId="29392224" w14:textId="77777777" w:rsidR="00CB71C9" w:rsidRPr="00E977DA" w:rsidRDefault="00CB71C9" w:rsidP="00E977DA">
      <w:pPr>
        <w:autoSpaceDE w:val="0"/>
        <w:autoSpaceDN w:val="0"/>
        <w:spacing w:after="0"/>
        <w:ind w:left="4253"/>
        <w:jc w:val="center"/>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Cs w:val="0"/>
          <w:kern w:val="0"/>
          <w:szCs w:val="20"/>
          <w:lang w:eastAsia="fr-FR"/>
        </w:rPr>
        <w:t>Le Maire (ou le Président),</w:t>
      </w:r>
    </w:p>
    <w:p w14:paraId="0FDF85F7" w14:textId="77777777" w:rsidR="00CB71C9" w:rsidRPr="00E977DA" w:rsidRDefault="00CB71C9" w:rsidP="00E977DA">
      <w:pPr>
        <w:autoSpaceDE w:val="0"/>
        <w:autoSpaceDN w:val="0"/>
        <w:spacing w:after="0"/>
        <w:ind w:left="4253"/>
        <w:jc w:val="center"/>
        <w:rPr>
          <w:rFonts w:asciiTheme="minorHAnsi" w:eastAsia="Times New Roman" w:hAnsiTheme="minorHAnsi" w:cstheme="minorHAnsi"/>
          <w:bCs w:val="0"/>
          <w:kern w:val="0"/>
          <w:szCs w:val="20"/>
          <w:lang w:eastAsia="fr-FR"/>
        </w:rPr>
      </w:pPr>
      <w:r w:rsidRPr="00E977DA">
        <w:rPr>
          <w:rFonts w:asciiTheme="minorHAnsi" w:eastAsia="Times New Roman" w:hAnsiTheme="minorHAnsi" w:cstheme="minorHAnsi"/>
          <w:bCs w:val="0"/>
          <w:kern w:val="0"/>
          <w:szCs w:val="20"/>
          <w:highlight w:val="yellow"/>
          <w:lang w:eastAsia="fr-FR"/>
        </w:rPr>
        <w:t>………</w:t>
      </w:r>
    </w:p>
    <w:p w14:paraId="0D2301C4" w14:textId="77777777" w:rsidR="00CB71C9" w:rsidRPr="00E977DA" w:rsidRDefault="00CB71C9" w:rsidP="00E977DA">
      <w:pPr>
        <w:tabs>
          <w:tab w:val="left" w:pos="4140"/>
        </w:tabs>
        <w:autoSpaceDE w:val="0"/>
        <w:autoSpaceDN w:val="0"/>
        <w:spacing w:after="0"/>
        <w:ind w:left="4253"/>
        <w:jc w:val="center"/>
        <w:rPr>
          <w:rFonts w:asciiTheme="minorHAnsi" w:eastAsia="Times New Roman" w:hAnsiTheme="minorHAnsi" w:cstheme="minorHAnsi"/>
          <w:bCs w:val="0"/>
          <w:i/>
          <w:kern w:val="0"/>
          <w:szCs w:val="20"/>
          <w:lang w:eastAsia="fr-FR"/>
        </w:rPr>
      </w:pPr>
      <w:r w:rsidRPr="00E977DA">
        <w:rPr>
          <w:rFonts w:asciiTheme="minorHAnsi" w:eastAsia="Times New Roman" w:hAnsiTheme="minorHAnsi" w:cstheme="minorHAnsi"/>
          <w:bCs w:val="0"/>
          <w:i/>
          <w:kern w:val="0"/>
          <w:szCs w:val="20"/>
          <w:lang w:eastAsia="fr-FR"/>
        </w:rPr>
        <w:t>[</w:t>
      </w:r>
      <w:proofErr w:type="gramStart"/>
      <w:r w:rsidRPr="00E977DA">
        <w:rPr>
          <w:rFonts w:asciiTheme="minorHAnsi" w:eastAsia="Times New Roman" w:hAnsiTheme="minorHAnsi" w:cstheme="minorHAnsi"/>
          <w:bCs w:val="0"/>
          <w:i/>
          <w:kern w:val="0"/>
          <w:szCs w:val="20"/>
          <w:lang w:eastAsia="fr-FR"/>
        </w:rPr>
        <w:t>indiquer</w:t>
      </w:r>
      <w:proofErr w:type="gramEnd"/>
      <w:r w:rsidRPr="00E977DA">
        <w:rPr>
          <w:rFonts w:asciiTheme="minorHAnsi" w:eastAsia="Times New Roman" w:hAnsiTheme="minorHAnsi" w:cstheme="minorHAnsi"/>
          <w:bCs w:val="0"/>
          <w:i/>
          <w:kern w:val="0"/>
          <w:szCs w:val="20"/>
          <w:lang w:eastAsia="fr-FR"/>
        </w:rPr>
        <w:t xml:space="preserve"> les prénom, </w:t>
      </w:r>
      <w:proofErr w:type="gramStart"/>
      <w:r w:rsidRPr="00E977DA">
        <w:rPr>
          <w:rFonts w:asciiTheme="minorHAnsi" w:eastAsia="Times New Roman" w:hAnsiTheme="minorHAnsi" w:cstheme="minorHAnsi"/>
          <w:bCs w:val="0"/>
          <w:i/>
          <w:kern w:val="0"/>
          <w:szCs w:val="20"/>
          <w:lang w:eastAsia="fr-FR"/>
        </w:rPr>
        <w:t>nom lisibles</w:t>
      </w:r>
      <w:proofErr w:type="gramEnd"/>
      <w:r w:rsidRPr="00E977DA">
        <w:rPr>
          <w:rFonts w:asciiTheme="minorHAnsi" w:eastAsia="Times New Roman" w:hAnsiTheme="minorHAnsi" w:cstheme="minorHAnsi"/>
          <w:bCs w:val="0"/>
          <w:i/>
          <w:kern w:val="0"/>
          <w:szCs w:val="20"/>
          <w:lang w:eastAsia="fr-FR"/>
        </w:rPr>
        <w:t xml:space="preserve"> du signataire et signature]</w:t>
      </w:r>
    </w:p>
    <w:p w14:paraId="777D001D" w14:textId="5402E139" w:rsidR="00CB71C9" w:rsidRPr="003E67B8" w:rsidRDefault="00CB71C9" w:rsidP="003E67B8">
      <w:pPr>
        <w:tabs>
          <w:tab w:val="left" w:pos="4140"/>
        </w:tabs>
        <w:autoSpaceDE w:val="0"/>
        <w:autoSpaceDN w:val="0"/>
        <w:spacing w:after="0"/>
        <w:rPr>
          <w:rFonts w:asciiTheme="minorHAnsi" w:eastAsia="Times New Roman" w:hAnsiTheme="minorHAnsi" w:cstheme="minorHAnsi"/>
          <w:bCs w:val="0"/>
          <w:i/>
          <w:kern w:val="0"/>
          <w:szCs w:val="20"/>
          <w:lang w:eastAsia="fr-FR"/>
        </w:rPr>
      </w:pPr>
    </w:p>
    <w:p w14:paraId="117A5824" w14:textId="77777777" w:rsidR="00CB71C9" w:rsidRPr="00E977DA" w:rsidRDefault="00CB71C9" w:rsidP="00E977DA">
      <w:pPr>
        <w:tabs>
          <w:tab w:val="left" w:pos="4140"/>
        </w:tabs>
        <w:autoSpaceDE w:val="0"/>
        <w:autoSpaceDN w:val="0"/>
        <w:spacing w:after="140"/>
        <w:rPr>
          <w:rFonts w:asciiTheme="minorHAnsi" w:eastAsia="Times New Roman" w:hAnsiTheme="minorHAnsi" w:cstheme="minorHAnsi"/>
          <w:bCs w:val="0"/>
          <w:iCs/>
          <w:kern w:val="0"/>
          <w:szCs w:val="20"/>
          <w:lang w:eastAsia="fr-FR"/>
        </w:rPr>
      </w:pPr>
      <w:r w:rsidRPr="00E977DA">
        <w:rPr>
          <w:rFonts w:asciiTheme="minorHAnsi" w:eastAsia="Times New Roman" w:hAnsiTheme="minorHAnsi" w:cstheme="minorHAnsi"/>
          <w:bCs w:val="0"/>
          <w:iCs/>
          <w:kern w:val="0"/>
          <w:szCs w:val="20"/>
          <w:lang w:eastAsia="fr-FR"/>
        </w:rPr>
        <w:t>NOTIFIE A L’AGENT PAR LRAR N°</w:t>
      </w:r>
      <w:r w:rsidRPr="00E977DA">
        <w:rPr>
          <w:rFonts w:asciiTheme="minorHAnsi" w:eastAsia="Times New Roman" w:hAnsiTheme="minorHAnsi" w:cstheme="minorHAnsi"/>
          <w:bCs w:val="0"/>
          <w:iCs/>
          <w:kern w:val="0"/>
          <w:szCs w:val="20"/>
          <w:highlight w:val="yellow"/>
          <w:lang w:eastAsia="fr-FR"/>
        </w:rPr>
        <w:t>….</w:t>
      </w:r>
      <w:r w:rsidRPr="00E977DA">
        <w:rPr>
          <w:rFonts w:asciiTheme="minorHAnsi" w:eastAsia="Times New Roman" w:hAnsiTheme="minorHAnsi" w:cstheme="minorHAnsi"/>
          <w:bCs w:val="0"/>
          <w:iCs/>
          <w:kern w:val="0"/>
          <w:szCs w:val="20"/>
          <w:lang w:eastAsia="fr-FR"/>
        </w:rPr>
        <w:t xml:space="preserve"> [</w:t>
      </w:r>
      <w:proofErr w:type="gramStart"/>
      <w:r w:rsidRPr="00E977DA">
        <w:rPr>
          <w:rFonts w:asciiTheme="minorHAnsi" w:eastAsia="Times New Roman" w:hAnsiTheme="minorHAnsi" w:cstheme="minorHAnsi"/>
          <w:bCs w:val="0"/>
          <w:i/>
          <w:kern w:val="0"/>
          <w:szCs w:val="20"/>
          <w:lang w:eastAsia="fr-FR"/>
        </w:rPr>
        <w:t>indiquer</w:t>
      </w:r>
      <w:proofErr w:type="gramEnd"/>
      <w:r w:rsidRPr="00E977DA">
        <w:rPr>
          <w:rFonts w:asciiTheme="minorHAnsi" w:eastAsia="Times New Roman" w:hAnsiTheme="minorHAnsi" w:cstheme="minorHAnsi"/>
          <w:bCs w:val="0"/>
          <w:i/>
          <w:kern w:val="0"/>
          <w:szCs w:val="20"/>
          <w:lang w:eastAsia="fr-FR"/>
        </w:rPr>
        <w:t xml:space="preserve"> le numéro de la LRAR</w:t>
      </w:r>
      <w:r w:rsidRPr="00E977DA">
        <w:rPr>
          <w:rFonts w:asciiTheme="minorHAnsi" w:eastAsia="Times New Roman" w:hAnsiTheme="minorHAnsi" w:cstheme="minorHAnsi"/>
          <w:bCs w:val="0"/>
          <w:iCs/>
          <w:kern w:val="0"/>
          <w:szCs w:val="20"/>
          <w:lang w:eastAsia="fr-FR"/>
        </w:rPr>
        <w:t xml:space="preserve">]   </w:t>
      </w:r>
    </w:p>
    <w:p w14:paraId="5CD949BA" w14:textId="25AA4137" w:rsidR="007E6577" w:rsidRPr="003E67B8" w:rsidRDefault="00CB71C9" w:rsidP="003E67B8">
      <w:pPr>
        <w:tabs>
          <w:tab w:val="left" w:pos="4140"/>
        </w:tabs>
        <w:autoSpaceDE w:val="0"/>
        <w:autoSpaceDN w:val="0"/>
        <w:spacing w:after="140"/>
        <w:rPr>
          <w:rFonts w:asciiTheme="minorHAnsi" w:eastAsia="Times New Roman" w:hAnsiTheme="minorHAnsi" w:cstheme="minorHAnsi"/>
          <w:bCs w:val="0"/>
          <w:iCs/>
          <w:kern w:val="0"/>
          <w:szCs w:val="20"/>
          <w:lang w:eastAsia="fr-FR"/>
        </w:rPr>
      </w:pPr>
      <w:r w:rsidRPr="00E977DA">
        <w:rPr>
          <w:rFonts w:asciiTheme="minorHAnsi" w:eastAsia="Times New Roman" w:hAnsiTheme="minorHAnsi" w:cstheme="minorHAnsi"/>
          <w:bCs w:val="0"/>
          <w:iCs/>
          <w:kern w:val="0"/>
          <w:szCs w:val="20"/>
          <w:lang w:eastAsia="fr-FR"/>
        </w:rPr>
        <w:t xml:space="preserve">EN DATE </w:t>
      </w:r>
      <w:proofErr w:type="gramStart"/>
      <w:r w:rsidRPr="00E977DA">
        <w:rPr>
          <w:rFonts w:asciiTheme="minorHAnsi" w:eastAsia="Times New Roman" w:hAnsiTheme="minorHAnsi" w:cstheme="minorHAnsi"/>
          <w:bCs w:val="0"/>
          <w:iCs/>
          <w:kern w:val="0"/>
          <w:szCs w:val="20"/>
          <w:lang w:eastAsia="fr-FR"/>
        </w:rPr>
        <w:t>DU  :</w:t>
      </w:r>
      <w:proofErr w:type="gramEnd"/>
      <w:r w:rsidRPr="00E977DA">
        <w:rPr>
          <w:rFonts w:asciiTheme="minorHAnsi" w:eastAsia="Times New Roman" w:hAnsiTheme="minorHAnsi" w:cstheme="minorHAnsi"/>
          <w:bCs w:val="0"/>
          <w:iCs/>
          <w:kern w:val="0"/>
          <w:szCs w:val="20"/>
          <w:lang w:eastAsia="fr-FR"/>
        </w:rPr>
        <w:t xml:space="preserve"> </w:t>
      </w:r>
      <w:r w:rsidRPr="00E977DA">
        <w:rPr>
          <w:rFonts w:asciiTheme="minorHAnsi" w:eastAsia="Times New Roman" w:hAnsiTheme="minorHAnsi" w:cstheme="minorHAnsi"/>
          <w:bCs w:val="0"/>
          <w:iCs/>
          <w:kern w:val="0"/>
          <w:szCs w:val="20"/>
          <w:highlight w:val="yellow"/>
          <w:lang w:eastAsia="fr-FR"/>
        </w:rPr>
        <w:t>…….</w:t>
      </w:r>
      <w:r w:rsidRPr="00E977DA">
        <w:rPr>
          <w:rFonts w:asciiTheme="minorHAnsi" w:eastAsia="Times New Roman" w:hAnsiTheme="minorHAnsi" w:cstheme="minorHAnsi"/>
          <w:bCs w:val="0"/>
          <w:iCs/>
          <w:kern w:val="0"/>
          <w:szCs w:val="20"/>
          <w:lang w:eastAsia="fr-FR"/>
        </w:rPr>
        <w:t xml:space="preserve"> </w:t>
      </w:r>
      <w:r w:rsidRPr="00E977DA">
        <w:rPr>
          <w:rFonts w:asciiTheme="minorHAnsi" w:eastAsia="Times New Roman" w:hAnsiTheme="minorHAnsi" w:cstheme="minorHAnsi"/>
          <w:bCs w:val="0"/>
          <w:i/>
          <w:kern w:val="0"/>
          <w:szCs w:val="20"/>
          <w:lang w:eastAsia="fr-FR"/>
        </w:rPr>
        <w:t>[</w:t>
      </w:r>
      <w:proofErr w:type="gramStart"/>
      <w:r w:rsidRPr="00E977DA">
        <w:rPr>
          <w:rFonts w:asciiTheme="minorHAnsi" w:eastAsia="Times New Roman" w:hAnsiTheme="minorHAnsi" w:cstheme="minorHAnsi"/>
          <w:bCs w:val="0"/>
          <w:i/>
          <w:kern w:val="0"/>
          <w:szCs w:val="20"/>
          <w:lang w:eastAsia="fr-FR"/>
        </w:rPr>
        <w:t>indiquer</w:t>
      </w:r>
      <w:proofErr w:type="gramEnd"/>
      <w:r w:rsidRPr="00E977DA">
        <w:rPr>
          <w:rFonts w:asciiTheme="minorHAnsi" w:eastAsia="Times New Roman" w:hAnsiTheme="minorHAnsi" w:cstheme="minorHAnsi"/>
          <w:bCs w:val="0"/>
          <w:i/>
          <w:kern w:val="0"/>
          <w:szCs w:val="20"/>
          <w:lang w:eastAsia="fr-FR"/>
        </w:rPr>
        <w:t xml:space="preserve"> la date d’envoi de la LRAR</w:t>
      </w:r>
      <w:r w:rsidRPr="00E977DA">
        <w:rPr>
          <w:rFonts w:asciiTheme="minorHAnsi" w:eastAsia="Times New Roman" w:hAnsiTheme="minorHAnsi" w:cstheme="minorHAnsi"/>
          <w:bCs w:val="0"/>
          <w:iCs/>
          <w:kern w:val="0"/>
          <w:szCs w:val="20"/>
          <w:lang w:eastAsia="fr-FR"/>
        </w:rPr>
        <w:t>]</w:t>
      </w:r>
      <w:r w:rsidRPr="00E977DA">
        <w:rPr>
          <w:rFonts w:asciiTheme="minorHAnsi" w:eastAsia="Times New Roman" w:hAnsiTheme="minorHAnsi" w:cstheme="minorHAnsi"/>
          <w:bCs w:val="0"/>
          <w:iCs/>
          <w:kern w:val="0"/>
          <w:szCs w:val="20"/>
          <w:lang w:eastAsia="fr-FR"/>
        </w:rPr>
        <w:tab/>
      </w:r>
      <w:r w:rsidRPr="00E977DA">
        <w:rPr>
          <w:rFonts w:asciiTheme="minorHAnsi" w:eastAsia="Times New Roman" w:hAnsiTheme="minorHAnsi" w:cstheme="minorHAnsi"/>
          <w:bCs w:val="0"/>
          <w:iCs/>
          <w:kern w:val="0"/>
          <w:szCs w:val="20"/>
          <w:lang w:eastAsia="fr-FR"/>
        </w:rPr>
        <w:tab/>
      </w:r>
      <w:r w:rsidRPr="00E977DA">
        <w:rPr>
          <w:rFonts w:asciiTheme="minorHAnsi" w:eastAsia="Times New Roman" w:hAnsiTheme="minorHAnsi" w:cstheme="minorHAnsi"/>
          <w:bCs w:val="0"/>
          <w:iCs/>
          <w:kern w:val="0"/>
          <w:szCs w:val="20"/>
          <w:lang w:eastAsia="fr-FR"/>
        </w:rPr>
        <w:tab/>
      </w:r>
      <w:r w:rsidRPr="00E977DA">
        <w:rPr>
          <w:rFonts w:asciiTheme="minorHAnsi" w:eastAsia="Times New Roman" w:hAnsiTheme="minorHAnsi" w:cstheme="minorHAnsi"/>
          <w:bCs w:val="0"/>
          <w:iCs/>
          <w:kern w:val="0"/>
          <w:szCs w:val="20"/>
          <w:lang w:eastAsia="fr-FR"/>
        </w:rPr>
        <w:tab/>
      </w:r>
      <w:r w:rsidRPr="00E977DA">
        <w:rPr>
          <w:rFonts w:asciiTheme="minorHAnsi" w:eastAsia="Times New Roman" w:hAnsiTheme="minorHAnsi" w:cstheme="minorHAnsi"/>
          <w:bCs w:val="0"/>
          <w:iCs/>
          <w:kern w:val="0"/>
          <w:szCs w:val="20"/>
          <w:lang w:eastAsia="fr-FR"/>
        </w:rPr>
        <w:tab/>
      </w:r>
      <w:r w:rsidRPr="00E977DA">
        <w:rPr>
          <w:rFonts w:asciiTheme="minorHAnsi" w:eastAsia="Times New Roman" w:hAnsiTheme="minorHAnsi" w:cstheme="minorHAnsi"/>
          <w:bCs w:val="0"/>
          <w:iCs/>
          <w:kern w:val="0"/>
          <w:szCs w:val="20"/>
          <w:lang w:eastAsia="fr-FR"/>
        </w:rPr>
        <w:tab/>
      </w:r>
      <w:bookmarkStart w:id="56" w:name="_Hlk175653644"/>
    </w:p>
    <w:p w14:paraId="168F8790" w14:textId="77777777" w:rsidR="00CB71C9" w:rsidRPr="00CB71C9" w:rsidRDefault="00CB71C9" w:rsidP="00CB71C9">
      <w:pPr>
        <w:spacing w:after="0" w:line="240" w:lineRule="auto"/>
        <w:rPr>
          <w:rFonts w:eastAsia="Times New Roman" w:cs="Arial"/>
          <w:bCs w:val="0"/>
          <w:kern w:val="0"/>
          <w:sz w:val="16"/>
          <w:szCs w:val="16"/>
          <w:lang w:eastAsia="fr-FR"/>
        </w:rPr>
      </w:pPr>
      <w:r w:rsidRPr="00CB71C9">
        <w:rPr>
          <w:rFonts w:eastAsia="Times New Roman" w:cs="Arial"/>
          <w:bCs w:val="0"/>
          <w:kern w:val="0"/>
          <w:sz w:val="16"/>
          <w:szCs w:val="16"/>
          <w:lang w:eastAsia="fr-FR"/>
        </w:rPr>
        <w:t>Le Maire,</w:t>
      </w:r>
    </w:p>
    <w:p w14:paraId="1B506141" w14:textId="77777777" w:rsidR="00CB71C9" w:rsidRPr="00CB71C9" w:rsidRDefault="00CB71C9" w:rsidP="00CB71C9">
      <w:pPr>
        <w:spacing w:after="0" w:line="240" w:lineRule="auto"/>
        <w:ind w:firstLine="360"/>
        <w:rPr>
          <w:rFonts w:eastAsia="Times New Roman" w:cs="Arial"/>
          <w:bCs w:val="0"/>
          <w:kern w:val="0"/>
          <w:sz w:val="16"/>
          <w:szCs w:val="16"/>
          <w:lang w:eastAsia="fr-FR"/>
        </w:rPr>
      </w:pPr>
      <w:r w:rsidRPr="00CB71C9">
        <w:rPr>
          <w:rFonts w:eastAsia="Times New Roman" w:cs="Arial"/>
          <w:bCs w:val="0"/>
          <w:kern w:val="0"/>
          <w:sz w:val="16"/>
          <w:szCs w:val="16"/>
          <w:lang w:eastAsia="fr-FR"/>
        </w:rPr>
        <w:t>- certifie sous sa responsabilité le caractère exécutoire de cet acte,</w:t>
      </w:r>
    </w:p>
    <w:p w14:paraId="71A6B568" w14:textId="3BFECA9B" w:rsidR="003E67B8" w:rsidRDefault="00CB71C9" w:rsidP="007E6577">
      <w:pPr>
        <w:spacing w:after="200" w:line="240" w:lineRule="auto"/>
        <w:ind w:left="360"/>
        <w:rPr>
          <w:rFonts w:eastAsia="Times New Roman" w:cs="Arial"/>
          <w:bCs w:val="0"/>
          <w:kern w:val="0"/>
          <w:sz w:val="16"/>
          <w:szCs w:val="16"/>
          <w:lang w:eastAsia="fr-FR"/>
        </w:rPr>
      </w:pPr>
      <w:r w:rsidRPr="00CB71C9">
        <w:rPr>
          <w:rFonts w:eastAsia="Times New Roman" w:cs="Arial"/>
          <w:bCs w:val="0"/>
          <w:kern w:val="0"/>
          <w:sz w:val="16"/>
          <w:szCs w:val="16"/>
          <w:lang w:eastAsia="fr-FR"/>
        </w:rPr>
        <w:t>- informe que le présent arrêté peut faire l’objet d’un recours gracieux, exercé dans un délai de deux mois à compter de la présente notification, adressé par voie postale au maire de la commune à l’adresse de la mairie : </w:t>
      </w:r>
      <w:r w:rsidRPr="00CB71C9">
        <w:rPr>
          <w:rFonts w:eastAsia="Times New Roman" w:cs="Arial"/>
          <w:bCs w:val="0"/>
          <w:kern w:val="0"/>
          <w:sz w:val="16"/>
          <w:szCs w:val="16"/>
          <w:highlight w:val="yellow"/>
          <w:lang w:eastAsia="fr-FR"/>
        </w:rPr>
        <w:t>XXXX</w:t>
      </w:r>
      <w:r w:rsidRPr="00CB71C9">
        <w:rPr>
          <w:rFonts w:eastAsia="Times New Roman" w:cs="Arial"/>
          <w:bCs w:val="0"/>
          <w:kern w:val="0"/>
          <w:sz w:val="16"/>
          <w:szCs w:val="16"/>
          <w:lang w:eastAsia="fr-FR"/>
        </w:rPr>
        <w:t> [</w:t>
      </w:r>
      <w:r w:rsidRPr="00CB71C9">
        <w:rPr>
          <w:rFonts w:eastAsia="Times New Roman" w:cs="Arial"/>
          <w:bCs w:val="0"/>
          <w:i/>
          <w:iCs/>
          <w:kern w:val="0"/>
          <w:sz w:val="16"/>
          <w:szCs w:val="16"/>
          <w:lang w:eastAsia="fr-FR"/>
        </w:rPr>
        <w:t>indiquer l'adresse de la mairie</w:t>
      </w:r>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informe que le présent arrêté peut également faire l’objet d’un recours contentieux pour excès de pouvoir, adressé par voie postale ou déposé au tribunal administratif de Grenoble (2 Pl. de Verdun, BP 1135, 38022, Grenoble Cedex), exercé dans un délai de deux mois à compter de la présente notification ou à compter de la décision (expresse ou implicite) de rejet du recours gracieux le cas échéant,</w:t>
      </w:r>
      <w:r w:rsidRPr="00CB71C9">
        <w:rPr>
          <w:rFonts w:eastAsia="Times New Roman" w:cs="Arial"/>
          <w:bCs w:val="0"/>
          <w:kern w:val="0"/>
          <w:sz w:val="16"/>
          <w:szCs w:val="16"/>
          <w:lang w:eastAsia="fr-FR"/>
        </w:rPr>
        <w:br/>
        <w:t>- informe que le tribunal administratif de Grenoble peut également être saisi par l’application informatique « Télérecours Citoyens » accessible par le site internet </w:t>
      </w:r>
      <w:hyperlink r:id="rId14" w:tgtFrame="_blank" w:history="1">
        <w:r w:rsidRPr="00CB71C9">
          <w:rPr>
            <w:rFonts w:eastAsia="Times New Roman" w:cs="Arial"/>
            <w:bCs w:val="0"/>
            <w:color w:val="0000FF"/>
            <w:kern w:val="0"/>
            <w:sz w:val="16"/>
            <w:szCs w:val="16"/>
            <w:u w:val="single"/>
            <w:lang w:eastAsia="fr-FR"/>
          </w:rPr>
          <w:t>www.telerecours.fr</w:t>
        </w:r>
      </w:hyperlink>
      <w:r w:rsidRPr="00CB71C9">
        <w:rPr>
          <w:rFonts w:eastAsia="Times New Roman" w:cs="Arial"/>
          <w:bCs w:val="0"/>
          <w:kern w:val="0"/>
          <w:sz w:val="16"/>
          <w:szCs w:val="16"/>
          <w:lang w:eastAsia="fr-FR"/>
        </w:rPr>
        <w:t>,</w:t>
      </w:r>
      <w:r w:rsidRPr="00CB71C9">
        <w:rPr>
          <w:rFonts w:eastAsia="Times New Roman" w:cs="Arial"/>
          <w:bCs w:val="0"/>
          <w:kern w:val="0"/>
          <w:sz w:val="16"/>
          <w:szCs w:val="16"/>
          <w:lang w:eastAsia="fr-FR"/>
        </w:rPr>
        <w:br/>
        <w:t xml:space="preserve">- informe que l’introduction d’un recours gracieux contre le présent arrêté proroge le délai de recours </w:t>
      </w:r>
      <w:r w:rsidR="003E67B8">
        <w:rPr>
          <w:rFonts w:eastAsia="Times New Roman" w:cs="Arial"/>
          <w:bCs w:val="0"/>
          <w:kern w:val="0"/>
          <w:sz w:val="16"/>
          <w:szCs w:val="16"/>
          <w:lang w:eastAsia="fr-FR"/>
        </w:rPr>
        <w:t>contentieux</w:t>
      </w:r>
      <w:bookmarkEnd w:id="56"/>
    </w:p>
    <w:p w14:paraId="434FC908" w14:textId="77777777" w:rsidR="003E67B8" w:rsidRDefault="003E67B8">
      <w:pPr>
        <w:spacing w:before="0" w:line="360" w:lineRule="auto"/>
        <w:jc w:val="left"/>
        <w:rPr>
          <w:rFonts w:eastAsia="Times New Roman" w:cs="Arial"/>
          <w:bCs w:val="0"/>
          <w:kern w:val="0"/>
          <w:sz w:val="16"/>
          <w:szCs w:val="16"/>
          <w:lang w:eastAsia="fr-FR"/>
        </w:rPr>
      </w:pPr>
      <w:r>
        <w:rPr>
          <w:rFonts w:eastAsia="Times New Roman" w:cs="Arial"/>
          <w:bCs w:val="0"/>
          <w:kern w:val="0"/>
          <w:sz w:val="16"/>
          <w:szCs w:val="16"/>
          <w:lang w:eastAsia="fr-FR"/>
        </w:rPr>
        <w:br w:type="page"/>
      </w:r>
    </w:p>
    <w:p w14:paraId="27D94AAE" w14:textId="37F92781" w:rsidR="00355EFF" w:rsidRPr="003E67B8" w:rsidRDefault="00EB4DBB" w:rsidP="003E67B8">
      <w:pPr>
        <w:pStyle w:val="Titre1"/>
        <w:rPr>
          <w:rFonts w:eastAsia="Calibri"/>
        </w:rPr>
      </w:pPr>
      <w:bookmarkStart w:id="57" w:name="_FOIRE_AUX_QUESTIONS"/>
      <w:bookmarkStart w:id="58" w:name="_Toc224300277"/>
      <w:bookmarkEnd w:id="57"/>
      <w:r w:rsidRPr="00833F4A">
        <w:rPr>
          <w:rFonts w:eastAsia="Calibri"/>
        </w:rPr>
        <w:lastRenderedPageBreak/>
        <w:t>FOIRE AUX QUESTIONS</w:t>
      </w:r>
      <w:bookmarkStart w:id="59" w:name="_Par_quels_moyens"/>
      <w:bookmarkEnd w:id="58"/>
      <w:bookmarkEnd w:id="59"/>
    </w:p>
    <w:p w14:paraId="2FBA371C" w14:textId="413CD9E8" w:rsidR="005B40AC" w:rsidRPr="003E67B8" w:rsidRDefault="00CB71C9" w:rsidP="003E67B8">
      <w:pPr>
        <w:pStyle w:val="Titre2"/>
        <w:rPr>
          <w:rFonts w:eastAsia="Calibri"/>
        </w:rPr>
      </w:pPr>
      <w:bookmarkStart w:id="60" w:name="_Par_quels_moyens_1"/>
      <w:bookmarkStart w:id="61" w:name="_Toc224300278"/>
      <w:bookmarkEnd w:id="60"/>
      <w:r w:rsidRPr="007E6577">
        <w:rPr>
          <w:rFonts w:eastAsia="Calibri"/>
        </w:rPr>
        <w:t>Par quels moyens notifier les documents à l’agent ?</w:t>
      </w:r>
      <w:bookmarkEnd w:id="61"/>
      <w:r w:rsidRPr="007E6577">
        <w:rPr>
          <w:rFonts w:eastAsia="Calibri"/>
        </w:rPr>
        <w:t xml:space="preserve"> </w:t>
      </w:r>
    </w:p>
    <w:p w14:paraId="17E7D75B"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S’agissant de la notification d’un acte, l’administration n’est pas tenue, sauf texte contraire, de l’effectuer par pli recommandé, ni de passer par l’intermédiaire d’un agent assermenté. </w:t>
      </w:r>
    </w:p>
    <w:p w14:paraId="343D6BFE" w14:textId="6F56994C" w:rsidR="00CB71C9" w:rsidRPr="00CB71C9" w:rsidRDefault="003E67B8" w:rsidP="00CB71C9">
      <w:pPr>
        <w:spacing w:after="200"/>
        <w:rPr>
          <w:rFonts w:eastAsia="Calibri" w:cs="Arial"/>
          <w:bCs w:val="0"/>
          <w:kern w:val="2"/>
          <w:szCs w:val="20"/>
          <w14:ligatures w14:val="standardContextual"/>
        </w:rPr>
      </w:pPr>
      <w:r>
        <w:rPr>
          <w:rFonts w:eastAsia="Calibri" w:cs="Arial"/>
          <w:bCs w:val="0"/>
          <w:kern w:val="2"/>
          <w:szCs w:val="20"/>
          <w14:ligatures w14:val="standardContextual"/>
        </w:rPr>
        <w:t>Néanmoins</w:t>
      </w:r>
      <w:r w:rsidR="007E6577">
        <w:rPr>
          <w:rFonts w:eastAsia="Calibri" w:cs="Arial"/>
          <w:bCs w:val="0"/>
          <w:kern w:val="2"/>
          <w:szCs w:val="20"/>
          <w14:ligatures w14:val="standardContextual"/>
        </w:rPr>
        <w:t xml:space="preserve"> l</w:t>
      </w:r>
      <w:r w:rsidR="00CB71C9" w:rsidRPr="00CB71C9">
        <w:rPr>
          <w:rFonts w:eastAsia="Calibri" w:cs="Arial"/>
          <w:bCs w:val="0"/>
          <w:kern w:val="2"/>
          <w:szCs w:val="20"/>
          <w14:ligatures w14:val="standardContextual"/>
        </w:rPr>
        <w:t>’usage de la lettre recommandée avec demande d’avis de réception est recommandé, dès lors que la notification par lettre simple ou par lettre recommandée sans avis de réception ne permet pas de se ménager une preuve de l’envoi et de la réception (CE, 16 janvier 1987, SA Desse Frères c/ Cne Fegersheim).</w:t>
      </w:r>
    </w:p>
    <w:p w14:paraId="3364B003" w14:textId="0AD921C4" w:rsidR="00CB71C9" w:rsidRPr="003E67B8" w:rsidRDefault="003E67B8" w:rsidP="00CB71C9">
      <w:pPr>
        <w:spacing w:after="200"/>
        <w:rPr>
          <w:rFonts w:eastAsia="Calibri" w:cs="Arial"/>
          <w:bCs w:val="0"/>
          <w:kern w:val="2"/>
          <w:szCs w:val="20"/>
          <w14:ligatures w14:val="standardContextual"/>
        </w:rPr>
      </w:pPr>
      <w:r w:rsidRPr="003E67B8">
        <w:rPr>
          <w:rFonts w:eastAsia="Calibri" w:cs="Arial"/>
          <w:bCs w:val="0"/>
          <w:kern w:val="2"/>
          <w:szCs w:val="20"/>
          <w14:ligatures w14:val="standardContextual"/>
        </w:rPr>
        <w:t>Il est également possible de procéder à une</w:t>
      </w:r>
      <w:r w:rsidR="00CB71C9" w:rsidRPr="003E67B8">
        <w:rPr>
          <w:rFonts w:eastAsia="Calibri" w:cs="Arial"/>
          <w:bCs w:val="0"/>
          <w:kern w:val="2"/>
          <w:szCs w:val="20"/>
          <w14:ligatures w14:val="standardContextual"/>
        </w:rPr>
        <w:t xml:space="preserve"> remise en mains propres par un agent de la collectivité ou par exploit d’huissier (contre signature d’une décharge). </w:t>
      </w:r>
    </w:p>
    <w:p w14:paraId="463FE332" w14:textId="49E3718E" w:rsidR="00CB71C9" w:rsidRPr="003E67B8" w:rsidRDefault="00C97F70" w:rsidP="003E67B8">
      <w:pPr>
        <w:pStyle w:val="Titre2"/>
        <w:rPr>
          <w:rFonts w:eastAsia="Calibri"/>
        </w:rPr>
      </w:pPr>
      <w:bookmarkStart w:id="62" w:name="_A_quelle_adresse"/>
      <w:bookmarkStart w:id="63" w:name="_Hlk175825705"/>
      <w:bookmarkStart w:id="64" w:name="_Toc224300279"/>
      <w:bookmarkEnd w:id="62"/>
      <w:r w:rsidRPr="007E6577">
        <w:rPr>
          <w:rFonts w:eastAsia="Calibri"/>
        </w:rPr>
        <w:t>À</w:t>
      </w:r>
      <w:r w:rsidR="00CB71C9" w:rsidRPr="007E6577">
        <w:rPr>
          <w:rFonts w:eastAsia="Calibri"/>
        </w:rPr>
        <w:t xml:space="preserve"> quelle adresse faut-il faire parvenir les documents ? (</w:t>
      </w:r>
      <w:proofErr w:type="gramStart"/>
      <w:r w:rsidR="00CB71C9" w:rsidRPr="007E6577">
        <w:rPr>
          <w:rFonts w:eastAsia="Calibri"/>
        </w:rPr>
        <w:t>courrier</w:t>
      </w:r>
      <w:proofErr w:type="gramEnd"/>
      <w:r w:rsidR="00CB71C9" w:rsidRPr="007E6577">
        <w:rPr>
          <w:rFonts w:eastAsia="Calibri"/>
        </w:rPr>
        <w:t>, mise en demeure, arrêtés)</w:t>
      </w:r>
      <w:bookmarkEnd w:id="63"/>
      <w:bookmarkEnd w:id="64"/>
    </w:p>
    <w:p w14:paraId="1BFBC856"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Il convient de faire parvenir les documents au domicile de l’agent.</w:t>
      </w:r>
    </w:p>
    <w:p w14:paraId="2541568C" w14:textId="77777777" w:rsidR="00CB71C9" w:rsidRPr="00CB71C9" w:rsidRDefault="00CB71C9" w:rsidP="00CB71C9">
      <w:pPr>
        <w:spacing w:after="200"/>
        <w:rPr>
          <w:rFonts w:eastAsia="Calibri" w:cs="Arial"/>
          <w:b/>
          <w:kern w:val="2"/>
          <w:szCs w:val="20"/>
          <w14:ligatures w14:val="standardContextual"/>
        </w:rPr>
      </w:pPr>
      <w:r w:rsidRPr="00CB71C9">
        <w:rPr>
          <w:rFonts w:eastAsia="Calibri" w:cs="Arial"/>
          <w:b/>
          <w:kern w:val="2"/>
          <w:szCs w:val="20"/>
          <w14:ligatures w14:val="standardContextual"/>
        </w:rPr>
        <w:t>L’adresse retenue est la dernière adresse connue de l’administration employeur.</w:t>
      </w:r>
    </w:p>
    <w:p w14:paraId="56A20164"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Il appartient à l’agent d’avertir l’employeur de tout changement de domicile.</w:t>
      </w:r>
    </w:p>
    <w:p w14:paraId="201C2C93"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Ne font pas obstacle à la notification de l’acte : </w:t>
      </w:r>
    </w:p>
    <w:p w14:paraId="73E6D5AC" w14:textId="44921B75" w:rsidR="00CB71C9" w:rsidRPr="00CB71C9" w:rsidRDefault="003E67B8" w:rsidP="00CB71C9">
      <w:pPr>
        <w:numPr>
          <w:ilvl w:val="0"/>
          <w:numId w:val="17"/>
        </w:numPr>
        <w:spacing w:after="200"/>
        <w:contextualSpacing/>
        <w:jc w:val="left"/>
        <w:rPr>
          <w:rFonts w:eastAsia="Calibri" w:cs="Arial"/>
          <w:bCs w:val="0"/>
          <w:kern w:val="2"/>
          <w:szCs w:val="20"/>
          <w14:ligatures w14:val="standardContextual"/>
        </w:rPr>
      </w:pPr>
      <w:r w:rsidRPr="00CB71C9">
        <w:rPr>
          <w:rFonts w:eastAsia="Calibri" w:cs="Arial"/>
          <w:bCs w:val="0"/>
          <w:kern w:val="2"/>
          <w:szCs w:val="20"/>
          <w14:ligatures w14:val="standardContextual"/>
        </w:rPr>
        <w:t>Le</w:t>
      </w:r>
      <w:r w:rsidR="00CB71C9" w:rsidRPr="00CB71C9">
        <w:rPr>
          <w:rFonts w:eastAsia="Calibri" w:cs="Arial"/>
          <w:bCs w:val="0"/>
          <w:kern w:val="2"/>
          <w:szCs w:val="20"/>
          <w14:ligatures w14:val="standardContextual"/>
        </w:rPr>
        <w:t xml:space="preserve"> fait que l’intéressé n’a pas informé explicitement son administration de son changement d’adresse (CE, 29 octobre 1997, Grebowski, n° 156277), </w:t>
      </w:r>
    </w:p>
    <w:p w14:paraId="79A01241" w14:textId="77777777" w:rsidR="00CB71C9" w:rsidRPr="00CB71C9" w:rsidRDefault="00CB71C9" w:rsidP="00CB71C9">
      <w:pPr>
        <w:spacing w:after="200"/>
        <w:ind w:left="720"/>
        <w:contextualSpacing/>
        <w:rPr>
          <w:rFonts w:eastAsia="Calibri" w:cs="Arial"/>
          <w:bCs w:val="0"/>
          <w:kern w:val="2"/>
          <w:szCs w:val="20"/>
          <w14:ligatures w14:val="standardContextual"/>
        </w:rPr>
      </w:pPr>
    </w:p>
    <w:p w14:paraId="0CE941AD" w14:textId="541EAE91" w:rsidR="00CB71C9" w:rsidRPr="00CB71C9" w:rsidRDefault="003E67B8" w:rsidP="00CB71C9">
      <w:pPr>
        <w:numPr>
          <w:ilvl w:val="0"/>
          <w:numId w:val="17"/>
        </w:numPr>
        <w:spacing w:after="200"/>
        <w:contextualSpacing/>
        <w:jc w:val="left"/>
        <w:rPr>
          <w:rFonts w:eastAsia="Calibri" w:cs="Arial"/>
          <w:bCs w:val="0"/>
          <w:kern w:val="2"/>
          <w:szCs w:val="20"/>
          <w14:ligatures w14:val="standardContextual"/>
        </w:rPr>
      </w:pPr>
      <w:r w:rsidRPr="00CB71C9">
        <w:rPr>
          <w:rFonts w:eastAsia="Calibri" w:cs="Arial"/>
          <w:bCs w:val="0"/>
          <w:kern w:val="2"/>
          <w:szCs w:val="20"/>
          <w14:ligatures w14:val="standardContextual"/>
        </w:rPr>
        <w:t>Le</w:t>
      </w:r>
      <w:r w:rsidR="00CB71C9" w:rsidRPr="00CB71C9">
        <w:rPr>
          <w:rFonts w:eastAsia="Calibri" w:cs="Arial"/>
          <w:bCs w:val="0"/>
          <w:kern w:val="2"/>
          <w:szCs w:val="20"/>
          <w14:ligatures w14:val="standardContextual"/>
        </w:rPr>
        <w:t xml:space="preserve"> fait que l’indication du changement d’adresse soit peu claire ou ambiguë (CE, 16 février 2004, M. Dayan, n° 244720),</w:t>
      </w:r>
    </w:p>
    <w:p w14:paraId="6B893946" w14:textId="77777777" w:rsidR="00CB71C9" w:rsidRPr="00CB71C9" w:rsidRDefault="00CB71C9" w:rsidP="00CB71C9">
      <w:pPr>
        <w:spacing w:after="200"/>
        <w:ind w:left="720"/>
        <w:contextualSpacing/>
        <w:jc w:val="left"/>
        <w:rPr>
          <w:rFonts w:eastAsia="Calibri" w:cs="Arial"/>
          <w:bCs w:val="0"/>
          <w:kern w:val="2"/>
          <w:szCs w:val="20"/>
          <w14:ligatures w14:val="standardContextual"/>
        </w:rPr>
      </w:pPr>
    </w:p>
    <w:p w14:paraId="1FCA6329" w14:textId="6A57A6D3" w:rsidR="003E67B8" w:rsidRDefault="003E67B8" w:rsidP="003E67B8">
      <w:pPr>
        <w:numPr>
          <w:ilvl w:val="0"/>
          <w:numId w:val="17"/>
        </w:numPr>
        <w:spacing w:after="200"/>
        <w:contextualSpacing/>
        <w:jc w:val="left"/>
        <w:rPr>
          <w:rFonts w:eastAsia="Calibri" w:cs="Arial"/>
          <w:bCs w:val="0"/>
          <w:kern w:val="2"/>
          <w:szCs w:val="20"/>
          <w14:ligatures w14:val="standardContextual"/>
        </w:rPr>
      </w:pPr>
      <w:r w:rsidRPr="00CB71C9">
        <w:rPr>
          <w:rFonts w:eastAsia="Calibri" w:cs="Arial"/>
          <w:bCs w:val="0"/>
          <w:kern w:val="2"/>
          <w:szCs w:val="20"/>
          <w14:ligatures w14:val="standardContextual"/>
        </w:rPr>
        <w:t>Le</w:t>
      </w:r>
      <w:r w:rsidR="00CB71C9" w:rsidRPr="00CB71C9">
        <w:rPr>
          <w:rFonts w:eastAsia="Calibri" w:cs="Arial"/>
          <w:bCs w:val="0"/>
          <w:kern w:val="2"/>
          <w:szCs w:val="20"/>
          <w14:ligatures w14:val="standardContextual"/>
        </w:rPr>
        <w:t xml:space="preserve"> fait que l’agent soit en congé annuel : il lui appartient d’organiser le suivi des courriers lors des absences prolongées (CE, 3 octobre 2003, Commune de Levainville, n° 249160),</w:t>
      </w:r>
    </w:p>
    <w:p w14:paraId="26CC2F87" w14:textId="77777777" w:rsidR="003E67B8" w:rsidRPr="003E67B8" w:rsidRDefault="003E67B8" w:rsidP="003E67B8">
      <w:pPr>
        <w:spacing w:after="200"/>
        <w:contextualSpacing/>
        <w:jc w:val="left"/>
        <w:rPr>
          <w:rFonts w:eastAsia="Calibri" w:cs="Arial"/>
          <w:bCs w:val="0"/>
          <w:kern w:val="2"/>
          <w:szCs w:val="20"/>
          <w14:ligatures w14:val="standardContextual"/>
        </w:rPr>
      </w:pPr>
    </w:p>
    <w:p w14:paraId="18C7786B" w14:textId="367F5F92" w:rsidR="005B40AC" w:rsidRDefault="00CB71C9" w:rsidP="00355EFF">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L’envoi d’une LRAR à une adresse erronée, ou à une adresse où l’agent momentanément n’habite plus (congés, etc.), et en l’absence d’information de la part de l’agent quant à son changement d’adresse, n’a pas d’incidence sur la régularité de la notification (CAA de Versailles, 30 janvier 2007, M. Abdelkrim X, n° 05VE01514).</w:t>
      </w:r>
    </w:p>
    <w:p w14:paraId="73861EBC" w14:textId="77777777" w:rsidR="00C97F70" w:rsidRPr="00CB71C9" w:rsidRDefault="00C97F70" w:rsidP="00355EFF">
      <w:pPr>
        <w:spacing w:after="200"/>
        <w:rPr>
          <w:rFonts w:eastAsia="Calibri" w:cs="Arial"/>
          <w:bCs w:val="0"/>
          <w:kern w:val="2"/>
          <w:szCs w:val="20"/>
          <w14:ligatures w14:val="standardContextual"/>
        </w:rPr>
      </w:pPr>
    </w:p>
    <w:p w14:paraId="165AE48B" w14:textId="6B667EAD" w:rsidR="00CB71C9" w:rsidRPr="007E6577" w:rsidRDefault="00CB71C9" w:rsidP="003E67B8">
      <w:pPr>
        <w:pStyle w:val="Titre2"/>
        <w:rPr>
          <w:rFonts w:eastAsia="Calibri"/>
        </w:rPr>
      </w:pPr>
      <w:bookmarkStart w:id="65" w:name="_Quelle_date_retenir"/>
      <w:bookmarkStart w:id="66" w:name="_Toc224300280"/>
      <w:bookmarkEnd w:id="65"/>
      <w:r w:rsidRPr="007E6577">
        <w:rPr>
          <w:rFonts w:eastAsia="Calibri"/>
        </w:rPr>
        <w:t>Quelle date retenir pour la notification de l’acte envoyé en LRAR ?</w:t>
      </w:r>
      <w:bookmarkEnd w:id="66"/>
      <w:r w:rsidRPr="007E6577">
        <w:rPr>
          <w:rFonts w:eastAsia="Calibri"/>
        </w:rPr>
        <w:t xml:space="preserve"> </w:t>
      </w:r>
    </w:p>
    <w:p w14:paraId="7737EC8D" w14:textId="18EFCD37" w:rsidR="000116B1" w:rsidRPr="003E67B8" w:rsidRDefault="00CB71C9" w:rsidP="003E67B8">
      <w:pPr>
        <w:pStyle w:val="Titre3"/>
        <w:rPr>
          <w:rFonts w:eastAsia="Calibri"/>
        </w:rPr>
      </w:pPr>
      <w:bookmarkStart w:id="67" w:name="_L’agent_réceptionne_le"/>
      <w:bookmarkStart w:id="68" w:name="_Toc224300281"/>
      <w:bookmarkEnd w:id="67"/>
      <w:r w:rsidRPr="0097593F">
        <w:rPr>
          <w:rFonts w:eastAsia="Calibri"/>
        </w:rPr>
        <w:t>L’agent réceptionne le courrier</w:t>
      </w:r>
      <w:bookmarkEnd w:id="68"/>
    </w:p>
    <w:p w14:paraId="3696748C" w14:textId="348897E5" w:rsidR="00CB71C9" w:rsidRPr="00CB71C9" w:rsidRDefault="00CB71C9" w:rsidP="000116B1">
      <w:pPr>
        <w:spacing w:after="200"/>
        <w:contextualSpacing/>
        <w:jc w:val="left"/>
        <w:rPr>
          <w:rFonts w:eastAsia="Calibri" w:cs="Arial"/>
          <w:bCs w:val="0"/>
          <w:kern w:val="2"/>
          <w:szCs w:val="20"/>
          <w14:ligatures w14:val="standardContextual"/>
        </w:rPr>
      </w:pPr>
      <w:r w:rsidRPr="00CB71C9">
        <w:rPr>
          <w:rFonts w:eastAsia="Calibri" w:cs="Arial"/>
          <w:bCs w:val="0"/>
          <w:kern w:val="2"/>
          <w:szCs w:val="20"/>
          <w14:ligatures w14:val="standardContextual"/>
        </w:rPr>
        <w:t>Si l’agent réceptionne le courrier, la notification de l’acte intervient à la date de distribution inscrite sur l’avis de réception postal qui vous est remis.</w:t>
      </w:r>
    </w:p>
    <w:p w14:paraId="45020237" w14:textId="77777777" w:rsidR="00CB71C9" w:rsidRPr="00CB71C9" w:rsidRDefault="00CB71C9" w:rsidP="00CB71C9">
      <w:pPr>
        <w:spacing w:after="200"/>
        <w:rPr>
          <w:rFonts w:eastAsia="Calibri" w:cs="Arial"/>
          <w:bCs w:val="0"/>
          <w:kern w:val="2"/>
          <w:szCs w:val="20"/>
          <w14:ligatures w14:val="standardContextual"/>
        </w:rPr>
      </w:pPr>
    </w:p>
    <w:p w14:paraId="7FB88E7A" w14:textId="7BD69822" w:rsidR="000116B1" w:rsidRPr="003E67B8" w:rsidRDefault="00CB71C9" w:rsidP="003E67B8">
      <w:pPr>
        <w:pStyle w:val="Titre3"/>
        <w:rPr>
          <w:rFonts w:eastAsia="Calibri"/>
        </w:rPr>
      </w:pPr>
      <w:bookmarkStart w:id="69" w:name="_L’agent_refuse_de"/>
      <w:bookmarkStart w:id="70" w:name="_Toc224300282"/>
      <w:bookmarkEnd w:id="69"/>
      <w:r w:rsidRPr="0097593F">
        <w:rPr>
          <w:rFonts w:eastAsia="Calibri"/>
        </w:rPr>
        <w:t>L’agent refuse de réceptionner le courrier ou accepte le courrier mais refuse de signer l’accusé de réception</w:t>
      </w:r>
      <w:bookmarkEnd w:id="70"/>
    </w:p>
    <w:p w14:paraId="3A788088" w14:textId="377ADE8D"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Si l’agent refuse de réceptionner le courrier ou accepte le courrier mais refuse de signer l’accusé de réception, la notification est réputée effectuée à la date du refus (CE, 10 février 1975, Mme X., n° 90811).</w:t>
      </w:r>
    </w:p>
    <w:p w14:paraId="3BE7B8D9"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L’avis de réception postal indique à l’expéditeur l’absence de signature et la date de présentation.</w:t>
      </w:r>
    </w:p>
    <w:p w14:paraId="1A37D7D7" w14:textId="69A294FF" w:rsidR="00CB71C9" w:rsidRPr="003E67B8" w:rsidRDefault="00CB71C9" w:rsidP="00CB71C9">
      <w:pPr>
        <w:spacing w:after="200"/>
        <w:rPr>
          <w:rFonts w:eastAsia="Calibri" w:cs="Arial"/>
          <w:b/>
          <w:kern w:val="2"/>
          <w:szCs w:val="20"/>
          <w14:ligatures w14:val="standardContextual"/>
        </w:rPr>
      </w:pPr>
      <w:r w:rsidRPr="00CB71C9">
        <w:rPr>
          <w:rFonts w:eastAsia="Calibri" w:cs="Arial"/>
          <w:b/>
          <w:kern w:val="2"/>
          <w:szCs w:val="20"/>
          <w14:ligatures w14:val="standardContextual"/>
        </w:rPr>
        <w:lastRenderedPageBreak/>
        <w:t>La date de présentation constitue la date de notification.</w:t>
      </w:r>
    </w:p>
    <w:p w14:paraId="136D3DB4" w14:textId="4535A243" w:rsidR="000116B1" w:rsidRPr="003E67B8" w:rsidRDefault="00CB71C9" w:rsidP="003E67B8">
      <w:pPr>
        <w:pStyle w:val="Titre3"/>
        <w:rPr>
          <w:rFonts w:eastAsia="Calibri"/>
        </w:rPr>
      </w:pPr>
      <w:bookmarkStart w:id="71" w:name="_L’agent_est_absent"/>
      <w:bookmarkStart w:id="72" w:name="_Toc224300283"/>
      <w:bookmarkEnd w:id="71"/>
      <w:r w:rsidRPr="0097593F">
        <w:rPr>
          <w:rFonts w:eastAsia="Calibri"/>
        </w:rPr>
        <w:t>L’agent est absent lors du passage de la Poste</w:t>
      </w:r>
      <w:bookmarkEnd w:id="72"/>
      <w:r w:rsidRPr="0097593F">
        <w:rPr>
          <w:rFonts w:eastAsia="Calibri"/>
        </w:rPr>
        <w:t xml:space="preserve"> </w:t>
      </w:r>
    </w:p>
    <w:p w14:paraId="601F9A52" w14:textId="663ED48E"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Lorsque l’agent est absent de son domicile lors du passage de la Poste, un avis de passage est laissé par le service postal et le pli est retourné au bureau de poste.</w:t>
      </w:r>
    </w:p>
    <w:p w14:paraId="37703566" w14:textId="77777777"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Le destinataire dispose </w:t>
      </w:r>
      <w:proofErr w:type="gramStart"/>
      <w:r w:rsidRPr="00CB71C9">
        <w:rPr>
          <w:rFonts w:eastAsia="Calibri" w:cs="Arial"/>
          <w:bCs w:val="0"/>
          <w:kern w:val="2"/>
          <w:szCs w:val="20"/>
          <w14:ligatures w14:val="standardContextual"/>
        </w:rPr>
        <w:t>d’un délai de 15 jours calendaires</w:t>
      </w:r>
      <w:proofErr w:type="gramEnd"/>
      <w:r w:rsidRPr="00CB71C9">
        <w:rPr>
          <w:rFonts w:eastAsia="Calibri" w:cs="Arial"/>
          <w:bCs w:val="0"/>
          <w:kern w:val="2"/>
          <w:szCs w:val="20"/>
          <w14:ligatures w14:val="standardContextual"/>
        </w:rPr>
        <w:t xml:space="preserve"> à compter du lendemain du jour de dépôt de l’avis de passage pour récupérer le pli. A défaut, le courrier est retourné à l’expéditeur.</w:t>
      </w:r>
    </w:p>
    <w:p w14:paraId="098BC6EE" w14:textId="7F372100"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u w:val="single"/>
          <w14:ligatures w14:val="standardContextual"/>
        </w:rPr>
        <w:t>Exemple :</w:t>
      </w:r>
      <w:r w:rsidRPr="00CB71C9">
        <w:rPr>
          <w:rFonts w:eastAsia="Calibri" w:cs="Arial"/>
          <w:bCs w:val="0"/>
          <w:kern w:val="2"/>
          <w:szCs w:val="20"/>
          <w14:ligatures w14:val="standardContextual"/>
        </w:rPr>
        <w:t xml:space="preserve"> un avis de passage est laissé dans la boîte aux lettres de l’agent destinataire de la LRAR le lundi 10 février. Le délai de retrait commence à courir du mardi 11 février et expire mercredi 26 à minuit. </w:t>
      </w:r>
    </w:p>
    <w:p w14:paraId="525B45B8" w14:textId="77777777" w:rsidR="00CB71C9" w:rsidRDefault="00CB71C9" w:rsidP="003E67B8">
      <w:pPr>
        <w:pStyle w:val="Titre4"/>
        <w:rPr>
          <w:rFonts w:eastAsia="Calibri"/>
        </w:rPr>
      </w:pPr>
      <w:r w:rsidRPr="00CB71C9">
        <w:rPr>
          <w:rFonts w:eastAsia="Calibri"/>
        </w:rPr>
        <w:t xml:space="preserve">L’agent retire le courrier au bureau postal dans le délai </w:t>
      </w:r>
    </w:p>
    <w:p w14:paraId="545C97C4" w14:textId="77777777" w:rsidR="005B40AC" w:rsidRPr="00CB71C9" w:rsidRDefault="005B40AC" w:rsidP="005B40AC">
      <w:pPr>
        <w:spacing w:after="200"/>
        <w:ind w:left="1776"/>
        <w:contextualSpacing/>
        <w:jc w:val="left"/>
        <w:rPr>
          <w:rFonts w:eastAsia="Calibri" w:cs="Arial"/>
          <w:bCs w:val="0"/>
          <w:i/>
          <w:iCs/>
          <w:kern w:val="2"/>
          <w:szCs w:val="20"/>
          <w14:ligatures w14:val="standardContextual"/>
        </w:rPr>
      </w:pPr>
    </w:p>
    <w:p w14:paraId="7DCF0762" w14:textId="12A9F7AC"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 l’agent se présente au bureau postal dans </w:t>
      </w:r>
      <w:proofErr w:type="gramStart"/>
      <w:r w:rsidRPr="00CB71C9">
        <w:rPr>
          <w:rFonts w:eastAsia="Calibri" w:cs="Arial"/>
          <w:bCs w:val="0"/>
          <w:kern w:val="2"/>
          <w:szCs w:val="20"/>
          <w14:ligatures w14:val="standardContextual"/>
        </w:rPr>
        <w:t>le délai de 15 jours calendaires</w:t>
      </w:r>
      <w:proofErr w:type="gramEnd"/>
      <w:r w:rsidRPr="00CB71C9">
        <w:rPr>
          <w:rFonts w:eastAsia="Calibri" w:cs="Arial"/>
          <w:bCs w:val="0"/>
          <w:kern w:val="2"/>
          <w:szCs w:val="20"/>
          <w14:ligatures w14:val="standardContextual"/>
        </w:rPr>
        <w:t xml:space="preserve"> et récupère le pli recommandé, la date de notification est celle du jour où l’intéressé retire la lettre recommandée au guichet (CE, 26 novembre 2014, Mme </w:t>
      </w:r>
      <w:proofErr w:type="gramStart"/>
      <w:r w:rsidRPr="00CB71C9">
        <w:rPr>
          <w:rFonts w:eastAsia="Calibri" w:cs="Arial"/>
          <w:bCs w:val="0"/>
          <w:kern w:val="2"/>
          <w:szCs w:val="20"/>
          <w14:ligatures w14:val="standardContextual"/>
        </w:rPr>
        <w:t>B...</w:t>
      </w:r>
      <w:proofErr w:type="gramEnd"/>
      <w:r w:rsidRPr="00CB71C9">
        <w:rPr>
          <w:rFonts w:eastAsia="Calibri" w:cs="Arial"/>
          <w:bCs w:val="0"/>
          <w:kern w:val="2"/>
          <w:szCs w:val="20"/>
          <w14:ligatures w14:val="standardContextual"/>
        </w:rPr>
        <w:t>A., n° 371959).</w:t>
      </w:r>
    </w:p>
    <w:p w14:paraId="0A5B3676" w14:textId="77777777" w:rsidR="00CB71C9" w:rsidRDefault="00CB71C9" w:rsidP="003E67B8">
      <w:pPr>
        <w:pStyle w:val="Titre4"/>
        <w:rPr>
          <w:rFonts w:eastAsia="Calibri"/>
        </w:rPr>
      </w:pPr>
      <w:r w:rsidRPr="00CB71C9">
        <w:rPr>
          <w:rFonts w:eastAsia="Calibri"/>
        </w:rPr>
        <w:t xml:space="preserve">L’agent ne retire pas le courrier au bureau postal dans le délai </w:t>
      </w:r>
    </w:p>
    <w:p w14:paraId="6DE66F9B" w14:textId="77777777" w:rsidR="000B4E6E" w:rsidRPr="00CB71C9" w:rsidRDefault="000B4E6E" w:rsidP="000B4E6E">
      <w:pPr>
        <w:spacing w:after="200"/>
        <w:ind w:left="1776"/>
        <w:contextualSpacing/>
        <w:jc w:val="left"/>
        <w:rPr>
          <w:rFonts w:eastAsia="Calibri" w:cs="Arial"/>
          <w:bCs w:val="0"/>
          <w:i/>
          <w:iCs/>
          <w:kern w:val="2"/>
          <w:szCs w:val="20"/>
          <w14:ligatures w14:val="standardContextual"/>
        </w:rPr>
      </w:pPr>
    </w:p>
    <w:p w14:paraId="5628B350" w14:textId="22E6DE93" w:rsidR="00CB71C9" w:rsidRPr="00CB71C9" w:rsidRDefault="00CB71C9" w:rsidP="00CB71C9">
      <w:pPr>
        <w:spacing w:after="200"/>
        <w:rPr>
          <w:rFonts w:eastAsia="Calibri" w:cs="Arial"/>
          <w:bCs w:val="0"/>
          <w:kern w:val="2"/>
          <w:szCs w:val="20"/>
          <w14:ligatures w14:val="standardContextual"/>
        </w:rPr>
      </w:pPr>
      <w:r w:rsidRPr="00CB71C9">
        <w:rPr>
          <w:rFonts w:eastAsia="Calibri" w:cs="Arial"/>
          <w:bCs w:val="0"/>
          <w:kern w:val="2"/>
          <w:szCs w:val="20"/>
          <w14:ligatures w14:val="standardContextual"/>
        </w:rPr>
        <w:t xml:space="preserve">Si l’agent ne se présente pas au bureau postal dans </w:t>
      </w:r>
      <w:proofErr w:type="gramStart"/>
      <w:r w:rsidRPr="00CB71C9">
        <w:rPr>
          <w:rFonts w:eastAsia="Calibri" w:cs="Arial"/>
          <w:bCs w:val="0"/>
          <w:kern w:val="2"/>
          <w:szCs w:val="20"/>
          <w14:ligatures w14:val="standardContextual"/>
        </w:rPr>
        <w:t>le délai de 15 jours calendaires</w:t>
      </w:r>
      <w:proofErr w:type="gramEnd"/>
      <w:r w:rsidRPr="00CB71C9">
        <w:rPr>
          <w:rFonts w:eastAsia="Calibri" w:cs="Arial"/>
          <w:bCs w:val="0"/>
          <w:kern w:val="2"/>
          <w:szCs w:val="20"/>
          <w14:ligatures w14:val="standardContextual"/>
        </w:rPr>
        <w:t xml:space="preserve"> afin de retirer le courrier, la date de notification est celle du dépôt de l’avis de passage par le service postal lors de la présentation au domicile de l’agent (CE, 24 avril 2012, </w:t>
      </w:r>
      <w:proofErr w:type="gramStart"/>
      <w:r w:rsidRPr="00CB71C9">
        <w:rPr>
          <w:rFonts w:eastAsia="Calibri" w:cs="Arial"/>
          <w:bCs w:val="0"/>
          <w:kern w:val="2"/>
          <w:szCs w:val="20"/>
          <w14:ligatures w14:val="standardContextual"/>
        </w:rPr>
        <w:t>Ministre de l’intérieur</w:t>
      </w:r>
      <w:proofErr w:type="gramEnd"/>
      <w:r w:rsidRPr="00CB71C9">
        <w:rPr>
          <w:rFonts w:eastAsia="Calibri" w:cs="Arial"/>
          <w:bCs w:val="0"/>
          <w:kern w:val="2"/>
          <w:szCs w:val="20"/>
          <w14:ligatures w14:val="standardContextual"/>
        </w:rPr>
        <w:t>, de l’outre-mer, des collectivités territoriales et de l’immigration, n° 341146).</w:t>
      </w:r>
      <w:bookmarkStart w:id="73" w:name="_A_compter_de"/>
      <w:bookmarkStart w:id="74" w:name="_Comment_effectuer_le"/>
      <w:bookmarkEnd w:id="73"/>
      <w:bookmarkEnd w:id="74"/>
    </w:p>
    <w:p w14:paraId="2D5AE3F1" w14:textId="14D57D5D" w:rsidR="000532A9" w:rsidRPr="000116B1" w:rsidRDefault="000532A9" w:rsidP="003E67B8">
      <w:pPr>
        <w:pStyle w:val="Titre2"/>
        <w:rPr>
          <w:rFonts w:eastAsia="Calibri"/>
        </w:rPr>
      </w:pPr>
      <w:bookmarkStart w:id="75" w:name="_Comment_effectuer_le_1"/>
      <w:bookmarkStart w:id="76" w:name="_Quelles_sont_les"/>
      <w:bookmarkStart w:id="77" w:name="_Toc224300284"/>
      <w:bookmarkEnd w:id="75"/>
      <w:bookmarkEnd w:id="76"/>
      <w:r w:rsidRPr="007E6577">
        <w:rPr>
          <w:rFonts w:eastAsia="Calibri"/>
        </w:rPr>
        <w:t>Quelles sont les modalités de cumul d’une disponibilité pour créer ou reprendre une entreprise avec une disponibilité pour convenances personnelles ?</w:t>
      </w:r>
      <w:bookmarkEnd w:id="77"/>
      <w:r w:rsidRPr="007E6577">
        <w:rPr>
          <w:rFonts w:eastAsia="Calibri"/>
        </w:rPr>
        <w:t xml:space="preserve"> </w:t>
      </w:r>
    </w:p>
    <w:p w14:paraId="60011D27" w14:textId="520D0839" w:rsidR="000532A9" w:rsidRPr="000532A9" w:rsidRDefault="000532A9" w:rsidP="000532A9">
      <w:pPr>
        <w:spacing w:after="200"/>
        <w:rPr>
          <w:rFonts w:eastAsia="Calibri" w:cs="Arial"/>
          <w:bCs w:val="0"/>
          <w:kern w:val="2"/>
          <w:szCs w:val="20"/>
          <w14:ligatures w14:val="standardContextual"/>
        </w:rPr>
      </w:pPr>
      <w:r>
        <w:rPr>
          <w:rFonts w:eastAsia="Calibri" w:cs="Arial"/>
          <w:bCs w:val="0"/>
          <w:kern w:val="2"/>
          <w:szCs w:val="20"/>
          <w14:ligatures w14:val="standardContextual"/>
        </w:rPr>
        <w:t>L</w:t>
      </w:r>
      <w:r w:rsidRPr="000532A9">
        <w:rPr>
          <w:rFonts w:eastAsia="Calibri" w:cs="Arial"/>
          <w:bCs w:val="0"/>
          <w:kern w:val="2"/>
          <w:szCs w:val="20"/>
          <w14:ligatures w14:val="standardContextual"/>
        </w:rPr>
        <w:t xml:space="preserve">a durée maximale de la disponibilité pour créer ou reprendre une entreprise </w:t>
      </w:r>
      <w:r>
        <w:rPr>
          <w:rFonts w:eastAsia="Calibri" w:cs="Arial"/>
          <w:bCs w:val="0"/>
          <w:kern w:val="2"/>
          <w:szCs w:val="20"/>
          <w14:ligatures w14:val="standardContextual"/>
        </w:rPr>
        <w:t>est</w:t>
      </w:r>
      <w:r w:rsidRPr="000532A9">
        <w:rPr>
          <w:rFonts w:eastAsia="Calibri" w:cs="Arial"/>
          <w:bCs w:val="0"/>
          <w:kern w:val="2"/>
          <w:szCs w:val="20"/>
          <w14:ligatures w14:val="standardContextual"/>
        </w:rPr>
        <w:t xml:space="preserve"> fixée à 2 ans </w:t>
      </w:r>
      <w:r>
        <w:rPr>
          <w:rFonts w:eastAsia="Calibri" w:cs="Arial"/>
          <w:bCs w:val="0"/>
          <w:kern w:val="2"/>
          <w:szCs w:val="20"/>
          <w14:ligatures w14:val="standardContextual"/>
        </w:rPr>
        <w:t>(</w:t>
      </w:r>
      <w:r w:rsidR="00D96627">
        <w:rPr>
          <w:rFonts w:eastAsia="Calibri" w:cs="Arial"/>
          <w:bCs w:val="0"/>
          <w:kern w:val="2"/>
          <w:szCs w:val="20"/>
          <w14:ligatures w14:val="standardContextual"/>
        </w:rPr>
        <w:t>A</w:t>
      </w:r>
      <w:r>
        <w:rPr>
          <w:rFonts w:eastAsia="Calibri" w:cs="Arial"/>
          <w:bCs w:val="0"/>
          <w:kern w:val="2"/>
          <w:szCs w:val="20"/>
          <w14:ligatures w14:val="standardContextual"/>
        </w:rPr>
        <w:t>rt 23 – décret n° 86-68).</w:t>
      </w:r>
    </w:p>
    <w:p w14:paraId="63DB213A" w14:textId="77634767" w:rsidR="000532A9" w:rsidRPr="007E6577" w:rsidRDefault="000532A9" w:rsidP="000532A9">
      <w:pPr>
        <w:spacing w:after="200"/>
        <w:rPr>
          <w:rFonts w:eastAsia="Calibri" w:cs="Arial"/>
          <w:b/>
          <w:kern w:val="2"/>
          <w:szCs w:val="20"/>
          <w:u w:val="single"/>
          <w14:ligatures w14:val="standardContextual"/>
        </w:rPr>
      </w:pPr>
      <w:r w:rsidRPr="000532A9">
        <w:rPr>
          <w:rFonts w:eastAsia="Calibri" w:cs="Arial"/>
          <w:bCs w:val="0"/>
          <w:kern w:val="2"/>
          <w:szCs w:val="20"/>
          <w14:ligatures w14:val="standardContextual"/>
        </w:rPr>
        <w:t xml:space="preserve">Il peut y avoir cumul avec une disponibilité pour convenances personnelles </w:t>
      </w:r>
      <w:r w:rsidRPr="000532A9">
        <w:rPr>
          <w:rFonts w:eastAsia="Calibri" w:cs="Arial"/>
          <w:b/>
          <w:kern w:val="2"/>
          <w:szCs w:val="20"/>
          <w:u w:val="single"/>
          <w14:ligatures w14:val="standardContextual"/>
        </w:rPr>
        <w:t>mais</w:t>
      </w:r>
      <w:r>
        <w:rPr>
          <w:rFonts w:eastAsia="Calibri" w:cs="Arial"/>
          <w:bCs w:val="0"/>
          <w:kern w:val="2"/>
          <w:szCs w:val="20"/>
          <w14:ligatures w14:val="standardContextual"/>
        </w:rPr>
        <w:t xml:space="preserve"> </w:t>
      </w:r>
      <w:r w:rsidRPr="000532A9">
        <w:rPr>
          <w:rFonts w:eastAsia="Calibri" w:cs="Arial"/>
          <w:bCs w:val="0"/>
          <w:kern w:val="2"/>
          <w:szCs w:val="20"/>
          <w14:ligatures w14:val="standardContextual"/>
        </w:rPr>
        <w:t xml:space="preserve">le cumul de ces deux périodes de disponibilité ne peut pas conduire le fonctionnaire à passer plus de 5 années </w:t>
      </w:r>
      <w:r w:rsidR="00E2358D">
        <w:rPr>
          <w:rFonts w:eastAsia="Calibri" w:cs="Arial"/>
          <w:bCs w:val="0"/>
          <w:kern w:val="2"/>
          <w:szCs w:val="20"/>
          <w14:ligatures w14:val="standardContextual"/>
        </w:rPr>
        <w:t>consécutives</w:t>
      </w:r>
      <w:r w:rsidRPr="000532A9">
        <w:rPr>
          <w:rFonts w:eastAsia="Calibri" w:cs="Arial"/>
          <w:bCs w:val="0"/>
          <w:kern w:val="2"/>
          <w:szCs w:val="20"/>
          <w14:ligatures w14:val="standardContextual"/>
        </w:rPr>
        <w:t xml:space="preserve"> </w:t>
      </w:r>
      <w:r w:rsidR="00B22D7E" w:rsidRPr="00B22D7E">
        <w:rPr>
          <w:rFonts w:eastAsia="Calibri" w:cs="Arial"/>
          <w:kern w:val="2"/>
          <w:szCs w:val="20"/>
          <w14:ligatures w14:val="standardContextual"/>
        </w:rPr>
        <w:t>lorsqu'il s'agit de la première période de disponibilité</w:t>
      </w:r>
      <w:r w:rsidR="00B22D7E" w:rsidRPr="00B22D7E">
        <w:rPr>
          <w:rFonts w:eastAsia="Calibri" w:cs="Arial"/>
          <w:bCs w:val="0"/>
          <w:kern w:val="2"/>
          <w:szCs w:val="20"/>
          <w14:ligatures w14:val="standardContextual"/>
        </w:rPr>
        <w:t xml:space="preserve"> </w:t>
      </w:r>
      <w:r w:rsidR="00D96627">
        <w:rPr>
          <w:rFonts w:eastAsia="Calibri" w:cs="Arial"/>
          <w:bCs w:val="0"/>
          <w:kern w:val="2"/>
          <w:szCs w:val="20"/>
          <w14:ligatures w14:val="standardContextual"/>
        </w:rPr>
        <w:t>(Art 21 – décret n° 86-68)</w:t>
      </w:r>
      <w:r w:rsidRPr="000532A9">
        <w:rPr>
          <w:rFonts w:eastAsia="Calibri" w:cs="Arial"/>
          <w:bCs w:val="0"/>
          <w:kern w:val="2"/>
          <w:szCs w:val="20"/>
          <w14:ligatures w14:val="standardContextual"/>
        </w:rPr>
        <w:t>.</w:t>
      </w:r>
    </w:p>
    <w:p w14:paraId="13975A8B" w14:textId="279ABF92" w:rsidR="000532A9" w:rsidRDefault="000532A9" w:rsidP="000532A9">
      <w:pPr>
        <w:spacing w:after="200"/>
        <w:rPr>
          <w:rFonts w:eastAsia="Calibri" w:cs="Arial"/>
          <w:bCs w:val="0"/>
          <w:kern w:val="2"/>
          <w:szCs w:val="20"/>
          <w14:ligatures w14:val="standardContextual"/>
        </w:rPr>
      </w:pPr>
      <w:r w:rsidRPr="000532A9">
        <w:rPr>
          <w:rFonts w:eastAsia="Calibri" w:cs="Arial"/>
          <w:b/>
          <w:kern w:val="2"/>
          <w:szCs w:val="20"/>
          <w:u w:val="single"/>
          <w14:ligatures w14:val="standardContextual"/>
        </w:rPr>
        <w:t>Exemple :</w:t>
      </w:r>
      <w:r w:rsidRPr="000532A9">
        <w:rPr>
          <w:rFonts w:eastAsia="Calibri" w:cs="Arial"/>
          <w:bCs w:val="0"/>
          <w:kern w:val="2"/>
          <w:szCs w:val="20"/>
          <w14:ligatures w14:val="standardContextual"/>
        </w:rPr>
        <w:t xml:space="preserve"> Un fonctionnaire placé en disponibilité pour créer ou reprendre une entreprise</w:t>
      </w:r>
      <w:r w:rsidR="00137C0C">
        <w:rPr>
          <w:rFonts w:eastAsia="Calibri" w:cs="Arial"/>
          <w:bCs w:val="0"/>
          <w:kern w:val="2"/>
          <w:szCs w:val="20"/>
          <w14:ligatures w14:val="standardContextual"/>
        </w:rPr>
        <w:t xml:space="preserve"> pour une durée de deux années </w:t>
      </w:r>
      <w:r w:rsidRPr="000532A9">
        <w:rPr>
          <w:rFonts w:eastAsia="Calibri" w:cs="Arial"/>
          <w:bCs w:val="0"/>
          <w:kern w:val="2"/>
          <w:szCs w:val="20"/>
          <w14:ligatures w14:val="standardContextual"/>
        </w:rPr>
        <w:t>sollicite, à l’issue de ces deux années, une disponibilité pour convenances personnelles</w:t>
      </w:r>
      <w:r w:rsidR="00E2358D">
        <w:rPr>
          <w:rFonts w:eastAsia="Calibri" w:cs="Arial"/>
          <w:bCs w:val="0"/>
          <w:kern w:val="2"/>
          <w:szCs w:val="20"/>
          <w14:ligatures w14:val="standardContextual"/>
        </w:rPr>
        <w:t>.</w:t>
      </w:r>
    </w:p>
    <w:p w14:paraId="445A07B2" w14:textId="09F13945" w:rsidR="000532A9" w:rsidRPr="000532A9" w:rsidRDefault="000532A9" w:rsidP="000532A9">
      <w:pPr>
        <w:spacing w:after="200"/>
        <w:rPr>
          <w:rFonts w:eastAsia="Calibri" w:cs="Arial"/>
          <w:bCs w:val="0"/>
          <w:kern w:val="2"/>
          <w:szCs w:val="20"/>
          <w14:ligatures w14:val="standardContextual"/>
        </w:rPr>
      </w:pPr>
      <w:r w:rsidRPr="000532A9">
        <w:rPr>
          <w:rFonts w:eastAsia="Calibri" w:cs="Arial"/>
          <w:bCs w:val="0"/>
          <w:kern w:val="2"/>
          <w:szCs w:val="20"/>
          <w14:ligatures w14:val="standardContextual"/>
        </w:rPr>
        <w:t>S’il n’a jamais été placé en disponibilité pour convenan</w:t>
      </w:r>
      <w:r>
        <w:rPr>
          <w:rFonts w:eastAsia="Calibri" w:cs="Arial"/>
          <w:bCs w:val="0"/>
          <w:kern w:val="2"/>
          <w:szCs w:val="20"/>
          <w14:ligatures w14:val="standardContextual"/>
        </w:rPr>
        <w:t>c</w:t>
      </w:r>
      <w:r w:rsidRPr="000532A9">
        <w:rPr>
          <w:rFonts w:eastAsia="Calibri" w:cs="Arial"/>
          <w:bCs w:val="0"/>
          <w:kern w:val="2"/>
          <w:szCs w:val="20"/>
          <w14:ligatures w14:val="standardContextual"/>
        </w:rPr>
        <w:t>e</w:t>
      </w:r>
      <w:r>
        <w:rPr>
          <w:rFonts w:eastAsia="Calibri" w:cs="Arial"/>
          <w:bCs w:val="0"/>
          <w:kern w:val="2"/>
          <w:szCs w:val="20"/>
          <w14:ligatures w14:val="standardContextual"/>
        </w:rPr>
        <w:t>s</w:t>
      </w:r>
      <w:r w:rsidRPr="000532A9">
        <w:rPr>
          <w:rFonts w:eastAsia="Calibri" w:cs="Arial"/>
          <w:bCs w:val="0"/>
          <w:kern w:val="2"/>
          <w:szCs w:val="20"/>
          <w14:ligatures w14:val="standardContextual"/>
        </w:rPr>
        <w:t xml:space="preserve"> personnelle</w:t>
      </w:r>
      <w:r>
        <w:rPr>
          <w:rFonts w:eastAsia="Calibri" w:cs="Arial"/>
          <w:bCs w:val="0"/>
          <w:kern w:val="2"/>
          <w:szCs w:val="20"/>
          <w14:ligatures w14:val="standardContextual"/>
        </w:rPr>
        <w:t>s</w:t>
      </w:r>
      <w:r w:rsidRPr="000532A9">
        <w:rPr>
          <w:rFonts w:eastAsia="Calibri" w:cs="Arial"/>
          <w:bCs w:val="0"/>
          <w:kern w:val="2"/>
          <w:szCs w:val="20"/>
          <w14:ligatures w14:val="standardContextual"/>
        </w:rPr>
        <w:t>, la durée de la disponibilité pour convenance</w:t>
      </w:r>
      <w:r>
        <w:rPr>
          <w:rFonts w:eastAsia="Calibri" w:cs="Arial"/>
          <w:bCs w:val="0"/>
          <w:kern w:val="2"/>
          <w:szCs w:val="20"/>
          <w14:ligatures w14:val="standardContextual"/>
        </w:rPr>
        <w:t>s</w:t>
      </w:r>
      <w:r w:rsidRPr="000532A9">
        <w:rPr>
          <w:rFonts w:eastAsia="Calibri" w:cs="Arial"/>
          <w:bCs w:val="0"/>
          <w:kern w:val="2"/>
          <w:szCs w:val="20"/>
          <w14:ligatures w14:val="standardContextual"/>
        </w:rPr>
        <w:t xml:space="preserve"> personnelle</w:t>
      </w:r>
      <w:r>
        <w:rPr>
          <w:rFonts w:eastAsia="Calibri" w:cs="Arial"/>
          <w:bCs w:val="0"/>
          <w:kern w:val="2"/>
          <w:szCs w:val="20"/>
          <w14:ligatures w14:val="standardContextual"/>
        </w:rPr>
        <w:t>s</w:t>
      </w:r>
      <w:r w:rsidRPr="000532A9">
        <w:rPr>
          <w:rFonts w:eastAsia="Calibri" w:cs="Arial"/>
          <w:bCs w:val="0"/>
          <w:kern w:val="2"/>
          <w:szCs w:val="20"/>
          <w14:ligatures w14:val="standardContextual"/>
        </w:rPr>
        <w:t xml:space="preserve"> qui lui sera accordée sera de 3 ans</w:t>
      </w:r>
      <w:r w:rsidR="000E6894">
        <w:rPr>
          <w:rFonts w:eastAsia="Calibri" w:cs="Arial"/>
          <w:bCs w:val="0"/>
          <w:kern w:val="2"/>
          <w:szCs w:val="20"/>
          <w14:ligatures w14:val="standardContextual"/>
        </w:rPr>
        <w:t xml:space="preserve"> au maximum</w:t>
      </w:r>
      <w:r w:rsidRPr="000532A9">
        <w:rPr>
          <w:rFonts w:eastAsia="Calibri" w:cs="Arial"/>
          <w:bCs w:val="0"/>
          <w:kern w:val="2"/>
          <w:szCs w:val="20"/>
          <w14:ligatures w14:val="standardContextual"/>
        </w:rPr>
        <w:t>. Ainsi, il n’excède pas la durée</w:t>
      </w:r>
      <w:r w:rsidR="00871091">
        <w:rPr>
          <w:rFonts w:eastAsia="Calibri" w:cs="Arial"/>
          <w:bCs w:val="0"/>
          <w:kern w:val="2"/>
          <w:szCs w:val="20"/>
          <w14:ligatures w14:val="standardContextual"/>
        </w:rPr>
        <w:t xml:space="preserve"> maximale de placement en disponibilité</w:t>
      </w:r>
      <w:r w:rsidRPr="000532A9">
        <w:rPr>
          <w:rFonts w:eastAsia="Calibri" w:cs="Arial"/>
          <w:bCs w:val="0"/>
          <w:kern w:val="2"/>
          <w:szCs w:val="20"/>
          <w14:ligatures w14:val="standardContextual"/>
        </w:rPr>
        <w:t xml:space="preserve"> de 5 ans.</w:t>
      </w:r>
    </w:p>
    <w:p w14:paraId="7482FEA0" w14:textId="6C603675" w:rsidR="005251C4" w:rsidRPr="0018048A" w:rsidRDefault="000532A9" w:rsidP="0018048A">
      <w:pPr>
        <w:spacing w:after="200"/>
        <w:rPr>
          <w:rFonts w:eastAsia="Calibri" w:cs="Arial"/>
          <w:bCs w:val="0"/>
          <w:kern w:val="2"/>
          <w:szCs w:val="20"/>
          <w14:ligatures w14:val="standardContextual"/>
        </w:rPr>
      </w:pPr>
      <w:r w:rsidRPr="000532A9">
        <w:rPr>
          <w:rFonts w:eastAsia="Calibri" w:cs="Arial"/>
          <w:bCs w:val="0"/>
          <w:kern w:val="2"/>
          <w:szCs w:val="20"/>
          <w14:ligatures w14:val="standardContextual"/>
        </w:rPr>
        <w:t>À l’issue de ces trois années</w:t>
      </w:r>
      <w:r>
        <w:rPr>
          <w:rFonts w:eastAsia="Calibri" w:cs="Arial"/>
          <w:bCs w:val="0"/>
          <w:kern w:val="2"/>
          <w:szCs w:val="20"/>
          <w14:ligatures w14:val="standardContextual"/>
        </w:rPr>
        <w:t xml:space="preserve"> de disponibilité pour convenances personnelles</w:t>
      </w:r>
      <w:r w:rsidRPr="000532A9">
        <w:rPr>
          <w:rFonts w:eastAsia="Calibri" w:cs="Arial"/>
          <w:bCs w:val="0"/>
          <w:kern w:val="2"/>
          <w:szCs w:val="20"/>
          <w14:ligatures w14:val="standardContextual"/>
        </w:rPr>
        <w:t xml:space="preserve">, </w:t>
      </w:r>
      <w:r w:rsidR="00104E47">
        <w:rPr>
          <w:rFonts w:eastAsia="Calibri" w:cs="Arial"/>
          <w:bCs w:val="0"/>
          <w:kern w:val="2"/>
          <w:szCs w:val="20"/>
          <w14:ligatures w14:val="standardContextual"/>
        </w:rPr>
        <w:t>l’agent pourra demander le renouvellement de sa disponibilité pour convenance</w:t>
      </w:r>
      <w:r w:rsidR="00B1750E">
        <w:rPr>
          <w:rFonts w:eastAsia="Calibri" w:cs="Arial"/>
          <w:bCs w:val="0"/>
          <w:kern w:val="2"/>
          <w:szCs w:val="20"/>
          <w14:ligatures w14:val="standardContextual"/>
        </w:rPr>
        <w:t>s</w:t>
      </w:r>
      <w:r w:rsidR="00104E47">
        <w:rPr>
          <w:rFonts w:eastAsia="Calibri" w:cs="Arial"/>
          <w:bCs w:val="0"/>
          <w:kern w:val="2"/>
          <w:szCs w:val="20"/>
          <w14:ligatures w14:val="standardContextual"/>
        </w:rPr>
        <w:t xml:space="preserve"> personnelle</w:t>
      </w:r>
      <w:r w:rsidR="00B1750E">
        <w:rPr>
          <w:rFonts w:eastAsia="Calibri" w:cs="Arial"/>
          <w:bCs w:val="0"/>
          <w:kern w:val="2"/>
          <w:szCs w:val="20"/>
          <w14:ligatures w14:val="standardContextual"/>
        </w:rPr>
        <w:t>s</w:t>
      </w:r>
      <w:r w:rsidR="00104E47">
        <w:rPr>
          <w:rFonts w:eastAsia="Calibri" w:cs="Arial"/>
          <w:bCs w:val="0"/>
          <w:kern w:val="2"/>
          <w:szCs w:val="20"/>
          <w14:ligatures w14:val="standardContextual"/>
        </w:rPr>
        <w:t xml:space="preserve">. </w:t>
      </w:r>
    </w:p>
    <w:sectPr w:rsidR="005251C4" w:rsidRPr="0018048A" w:rsidSect="00907866">
      <w:headerReference w:type="default" r:id="rId15"/>
      <w:footerReference w:type="default" r:id="rId16"/>
      <w:headerReference w:type="first" r:id="rId17"/>
      <w:footerReference w:type="first" r:id="rId18"/>
      <w:pgSz w:w="11906" w:h="16838"/>
      <w:pgMar w:top="1526" w:right="1077" w:bottom="1440" w:left="1077" w:header="426" w:footer="19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BE97" w14:textId="77777777" w:rsidR="00203F64" w:rsidRDefault="00203F64" w:rsidP="00AD39D4">
      <w:pPr>
        <w:spacing w:after="0" w:line="240" w:lineRule="auto"/>
      </w:pPr>
      <w:r>
        <w:separator/>
      </w:r>
    </w:p>
    <w:p w14:paraId="2A645384" w14:textId="77777777" w:rsidR="00203F64" w:rsidRDefault="00203F64"/>
  </w:endnote>
  <w:endnote w:type="continuationSeparator" w:id="0">
    <w:p w14:paraId="10B3A211" w14:textId="77777777" w:rsidR="00203F64" w:rsidRDefault="00203F64" w:rsidP="00AD39D4">
      <w:pPr>
        <w:spacing w:after="0" w:line="240" w:lineRule="auto"/>
      </w:pPr>
      <w:r>
        <w:continuationSeparator/>
      </w:r>
    </w:p>
    <w:p w14:paraId="565D20EB" w14:textId="77777777" w:rsidR="00203F64" w:rsidRDefault="00203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BB4A" w14:textId="264A3FA9" w:rsidR="001807D6" w:rsidRPr="00051CFE" w:rsidRDefault="001807D6" w:rsidP="001807D6">
    <w:pPr>
      <w:pStyle w:val="Pieddepage"/>
      <w:tabs>
        <w:tab w:val="clear" w:pos="4536"/>
        <w:tab w:val="clear" w:pos="9072"/>
        <w:tab w:val="left" w:pos="6663"/>
        <w:tab w:val="right" w:pos="9639"/>
      </w:tabs>
      <w:rPr>
        <w:rFonts w:cs="Arial"/>
        <w:sz w:val="18"/>
        <w:szCs w:val="18"/>
      </w:rPr>
    </w:pPr>
    <w:r w:rsidRPr="00051CFE">
      <w:rPr>
        <w:rFonts w:cs="Arial"/>
        <w:b/>
        <w:sz w:val="18"/>
        <w:szCs w:val="18"/>
      </w:rPr>
      <w:t>CDG 38</w:t>
    </w:r>
    <w:r w:rsidRPr="00051CFE">
      <w:rPr>
        <w:rFonts w:cs="Arial"/>
        <w:sz w:val="18"/>
        <w:szCs w:val="18"/>
      </w:rPr>
      <w:t xml:space="preserve"> | 4</w:t>
    </w:r>
    <w:r w:rsidR="00CB71C9">
      <w:rPr>
        <w:rFonts w:cs="Arial"/>
        <w:sz w:val="18"/>
        <w:szCs w:val="18"/>
      </w:rPr>
      <w:t>93</w:t>
    </w:r>
    <w:r w:rsidRPr="00051CFE">
      <w:rPr>
        <w:rFonts w:cs="Arial"/>
        <w:sz w:val="18"/>
        <w:szCs w:val="18"/>
      </w:rPr>
      <w:t>, rue des Universités - CS 50097 - 38401 S</w:t>
    </w:r>
    <w:r w:rsidR="00704B0D">
      <w:rPr>
        <w:rFonts w:cs="Arial"/>
        <w:sz w:val="18"/>
        <w:szCs w:val="18"/>
      </w:rPr>
      <w:t>ain</w:t>
    </w:r>
    <w:r w:rsidRPr="00051CFE">
      <w:rPr>
        <w:rFonts w:cs="Arial"/>
        <w:sz w:val="18"/>
        <w:szCs w:val="18"/>
      </w:rPr>
      <w:t>t-Martin-d’Hères</w:t>
    </w:r>
  </w:p>
  <w:p w14:paraId="3BE9E75D" w14:textId="77777777" w:rsidR="001807D6" w:rsidRPr="009179EC" w:rsidRDefault="001807D6" w:rsidP="001807D6">
    <w:pPr>
      <w:pStyle w:val="Pieddepage"/>
      <w:tabs>
        <w:tab w:val="clear" w:pos="4536"/>
        <w:tab w:val="clear" w:pos="9072"/>
        <w:tab w:val="right" w:pos="9746"/>
      </w:tabs>
      <w:rPr>
        <w:i/>
        <w:sz w:val="18"/>
        <w:szCs w:val="18"/>
      </w:rPr>
    </w:pPr>
    <w:proofErr w:type="gramStart"/>
    <w:r w:rsidRPr="00051CFE">
      <w:rPr>
        <w:rFonts w:cs="Arial"/>
        <w:sz w:val="18"/>
        <w:szCs w:val="18"/>
      </w:rPr>
      <w:t>Email</w:t>
    </w:r>
    <w:proofErr w:type="gramEnd"/>
    <w:r w:rsidRPr="00051CFE">
      <w:rPr>
        <w:rFonts w:cs="Arial"/>
        <w:sz w:val="18"/>
        <w:szCs w:val="18"/>
      </w:rPr>
      <w:t xml:space="preserve"> : </w:t>
    </w:r>
    <w:r w:rsidRPr="00051CFE">
      <w:rPr>
        <w:rFonts w:cs="Arial"/>
        <w:b/>
        <w:sz w:val="18"/>
        <w:szCs w:val="18"/>
      </w:rPr>
      <w:t>cdg38@cdg38.fr</w:t>
    </w:r>
    <w:r w:rsidRPr="00051CFE">
      <w:rPr>
        <w:rFonts w:cs="Arial"/>
        <w:sz w:val="18"/>
        <w:szCs w:val="18"/>
      </w:rPr>
      <w:t xml:space="preserve"> | Tél. : </w:t>
    </w:r>
    <w:r w:rsidRPr="00051CFE">
      <w:rPr>
        <w:rFonts w:cs="Arial"/>
        <w:b/>
        <w:sz w:val="18"/>
        <w:szCs w:val="18"/>
      </w:rPr>
      <w:t>04 76 33 20 33</w:t>
    </w:r>
    <w:r w:rsidRPr="00051CFE">
      <w:rPr>
        <w:rFonts w:cs="Arial"/>
        <w:sz w:val="18"/>
        <w:szCs w:val="18"/>
      </w:rPr>
      <w:t xml:space="preserve"> | Fax : </w:t>
    </w:r>
    <w:r w:rsidRPr="00051CFE">
      <w:rPr>
        <w:rFonts w:cs="Arial"/>
        <w:b/>
        <w:sz w:val="18"/>
        <w:szCs w:val="18"/>
      </w:rPr>
      <w:t>04 76 33 20 4</w:t>
    </w:r>
    <w:r>
      <w:rPr>
        <w:rFonts w:cs="Arial"/>
        <w:b/>
        <w:sz w:val="18"/>
        <w:szCs w:val="18"/>
      </w:rPr>
      <w:t>0</w:t>
    </w:r>
    <w:r w:rsidRPr="00B57C55">
      <w:rPr>
        <w:i/>
        <w:sz w:val="18"/>
        <w:szCs w:val="18"/>
      </w:rPr>
      <w:tab/>
    </w:r>
    <w:sdt>
      <w:sdtPr>
        <w:rPr>
          <w:sz w:val="18"/>
          <w:szCs w:val="18"/>
        </w:rPr>
        <w:id w:val="51896632"/>
        <w:docPartObj>
          <w:docPartGallery w:val="Page Numbers (Top of Page)"/>
          <w:docPartUnique/>
        </w:docPartObj>
      </w:sdtPr>
      <w:sdtEndPr/>
      <w:sdtContent>
        <w:r w:rsidRPr="00B57C55">
          <w:rPr>
            <w:b/>
            <w:bCs w:val="0"/>
            <w:sz w:val="18"/>
            <w:szCs w:val="18"/>
          </w:rPr>
          <w:fldChar w:fldCharType="begin"/>
        </w:r>
        <w:r w:rsidRPr="00B57C55">
          <w:rPr>
            <w:b/>
            <w:sz w:val="18"/>
            <w:szCs w:val="18"/>
          </w:rPr>
          <w:instrText>PAGE</w:instrText>
        </w:r>
        <w:r w:rsidRPr="00B57C55">
          <w:rPr>
            <w:b/>
            <w:bCs w:val="0"/>
            <w:sz w:val="18"/>
            <w:szCs w:val="18"/>
          </w:rPr>
          <w:fldChar w:fldCharType="separate"/>
        </w:r>
        <w:r>
          <w:rPr>
            <w:b/>
            <w:bCs w:val="0"/>
            <w:sz w:val="18"/>
            <w:szCs w:val="18"/>
          </w:rPr>
          <w:t>1</w:t>
        </w:r>
        <w:r w:rsidRPr="00B57C55">
          <w:rPr>
            <w:b/>
            <w:bCs w:val="0"/>
            <w:sz w:val="18"/>
            <w:szCs w:val="18"/>
          </w:rPr>
          <w:fldChar w:fldCharType="end"/>
        </w:r>
        <w:r w:rsidRPr="00B57C55">
          <w:rPr>
            <w:sz w:val="18"/>
            <w:szCs w:val="18"/>
          </w:rPr>
          <w:t xml:space="preserve"> / </w:t>
        </w:r>
        <w:r w:rsidRPr="00B57C55">
          <w:rPr>
            <w:b/>
            <w:bCs w:val="0"/>
            <w:sz w:val="18"/>
            <w:szCs w:val="18"/>
          </w:rPr>
          <w:fldChar w:fldCharType="begin"/>
        </w:r>
        <w:r w:rsidRPr="00B57C55">
          <w:rPr>
            <w:b/>
            <w:sz w:val="18"/>
            <w:szCs w:val="18"/>
          </w:rPr>
          <w:instrText>NUMPAGES</w:instrText>
        </w:r>
        <w:r w:rsidRPr="00B57C55">
          <w:rPr>
            <w:b/>
            <w:bCs w:val="0"/>
            <w:sz w:val="18"/>
            <w:szCs w:val="18"/>
          </w:rPr>
          <w:fldChar w:fldCharType="separate"/>
        </w:r>
        <w:r>
          <w:rPr>
            <w:b/>
            <w:bCs w:val="0"/>
            <w:sz w:val="18"/>
            <w:szCs w:val="18"/>
          </w:rPr>
          <w:t>2</w:t>
        </w:r>
        <w:r w:rsidRPr="00B57C55">
          <w:rPr>
            <w:b/>
            <w:bCs w:val="0"/>
            <w:sz w:val="18"/>
            <w:szCs w:val="18"/>
          </w:rPr>
          <w:fldChar w:fldCharType="end"/>
        </w:r>
      </w:sdtContent>
    </w:sdt>
  </w:p>
  <w:p w14:paraId="175DC0B1" w14:textId="77777777" w:rsidR="00F75BC3" w:rsidRDefault="00F75B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AEBB" w14:textId="3990ED28" w:rsidR="00031D1F" w:rsidRPr="00CB71C9" w:rsidRDefault="00031D1F" w:rsidP="00CB71C9">
    <w:pPr>
      <w:pStyle w:val="Pieddepage"/>
      <w:tabs>
        <w:tab w:val="clear" w:pos="4536"/>
        <w:tab w:val="clear" w:pos="9072"/>
        <w:tab w:val="left" w:pos="8694"/>
      </w:tabs>
      <w:rPr>
        <w:rFonts w:cs="Arial"/>
        <w:sz w:val="18"/>
        <w:szCs w:val="18"/>
      </w:rPr>
    </w:pPr>
    <w:r w:rsidRPr="00CB71C9">
      <w:rPr>
        <w:rFonts w:cs="Arial"/>
        <w:b/>
        <w:sz w:val="18"/>
        <w:szCs w:val="18"/>
      </w:rPr>
      <w:t>CDG 38</w:t>
    </w:r>
    <w:r w:rsidRPr="00CB71C9">
      <w:rPr>
        <w:rFonts w:cs="Arial"/>
        <w:sz w:val="18"/>
        <w:szCs w:val="18"/>
      </w:rPr>
      <w:t xml:space="preserve"> | </w:t>
    </w:r>
    <w:r w:rsidR="00251B65" w:rsidRPr="00CB71C9">
      <w:rPr>
        <w:rFonts w:cs="Arial"/>
        <w:sz w:val="18"/>
        <w:szCs w:val="18"/>
      </w:rPr>
      <w:t>493</w:t>
    </w:r>
    <w:r w:rsidRPr="00CB71C9">
      <w:rPr>
        <w:rFonts w:cs="Arial"/>
        <w:sz w:val="18"/>
        <w:szCs w:val="18"/>
      </w:rPr>
      <w:t>, rue des Universités - CS 50097 - 38401 S</w:t>
    </w:r>
    <w:r w:rsidR="00251B65" w:rsidRPr="00CB71C9">
      <w:rPr>
        <w:rFonts w:cs="Arial"/>
        <w:sz w:val="18"/>
        <w:szCs w:val="18"/>
      </w:rPr>
      <w:t>ain</w:t>
    </w:r>
    <w:r w:rsidRPr="00CB71C9">
      <w:rPr>
        <w:rFonts w:cs="Arial"/>
        <w:sz w:val="18"/>
        <w:szCs w:val="18"/>
      </w:rPr>
      <w:t>t-Martin-d’Hères</w:t>
    </w:r>
    <w:r w:rsidR="00CB71C9">
      <w:rPr>
        <w:rFonts w:cs="Arial"/>
        <w:sz w:val="18"/>
        <w:szCs w:val="18"/>
      </w:rPr>
      <w:tab/>
    </w:r>
  </w:p>
  <w:p w14:paraId="40443970" w14:textId="3A145CA0" w:rsidR="009179EC" w:rsidRPr="00CB71C9" w:rsidRDefault="00031D1F" w:rsidP="00031D1F">
    <w:pPr>
      <w:pStyle w:val="Pieddepage"/>
      <w:tabs>
        <w:tab w:val="clear" w:pos="4536"/>
        <w:tab w:val="clear" w:pos="9072"/>
        <w:tab w:val="right" w:pos="9746"/>
      </w:tabs>
      <w:rPr>
        <w:i/>
        <w:sz w:val="18"/>
        <w:szCs w:val="18"/>
      </w:rPr>
    </w:pPr>
    <w:proofErr w:type="gramStart"/>
    <w:r w:rsidRPr="00CB71C9">
      <w:rPr>
        <w:rFonts w:cs="Arial"/>
        <w:sz w:val="18"/>
        <w:szCs w:val="18"/>
      </w:rPr>
      <w:t>E</w:t>
    </w:r>
    <w:r w:rsidR="00251B65" w:rsidRPr="00CB71C9">
      <w:rPr>
        <w:rFonts w:cs="Arial"/>
        <w:sz w:val="18"/>
        <w:szCs w:val="18"/>
      </w:rPr>
      <w:t>-</w:t>
    </w:r>
    <w:r w:rsidRPr="00CB71C9">
      <w:rPr>
        <w:rFonts w:cs="Arial"/>
        <w:sz w:val="18"/>
        <w:szCs w:val="18"/>
      </w:rPr>
      <w:t>mail</w:t>
    </w:r>
    <w:proofErr w:type="gramEnd"/>
    <w:r w:rsidRPr="00CB71C9">
      <w:rPr>
        <w:rFonts w:cs="Arial"/>
        <w:sz w:val="18"/>
        <w:szCs w:val="18"/>
      </w:rPr>
      <w:t xml:space="preserve"> : </w:t>
    </w:r>
    <w:r w:rsidRPr="00CB71C9">
      <w:rPr>
        <w:rFonts w:cs="Arial"/>
        <w:b/>
        <w:sz w:val="18"/>
        <w:szCs w:val="18"/>
      </w:rPr>
      <w:t>cdg38@cdg38.fr</w:t>
    </w:r>
    <w:r w:rsidRPr="00CB71C9">
      <w:rPr>
        <w:rFonts w:cs="Arial"/>
        <w:sz w:val="18"/>
        <w:szCs w:val="18"/>
      </w:rPr>
      <w:t xml:space="preserve"> | Tél. : </w:t>
    </w:r>
    <w:r w:rsidRPr="00CB71C9">
      <w:rPr>
        <w:rFonts w:cs="Arial"/>
        <w:b/>
        <w:sz w:val="18"/>
        <w:szCs w:val="18"/>
      </w:rPr>
      <w:t>04 76 33 20 33</w:t>
    </w:r>
    <w:r w:rsidRPr="00CB71C9">
      <w:rPr>
        <w:rFonts w:cs="Arial"/>
        <w:sz w:val="18"/>
        <w:szCs w:val="18"/>
      </w:rPr>
      <w:t xml:space="preserve"> | Fax : </w:t>
    </w:r>
    <w:r w:rsidRPr="00CB71C9">
      <w:rPr>
        <w:rFonts w:cs="Arial"/>
        <w:b/>
        <w:sz w:val="18"/>
        <w:szCs w:val="18"/>
      </w:rPr>
      <w:t>04 76 33 20 40</w:t>
    </w:r>
    <w:r w:rsidR="009179EC" w:rsidRPr="00CB71C9">
      <w:rPr>
        <w:i/>
        <w:sz w:val="18"/>
        <w:szCs w:val="18"/>
      </w:rPr>
      <w:tab/>
    </w:r>
  </w:p>
  <w:p w14:paraId="145C611F" w14:textId="77777777" w:rsidR="00F75BC3" w:rsidRDefault="00F75B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B993" w14:textId="77777777" w:rsidR="00203F64" w:rsidRDefault="00203F64" w:rsidP="00AD39D4">
      <w:pPr>
        <w:spacing w:after="0" w:line="240" w:lineRule="auto"/>
      </w:pPr>
      <w:r>
        <w:separator/>
      </w:r>
    </w:p>
    <w:p w14:paraId="7DAD0DFF" w14:textId="77777777" w:rsidR="00203F64" w:rsidRDefault="00203F64"/>
  </w:footnote>
  <w:footnote w:type="continuationSeparator" w:id="0">
    <w:p w14:paraId="38274995" w14:textId="77777777" w:rsidR="00203F64" w:rsidRDefault="00203F64" w:rsidP="00AD39D4">
      <w:pPr>
        <w:spacing w:after="0" w:line="240" w:lineRule="auto"/>
      </w:pPr>
      <w:r>
        <w:continuationSeparator/>
      </w:r>
    </w:p>
    <w:p w14:paraId="563EA495" w14:textId="77777777" w:rsidR="00203F64" w:rsidRDefault="00203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ABCC" w14:textId="77777777" w:rsidR="00EA27D6" w:rsidRDefault="006F21A3" w:rsidP="00B04D4D">
    <w:pPr>
      <w:pStyle w:val="En-tte"/>
      <w:tabs>
        <w:tab w:val="clear" w:pos="4536"/>
        <w:tab w:val="clear" w:pos="9072"/>
        <w:tab w:val="right" w:pos="9752"/>
      </w:tabs>
    </w:pPr>
    <w:r>
      <w:rPr>
        <w:noProof/>
        <w:lang w:eastAsia="fr-FR"/>
      </w:rPr>
      <mc:AlternateContent>
        <mc:Choice Requires="wpg">
          <w:drawing>
            <wp:anchor distT="0" distB="0" distL="114300" distR="114300" simplePos="0" relativeHeight="251662336" behindDoc="0" locked="0" layoutInCell="1" allowOverlap="1" wp14:anchorId="7EC98330" wp14:editId="13BAC426">
              <wp:simplePos x="0" y="0"/>
              <wp:positionH relativeFrom="column">
                <wp:posOffset>5078730</wp:posOffset>
              </wp:positionH>
              <wp:positionV relativeFrom="paragraph">
                <wp:posOffset>94843</wp:posOffset>
              </wp:positionV>
              <wp:extent cx="1110715" cy="238760"/>
              <wp:effectExtent l="0" t="0" r="0" b="8890"/>
              <wp:wrapNone/>
              <wp:docPr id="896" name="Groupe 896"/>
              <wp:cNvGraphicFramePr/>
              <a:graphic xmlns:a="http://schemas.openxmlformats.org/drawingml/2006/main">
                <a:graphicData uri="http://schemas.microsoft.com/office/word/2010/wordprocessingGroup">
                  <wpg:wgp>
                    <wpg:cNvGrpSpPr/>
                    <wpg:grpSpPr>
                      <a:xfrm>
                        <a:off x="0" y="0"/>
                        <a:ext cx="1110715" cy="238760"/>
                        <a:chOff x="0" y="0"/>
                        <a:chExt cx="1110715" cy="238760"/>
                      </a:xfrm>
                    </wpg:grpSpPr>
                    <wps:wsp>
                      <wps:cNvPr id="7" name="Zone de texte 7"/>
                      <wps:cNvSpPr txBox="1"/>
                      <wps:spPr>
                        <a:xfrm>
                          <a:off x="0" y="32892"/>
                          <a:ext cx="922655" cy="184195"/>
                        </a:xfrm>
                        <a:prstGeom prst="rect">
                          <a:avLst/>
                        </a:prstGeom>
                        <a:solidFill>
                          <a:schemeClr val="lt1"/>
                        </a:solidFill>
                        <a:ln w="6350">
                          <a:noFill/>
                        </a:ln>
                      </wps:spPr>
                      <wps:txbx>
                        <w:txbxContent>
                          <w:p w14:paraId="22D7265E" w14:textId="77777777" w:rsidR="000B65A2" w:rsidRPr="006F21A3" w:rsidRDefault="000B65A2" w:rsidP="00004DAB">
                            <w:pPr>
                              <w:spacing w:after="0" w:line="240" w:lineRule="auto"/>
                              <w:jc w:val="right"/>
                              <w:rPr>
                                <w:i/>
                                <w:iCs/>
                                <w:sz w:val="10"/>
                                <w:szCs w:val="10"/>
                                <w14:textOutline w14:w="9525" w14:cap="rnd" w14:cmpd="sng" w14:algn="ctr">
                                  <w14:noFill/>
                                  <w14:prstDash w14:val="solid"/>
                                  <w14:bevel/>
                                </w14:textOutline>
                              </w:rPr>
                            </w:pPr>
                            <w:r w:rsidRPr="006F21A3">
                              <w:rPr>
                                <w:i/>
                                <w:iCs/>
                                <w:sz w:val="10"/>
                                <w:szCs w:val="10"/>
                                <w14:textOutline w14:w="9525" w14:cap="rnd" w14:cmpd="sng" w14:algn="ctr">
                                  <w14:noFill/>
                                  <w14:prstDash w14:val="solid"/>
                                  <w14:bevel/>
                                </w14:textOutline>
                              </w:rPr>
                              <w:t xml:space="preserve">Partagez et </w:t>
                            </w:r>
                            <w:proofErr w:type="gramStart"/>
                            <w:r w:rsidRPr="006F21A3">
                              <w:rPr>
                                <w:i/>
                                <w:iCs/>
                                <w:sz w:val="10"/>
                                <w:szCs w:val="10"/>
                                <w14:textOutline w14:w="9525" w14:cap="rnd" w14:cmpd="sng" w14:algn="ctr">
                                  <w14:noFill/>
                                  <w14:prstDash w14:val="solid"/>
                                  <w14:bevel/>
                                </w14:textOutline>
                              </w:rPr>
                              <w:t>réutilisez le</w:t>
                            </w:r>
                            <w:proofErr w:type="gramEnd"/>
                            <w:r w:rsidRPr="006F21A3">
                              <w:rPr>
                                <w:i/>
                                <w:iCs/>
                                <w:sz w:val="10"/>
                                <w:szCs w:val="10"/>
                                <w14:textOutline w14:w="9525" w14:cap="rnd" w14:cmpd="sng" w14:algn="ctr">
                                  <w14:noFill/>
                                  <w14:prstDash w14:val="solid"/>
                                  <w14:bevel/>
                                </w14:textOutline>
                              </w:rPr>
                              <w:t xml:space="preserve"> </w:t>
                            </w:r>
                          </w:p>
                          <w:p w14:paraId="32E7AA6F" w14:textId="77777777" w:rsidR="000B65A2" w:rsidRPr="006F21A3" w:rsidRDefault="000B65A2" w:rsidP="00004DAB">
                            <w:pPr>
                              <w:spacing w:after="0" w:line="240" w:lineRule="auto"/>
                              <w:jc w:val="right"/>
                              <w:rPr>
                                <w:i/>
                                <w:iCs/>
                                <w:sz w:val="10"/>
                                <w:szCs w:val="10"/>
                                <w14:textOutline w14:w="9525" w14:cap="rnd" w14:cmpd="sng" w14:algn="ctr">
                                  <w14:noFill/>
                                  <w14:prstDash w14:val="solid"/>
                                  <w14:bevel/>
                                </w14:textOutline>
                              </w:rPr>
                            </w:pPr>
                            <w:proofErr w:type="gramStart"/>
                            <w:r w:rsidRPr="006F21A3">
                              <w:rPr>
                                <w:i/>
                                <w:iCs/>
                                <w:sz w:val="10"/>
                                <w:szCs w:val="10"/>
                                <w14:textOutline w14:w="9525" w14:cap="rnd" w14:cmpd="sng" w14:algn="ctr">
                                  <w14:noFill/>
                                  <w14:prstDash w14:val="solid"/>
                                  <w14:bevel/>
                                </w14:textOutline>
                              </w:rPr>
                              <w:t>contenu</w:t>
                            </w:r>
                            <w:proofErr w:type="gramEnd"/>
                            <w:r w:rsidRPr="006F21A3">
                              <w:rPr>
                                <w:i/>
                                <w:iCs/>
                                <w:sz w:val="10"/>
                                <w:szCs w:val="10"/>
                                <w14:textOutline w14:w="9525" w14:cap="rnd" w14:cmpd="sng" w14:algn="ctr">
                                  <w14:noFill/>
                                  <w14:prstDash w14:val="solid"/>
                                  <w14:bevel/>
                                </w14:textOutline>
                              </w:rPr>
                              <w:t xml:space="preserve"> de ce document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895" name="Image 89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53870" y="0"/>
                          <a:ext cx="156845" cy="238760"/>
                        </a:xfrm>
                        <a:prstGeom prst="rect">
                          <a:avLst/>
                        </a:prstGeom>
                      </pic:spPr>
                    </pic:pic>
                  </wpg:wgp>
                </a:graphicData>
              </a:graphic>
            </wp:anchor>
          </w:drawing>
        </mc:Choice>
        <mc:Fallback>
          <w:pict>
            <v:group w14:anchorId="7EC98330" id="Groupe 896" o:spid="_x0000_s1026" style="position:absolute;left:0;text-align:left;margin-left:399.9pt;margin-top:7.45pt;width:87.45pt;height:18.8pt;z-index:251662336" coordsize="11107,2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">
              <v:shapetype id="_x0000_t202" coordsize="21600,21600" o:spt="202" path="m,l,21600r21600,l21600,xe">
                <v:stroke joinstyle="miter"/>
                <v:path gradientshapeok="t" o:connecttype="rect"/>
              </v:shapetype>
              <v:shape id="Zone de texte 7" o:spid="_x0000_s1027" type="#_x0000_t202" style="position:absolute;top:328;width:9226;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" fillcolor="white [3201]" stroked="f" strokeweight=".5pt">
                <v:textbox inset="0,0,0,0">
                  <w:txbxContent>
                    <w:p w14:paraId="22D7265E" w14:textId="77777777" w:rsidR="000B65A2" w:rsidRPr="006F21A3" w:rsidRDefault="000B65A2" w:rsidP="00004DAB">
                      <w:pPr>
                        <w:spacing w:after="0" w:line="240" w:lineRule="auto"/>
                        <w:jc w:val="right"/>
                        <w:rPr>
                          <w:i/>
                          <w:iCs/>
                          <w:sz w:val="10"/>
                          <w:szCs w:val="10"/>
                          <w14:textOutline w14:w="9525" w14:cap="rnd" w14:cmpd="sng" w14:algn="ctr">
                            <w14:noFill/>
                            <w14:prstDash w14:val="solid"/>
                            <w14:bevel/>
                          </w14:textOutline>
                        </w:rPr>
                      </w:pPr>
                      <w:r w:rsidRPr="006F21A3">
                        <w:rPr>
                          <w:i/>
                          <w:iCs/>
                          <w:sz w:val="10"/>
                          <w:szCs w:val="10"/>
                          <w14:textOutline w14:w="9525" w14:cap="rnd" w14:cmpd="sng" w14:algn="ctr">
                            <w14:noFill/>
                            <w14:prstDash w14:val="solid"/>
                            <w14:bevel/>
                          </w14:textOutline>
                        </w:rPr>
                        <w:t xml:space="preserve">Partagez et </w:t>
                      </w:r>
                      <w:proofErr w:type="gramStart"/>
                      <w:r w:rsidRPr="006F21A3">
                        <w:rPr>
                          <w:i/>
                          <w:iCs/>
                          <w:sz w:val="10"/>
                          <w:szCs w:val="10"/>
                          <w14:textOutline w14:w="9525" w14:cap="rnd" w14:cmpd="sng" w14:algn="ctr">
                            <w14:noFill/>
                            <w14:prstDash w14:val="solid"/>
                            <w14:bevel/>
                          </w14:textOutline>
                        </w:rPr>
                        <w:t>réutilisez le</w:t>
                      </w:r>
                      <w:proofErr w:type="gramEnd"/>
                      <w:r w:rsidRPr="006F21A3">
                        <w:rPr>
                          <w:i/>
                          <w:iCs/>
                          <w:sz w:val="10"/>
                          <w:szCs w:val="10"/>
                          <w14:textOutline w14:w="9525" w14:cap="rnd" w14:cmpd="sng" w14:algn="ctr">
                            <w14:noFill/>
                            <w14:prstDash w14:val="solid"/>
                            <w14:bevel/>
                          </w14:textOutline>
                        </w:rPr>
                        <w:t xml:space="preserve"> </w:t>
                      </w:r>
                    </w:p>
                    <w:p w14:paraId="32E7AA6F" w14:textId="77777777" w:rsidR="000B65A2" w:rsidRPr="006F21A3" w:rsidRDefault="000B65A2" w:rsidP="00004DAB">
                      <w:pPr>
                        <w:spacing w:after="0" w:line="240" w:lineRule="auto"/>
                        <w:jc w:val="right"/>
                        <w:rPr>
                          <w:i/>
                          <w:iCs/>
                          <w:sz w:val="10"/>
                          <w:szCs w:val="10"/>
                          <w14:textOutline w14:w="9525" w14:cap="rnd" w14:cmpd="sng" w14:algn="ctr">
                            <w14:noFill/>
                            <w14:prstDash w14:val="solid"/>
                            <w14:bevel/>
                          </w14:textOutline>
                        </w:rPr>
                      </w:pPr>
                      <w:proofErr w:type="gramStart"/>
                      <w:r w:rsidRPr="006F21A3">
                        <w:rPr>
                          <w:i/>
                          <w:iCs/>
                          <w:sz w:val="10"/>
                          <w:szCs w:val="10"/>
                          <w14:textOutline w14:w="9525" w14:cap="rnd" w14:cmpd="sng" w14:algn="ctr">
                            <w14:noFill/>
                            <w14:prstDash w14:val="solid"/>
                            <w14:bevel/>
                          </w14:textOutline>
                        </w:rPr>
                        <w:t>contenu</w:t>
                      </w:r>
                      <w:proofErr w:type="gramEnd"/>
                      <w:r w:rsidRPr="006F21A3">
                        <w:rPr>
                          <w:i/>
                          <w:iCs/>
                          <w:sz w:val="10"/>
                          <w:szCs w:val="10"/>
                          <w14:textOutline w14:w="9525" w14:cap="rnd" w14:cmpd="sng" w14:algn="ctr">
                            <w14:noFill/>
                            <w14:prstDash w14:val="solid"/>
                            <w14:bevel/>
                          </w14:textOutline>
                        </w:rPr>
                        <w:t xml:space="preserve"> de ce document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5" o:spid="_x0000_s1028" type="#_x0000_t75" style="position:absolute;left:9538;width:1569;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">
                <v:imagedata r:id="rId2" o:title=""/>
              </v:shape>
            </v:group>
          </w:pict>
        </mc:Fallback>
      </mc:AlternateContent>
    </w:r>
    <w:r w:rsidR="00907866">
      <w:rPr>
        <w:noProof/>
      </w:rPr>
      <w:drawing>
        <wp:inline distT="0" distB="0" distL="0" distR="0" wp14:anchorId="7F039515" wp14:editId="477B3812">
          <wp:extent cx="1328841" cy="362324"/>
          <wp:effectExtent l="0" t="0" r="5080" b="0"/>
          <wp:docPr id="904" name="Image 90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Image 901" descr="Une image contenant texte, clipart&#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372445" cy="374213"/>
                  </a:xfrm>
                  <a:prstGeom prst="rect">
                    <a:avLst/>
                  </a:prstGeom>
                </pic:spPr>
              </pic:pic>
            </a:graphicData>
          </a:graphic>
        </wp:inline>
      </w:drawing>
    </w:r>
    <w:r w:rsidR="00B04D4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16E6" w14:textId="319C5D22" w:rsidR="00300DCB" w:rsidRDefault="000B086F" w:rsidP="00300DCB">
    <w:pPr>
      <w:pStyle w:val="En-tte"/>
    </w:pPr>
    <w:r>
      <w:rPr>
        <w:noProof/>
      </w:rPr>
      <w:drawing>
        <wp:anchor distT="0" distB="0" distL="114300" distR="114300" simplePos="0" relativeHeight="251656192" behindDoc="1" locked="1" layoutInCell="1" allowOverlap="1" wp14:anchorId="3B4E2199" wp14:editId="56ADA7DC">
          <wp:simplePos x="0" y="0"/>
          <wp:positionH relativeFrom="page">
            <wp:posOffset>0</wp:posOffset>
          </wp:positionH>
          <wp:positionV relativeFrom="page">
            <wp:posOffset>0</wp:posOffset>
          </wp:positionV>
          <wp:extent cx="7549200" cy="10670400"/>
          <wp:effectExtent l="0" t="0" r="0" b="0"/>
          <wp:wrapNone/>
          <wp:docPr id="905" name="Imag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8E2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829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420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96FA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0EA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60E0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341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5D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46C5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B4B0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51B38"/>
    <w:multiLevelType w:val="hybridMultilevel"/>
    <w:tmpl w:val="B2E803B0"/>
    <w:lvl w:ilvl="0" w:tplc="100287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D770C0"/>
    <w:multiLevelType w:val="hybridMultilevel"/>
    <w:tmpl w:val="60AAD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2398D"/>
    <w:multiLevelType w:val="hybridMultilevel"/>
    <w:tmpl w:val="36BAC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E00AD0"/>
    <w:multiLevelType w:val="hybridMultilevel"/>
    <w:tmpl w:val="EA042B96"/>
    <w:lvl w:ilvl="0" w:tplc="100287F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BF7427"/>
    <w:multiLevelType w:val="hybridMultilevel"/>
    <w:tmpl w:val="54804DC2"/>
    <w:lvl w:ilvl="0" w:tplc="9FCE0D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1E496E"/>
    <w:multiLevelType w:val="hybridMultilevel"/>
    <w:tmpl w:val="754A3D96"/>
    <w:lvl w:ilvl="0" w:tplc="100287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4E18F2"/>
    <w:multiLevelType w:val="hybridMultilevel"/>
    <w:tmpl w:val="81AC3E4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2FB62585"/>
    <w:multiLevelType w:val="hybridMultilevel"/>
    <w:tmpl w:val="37EA9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7743A2"/>
    <w:multiLevelType w:val="hybridMultilevel"/>
    <w:tmpl w:val="60AAD7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3C20EF"/>
    <w:multiLevelType w:val="hybridMultilevel"/>
    <w:tmpl w:val="329E52A4"/>
    <w:lvl w:ilvl="0" w:tplc="100287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731A19"/>
    <w:multiLevelType w:val="multilevel"/>
    <w:tmpl w:val="BDD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A7A84"/>
    <w:multiLevelType w:val="hybridMultilevel"/>
    <w:tmpl w:val="B6CE70B2"/>
    <w:lvl w:ilvl="0" w:tplc="100287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641F9"/>
    <w:multiLevelType w:val="multilevel"/>
    <w:tmpl w:val="C686BFA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628D07A6"/>
    <w:multiLevelType w:val="hybridMultilevel"/>
    <w:tmpl w:val="D1CC2A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D6A46B0"/>
    <w:multiLevelType w:val="hybridMultilevel"/>
    <w:tmpl w:val="D68E7E04"/>
    <w:lvl w:ilvl="0" w:tplc="0DF280CC">
      <w:start w:val="1"/>
      <w:numFmt w:val="bullet"/>
      <w:lvlText w:val=""/>
      <w:lvlJc w:val="left"/>
      <w:pPr>
        <w:ind w:left="720" w:hanging="360"/>
      </w:pPr>
      <w:rPr>
        <w:rFonts w:ascii="Wingdings" w:eastAsiaTheme="minorHAnsi"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334D0E"/>
    <w:multiLevelType w:val="hybridMultilevel"/>
    <w:tmpl w:val="65968256"/>
    <w:lvl w:ilvl="0" w:tplc="7F9E61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5D4643"/>
    <w:multiLevelType w:val="hybridMultilevel"/>
    <w:tmpl w:val="1002A302"/>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1896954">
    <w:abstractNumId w:val="22"/>
  </w:num>
  <w:num w:numId="2" w16cid:durableId="1705861183">
    <w:abstractNumId w:val="8"/>
  </w:num>
  <w:num w:numId="3" w16cid:durableId="1851019787">
    <w:abstractNumId w:val="3"/>
  </w:num>
  <w:num w:numId="4" w16cid:durableId="686565930">
    <w:abstractNumId w:val="2"/>
  </w:num>
  <w:num w:numId="5" w16cid:durableId="1766342845">
    <w:abstractNumId w:val="1"/>
  </w:num>
  <w:num w:numId="6" w16cid:durableId="423844698">
    <w:abstractNumId w:val="0"/>
  </w:num>
  <w:num w:numId="7" w16cid:durableId="706296021">
    <w:abstractNumId w:val="9"/>
  </w:num>
  <w:num w:numId="8" w16cid:durableId="1842506735">
    <w:abstractNumId w:val="7"/>
  </w:num>
  <w:num w:numId="9" w16cid:durableId="296030720">
    <w:abstractNumId w:val="6"/>
  </w:num>
  <w:num w:numId="10" w16cid:durableId="121466138">
    <w:abstractNumId w:val="5"/>
  </w:num>
  <w:num w:numId="11" w16cid:durableId="75981233">
    <w:abstractNumId w:val="4"/>
  </w:num>
  <w:num w:numId="12" w16cid:durableId="983777292">
    <w:abstractNumId w:val="20"/>
  </w:num>
  <w:num w:numId="13" w16cid:durableId="991249356">
    <w:abstractNumId w:val="24"/>
  </w:num>
  <w:num w:numId="14" w16cid:durableId="1787844785">
    <w:abstractNumId w:val="25"/>
  </w:num>
  <w:num w:numId="15" w16cid:durableId="567806003">
    <w:abstractNumId w:val="14"/>
  </w:num>
  <w:num w:numId="16" w16cid:durableId="1709866205">
    <w:abstractNumId w:val="12"/>
  </w:num>
  <w:num w:numId="17" w16cid:durableId="1031493554">
    <w:abstractNumId w:val="13"/>
  </w:num>
  <w:num w:numId="18" w16cid:durableId="522986859">
    <w:abstractNumId w:val="18"/>
  </w:num>
  <w:num w:numId="19" w16cid:durableId="1057363436">
    <w:abstractNumId w:val="11"/>
  </w:num>
  <w:num w:numId="20" w16cid:durableId="277613911">
    <w:abstractNumId w:val="23"/>
  </w:num>
  <w:num w:numId="21" w16cid:durableId="795366746">
    <w:abstractNumId w:val="16"/>
  </w:num>
  <w:num w:numId="22" w16cid:durableId="1399209594">
    <w:abstractNumId w:val="26"/>
  </w:num>
  <w:num w:numId="23" w16cid:durableId="682779014">
    <w:abstractNumId w:val="17"/>
  </w:num>
  <w:num w:numId="24" w16cid:durableId="1576738587">
    <w:abstractNumId w:val="10"/>
  </w:num>
  <w:num w:numId="25" w16cid:durableId="1429887073">
    <w:abstractNumId w:val="21"/>
  </w:num>
  <w:num w:numId="26" w16cid:durableId="1466200288">
    <w:abstractNumId w:val="15"/>
  </w:num>
  <w:num w:numId="27" w16cid:durableId="6295566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65"/>
    <w:rsid w:val="00004DAB"/>
    <w:rsid w:val="000116B1"/>
    <w:rsid w:val="000167C8"/>
    <w:rsid w:val="00026BD0"/>
    <w:rsid w:val="00031D1F"/>
    <w:rsid w:val="00034146"/>
    <w:rsid w:val="000532A9"/>
    <w:rsid w:val="000B086F"/>
    <w:rsid w:val="000B4E6E"/>
    <w:rsid w:val="000B65A2"/>
    <w:rsid w:val="000C64DD"/>
    <w:rsid w:val="000D5B9D"/>
    <w:rsid w:val="000E42E8"/>
    <w:rsid w:val="000E6894"/>
    <w:rsid w:val="000F4343"/>
    <w:rsid w:val="00103997"/>
    <w:rsid w:val="00104E47"/>
    <w:rsid w:val="0011650A"/>
    <w:rsid w:val="00124B3A"/>
    <w:rsid w:val="001253D6"/>
    <w:rsid w:val="00137C0C"/>
    <w:rsid w:val="00141032"/>
    <w:rsid w:val="001439E6"/>
    <w:rsid w:val="00147B06"/>
    <w:rsid w:val="00167D03"/>
    <w:rsid w:val="00172CA9"/>
    <w:rsid w:val="0018048A"/>
    <w:rsid w:val="001807D6"/>
    <w:rsid w:val="00181337"/>
    <w:rsid w:val="001901DF"/>
    <w:rsid w:val="00190944"/>
    <w:rsid w:val="001A3525"/>
    <w:rsid w:val="001A5F06"/>
    <w:rsid w:val="001D346B"/>
    <w:rsid w:val="001E04AB"/>
    <w:rsid w:val="00203BA2"/>
    <w:rsid w:val="00203F64"/>
    <w:rsid w:val="00251B65"/>
    <w:rsid w:val="0026051A"/>
    <w:rsid w:val="0027038C"/>
    <w:rsid w:val="0029782A"/>
    <w:rsid w:val="002A057A"/>
    <w:rsid w:val="002A54F7"/>
    <w:rsid w:val="002B1584"/>
    <w:rsid w:val="002C0979"/>
    <w:rsid w:val="002D06A8"/>
    <w:rsid w:val="002D316F"/>
    <w:rsid w:val="00300DCB"/>
    <w:rsid w:val="00355EFF"/>
    <w:rsid w:val="00373F84"/>
    <w:rsid w:val="00377C81"/>
    <w:rsid w:val="00381980"/>
    <w:rsid w:val="00392227"/>
    <w:rsid w:val="00393B63"/>
    <w:rsid w:val="003A316D"/>
    <w:rsid w:val="003C1363"/>
    <w:rsid w:val="003E4122"/>
    <w:rsid w:val="003E62B3"/>
    <w:rsid w:val="003E67B8"/>
    <w:rsid w:val="003F7418"/>
    <w:rsid w:val="00416649"/>
    <w:rsid w:val="00416844"/>
    <w:rsid w:val="004220D8"/>
    <w:rsid w:val="00423788"/>
    <w:rsid w:val="004255BE"/>
    <w:rsid w:val="00445911"/>
    <w:rsid w:val="00446F99"/>
    <w:rsid w:val="0050297E"/>
    <w:rsid w:val="00506439"/>
    <w:rsid w:val="005251C4"/>
    <w:rsid w:val="0053738C"/>
    <w:rsid w:val="0055320D"/>
    <w:rsid w:val="00563E60"/>
    <w:rsid w:val="0057082A"/>
    <w:rsid w:val="005A1EC2"/>
    <w:rsid w:val="005B40AC"/>
    <w:rsid w:val="005C0D85"/>
    <w:rsid w:val="005C6DBD"/>
    <w:rsid w:val="005E1BFE"/>
    <w:rsid w:val="005F562B"/>
    <w:rsid w:val="006066C0"/>
    <w:rsid w:val="0062309D"/>
    <w:rsid w:val="00626AD4"/>
    <w:rsid w:val="00643C6E"/>
    <w:rsid w:val="00671D4D"/>
    <w:rsid w:val="006859B1"/>
    <w:rsid w:val="006939F7"/>
    <w:rsid w:val="006A25F0"/>
    <w:rsid w:val="006B5077"/>
    <w:rsid w:val="006C65DA"/>
    <w:rsid w:val="006D031D"/>
    <w:rsid w:val="006D55A6"/>
    <w:rsid w:val="006F21A3"/>
    <w:rsid w:val="00704B0D"/>
    <w:rsid w:val="00717D69"/>
    <w:rsid w:val="00733C6B"/>
    <w:rsid w:val="00770A59"/>
    <w:rsid w:val="00772042"/>
    <w:rsid w:val="007851E3"/>
    <w:rsid w:val="00795654"/>
    <w:rsid w:val="007C1E2E"/>
    <w:rsid w:val="007C59B4"/>
    <w:rsid w:val="007D3390"/>
    <w:rsid w:val="007D7D52"/>
    <w:rsid w:val="007E6577"/>
    <w:rsid w:val="00833F4A"/>
    <w:rsid w:val="00871091"/>
    <w:rsid w:val="008C0443"/>
    <w:rsid w:val="008C298B"/>
    <w:rsid w:val="008D5200"/>
    <w:rsid w:val="00907866"/>
    <w:rsid w:val="0091108E"/>
    <w:rsid w:val="009120F7"/>
    <w:rsid w:val="009179EC"/>
    <w:rsid w:val="00936BF8"/>
    <w:rsid w:val="00970A92"/>
    <w:rsid w:val="0097593F"/>
    <w:rsid w:val="009766E9"/>
    <w:rsid w:val="00976BAD"/>
    <w:rsid w:val="00980E2D"/>
    <w:rsid w:val="009955B7"/>
    <w:rsid w:val="009A66D5"/>
    <w:rsid w:val="009B3ED2"/>
    <w:rsid w:val="009F7F0A"/>
    <w:rsid w:val="00A20AE1"/>
    <w:rsid w:val="00A306A4"/>
    <w:rsid w:val="00A320F1"/>
    <w:rsid w:val="00A3305D"/>
    <w:rsid w:val="00A8363E"/>
    <w:rsid w:val="00A86BCA"/>
    <w:rsid w:val="00A91A52"/>
    <w:rsid w:val="00AD39D4"/>
    <w:rsid w:val="00B0494C"/>
    <w:rsid w:val="00B04D4D"/>
    <w:rsid w:val="00B1750E"/>
    <w:rsid w:val="00B22D7E"/>
    <w:rsid w:val="00B44E99"/>
    <w:rsid w:val="00B54DE1"/>
    <w:rsid w:val="00B61072"/>
    <w:rsid w:val="00B80A2E"/>
    <w:rsid w:val="00BA04EC"/>
    <w:rsid w:val="00BA4EDF"/>
    <w:rsid w:val="00BB3E74"/>
    <w:rsid w:val="00BD26F8"/>
    <w:rsid w:val="00BF4A23"/>
    <w:rsid w:val="00C3093E"/>
    <w:rsid w:val="00C312E9"/>
    <w:rsid w:val="00C4156F"/>
    <w:rsid w:val="00C625FF"/>
    <w:rsid w:val="00C70AC9"/>
    <w:rsid w:val="00C75476"/>
    <w:rsid w:val="00C97F70"/>
    <w:rsid w:val="00CA78C8"/>
    <w:rsid w:val="00CB28EF"/>
    <w:rsid w:val="00CB71C9"/>
    <w:rsid w:val="00CC202F"/>
    <w:rsid w:val="00CC7435"/>
    <w:rsid w:val="00CD7EDC"/>
    <w:rsid w:val="00CF2290"/>
    <w:rsid w:val="00D02B7A"/>
    <w:rsid w:val="00D10F0F"/>
    <w:rsid w:val="00D27B2F"/>
    <w:rsid w:val="00D30C30"/>
    <w:rsid w:val="00D34F07"/>
    <w:rsid w:val="00D40E2D"/>
    <w:rsid w:val="00D4579A"/>
    <w:rsid w:val="00D6084D"/>
    <w:rsid w:val="00D60F70"/>
    <w:rsid w:val="00D66A1D"/>
    <w:rsid w:val="00D71876"/>
    <w:rsid w:val="00D71E3B"/>
    <w:rsid w:val="00D93E6C"/>
    <w:rsid w:val="00D96627"/>
    <w:rsid w:val="00DA0F7E"/>
    <w:rsid w:val="00DA7BF4"/>
    <w:rsid w:val="00E015D6"/>
    <w:rsid w:val="00E2358D"/>
    <w:rsid w:val="00E467CC"/>
    <w:rsid w:val="00E50653"/>
    <w:rsid w:val="00E60464"/>
    <w:rsid w:val="00E977DA"/>
    <w:rsid w:val="00EA01B2"/>
    <w:rsid w:val="00EA27D6"/>
    <w:rsid w:val="00EA5E7F"/>
    <w:rsid w:val="00EB4DBB"/>
    <w:rsid w:val="00EB5FEB"/>
    <w:rsid w:val="00EC67EB"/>
    <w:rsid w:val="00ED1E01"/>
    <w:rsid w:val="00ED7BC6"/>
    <w:rsid w:val="00F11EBC"/>
    <w:rsid w:val="00F169F5"/>
    <w:rsid w:val="00F2370E"/>
    <w:rsid w:val="00F75BC3"/>
    <w:rsid w:val="00F87F95"/>
    <w:rsid w:val="00FB3D60"/>
    <w:rsid w:val="00FC7FC9"/>
    <w:rsid w:val="00FD02AD"/>
    <w:rsid w:val="00FD0519"/>
    <w:rsid w:val="00FD75FD"/>
    <w:rsid w:val="00FF3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63A55D02"/>
  <w15:chartTrackingRefBased/>
  <w15:docId w15:val="{5B921BB1-764D-4C5B-A743-5C2EF41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B8"/>
    <w:pPr>
      <w:spacing w:before="120" w:line="276" w:lineRule="auto"/>
      <w:jc w:val="both"/>
    </w:pPr>
    <w:rPr>
      <w:rFonts w:ascii="Arial" w:hAnsi="Arial" w:cstheme="majorBidi"/>
      <w:bCs/>
      <w:kern w:val="28"/>
      <w:sz w:val="20"/>
      <w:szCs w:val="56"/>
    </w:rPr>
  </w:style>
  <w:style w:type="paragraph" w:styleId="Titre1">
    <w:name w:val="heading 1"/>
    <w:basedOn w:val="Normal"/>
    <w:next w:val="Normal"/>
    <w:link w:val="Titre1Car"/>
    <w:uiPriority w:val="9"/>
    <w:qFormat/>
    <w:rsid w:val="00A8363E"/>
    <w:pPr>
      <w:keepNext/>
      <w:keepLines/>
      <w:numPr>
        <w:numId w:val="1"/>
      </w:numPr>
      <w:spacing w:before="240" w:after="0"/>
      <w:outlineLvl w:val="0"/>
    </w:pPr>
    <w:rPr>
      <w:rFonts w:eastAsiaTheme="majorEastAsia" w:cs="Arial"/>
      <w:b/>
      <w:color w:val="960036" w:themeColor="accent1" w:themeShade="BF"/>
      <w:sz w:val="32"/>
      <w:szCs w:val="32"/>
    </w:rPr>
  </w:style>
  <w:style w:type="paragraph" w:styleId="Titre2">
    <w:name w:val="heading 2"/>
    <w:basedOn w:val="Normal"/>
    <w:next w:val="Normal"/>
    <w:link w:val="Titre2Car"/>
    <w:uiPriority w:val="9"/>
    <w:unhideWhenUsed/>
    <w:qFormat/>
    <w:rsid w:val="00A8363E"/>
    <w:pPr>
      <w:keepNext/>
      <w:keepLines/>
      <w:numPr>
        <w:ilvl w:val="1"/>
        <w:numId w:val="1"/>
      </w:numPr>
      <w:spacing w:before="40" w:after="0"/>
      <w:outlineLvl w:val="1"/>
    </w:pPr>
    <w:rPr>
      <w:rFonts w:eastAsiaTheme="majorEastAsia" w:cs="Arial"/>
      <w:b/>
      <w:color w:val="960036" w:themeColor="accent1" w:themeShade="BF"/>
      <w:sz w:val="26"/>
      <w:szCs w:val="26"/>
    </w:rPr>
  </w:style>
  <w:style w:type="paragraph" w:styleId="Titre3">
    <w:name w:val="heading 3"/>
    <w:basedOn w:val="Normal"/>
    <w:next w:val="Normal"/>
    <w:link w:val="Titre3Car"/>
    <w:uiPriority w:val="9"/>
    <w:unhideWhenUsed/>
    <w:qFormat/>
    <w:rsid w:val="00A8363E"/>
    <w:pPr>
      <w:keepNext/>
      <w:keepLines/>
      <w:numPr>
        <w:ilvl w:val="2"/>
        <w:numId w:val="1"/>
      </w:numPr>
      <w:spacing w:before="40" w:after="0"/>
      <w:outlineLvl w:val="2"/>
    </w:pPr>
    <w:rPr>
      <w:rFonts w:eastAsiaTheme="majorEastAsia" w:cs="Arial"/>
      <w:color w:val="640024" w:themeColor="accent1" w:themeShade="7F"/>
      <w:sz w:val="24"/>
      <w:szCs w:val="24"/>
    </w:rPr>
  </w:style>
  <w:style w:type="paragraph" w:styleId="Titre4">
    <w:name w:val="heading 4"/>
    <w:basedOn w:val="Normal"/>
    <w:next w:val="Normal"/>
    <w:link w:val="Titre4Car"/>
    <w:uiPriority w:val="9"/>
    <w:unhideWhenUsed/>
    <w:qFormat/>
    <w:rsid w:val="00BB3E74"/>
    <w:pPr>
      <w:keepNext/>
      <w:keepLines/>
      <w:numPr>
        <w:ilvl w:val="3"/>
        <w:numId w:val="1"/>
      </w:numPr>
      <w:spacing w:before="40" w:after="0"/>
      <w:outlineLvl w:val="3"/>
    </w:pPr>
    <w:rPr>
      <w:rFonts w:eastAsiaTheme="majorEastAsia"/>
      <w:i/>
      <w:iCs/>
      <w:color w:val="960036" w:themeColor="accent1" w:themeShade="BF"/>
    </w:rPr>
  </w:style>
  <w:style w:type="paragraph" w:styleId="Titre5">
    <w:name w:val="heading 5"/>
    <w:basedOn w:val="Normal"/>
    <w:next w:val="Normal"/>
    <w:link w:val="Titre5Car"/>
    <w:uiPriority w:val="9"/>
    <w:unhideWhenUsed/>
    <w:qFormat/>
    <w:rsid w:val="00BB3E74"/>
    <w:pPr>
      <w:keepNext/>
      <w:keepLines/>
      <w:numPr>
        <w:ilvl w:val="4"/>
        <w:numId w:val="1"/>
      </w:numPr>
      <w:spacing w:before="40" w:after="0"/>
      <w:outlineLvl w:val="4"/>
    </w:pPr>
    <w:rPr>
      <w:rFonts w:eastAsiaTheme="majorEastAsia"/>
      <w:color w:val="960036" w:themeColor="accent1" w:themeShade="BF"/>
    </w:rPr>
  </w:style>
  <w:style w:type="paragraph" w:styleId="Titre6">
    <w:name w:val="heading 6"/>
    <w:basedOn w:val="Normal"/>
    <w:next w:val="Normal"/>
    <w:link w:val="Titre6Car"/>
    <w:uiPriority w:val="9"/>
    <w:unhideWhenUsed/>
    <w:qFormat/>
    <w:rsid w:val="00BB3E74"/>
    <w:pPr>
      <w:keepNext/>
      <w:keepLines/>
      <w:numPr>
        <w:ilvl w:val="5"/>
        <w:numId w:val="1"/>
      </w:numPr>
      <w:spacing w:before="40" w:after="0"/>
      <w:outlineLvl w:val="5"/>
    </w:pPr>
    <w:rPr>
      <w:rFonts w:eastAsiaTheme="majorEastAsia"/>
      <w:color w:val="640024" w:themeColor="accent1" w:themeShade="7F"/>
    </w:rPr>
  </w:style>
  <w:style w:type="paragraph" w:styleId="Titre7">
    <w:name w:val="heading 7"/>
    <w:basedOn w:val="Normal"/>
    <w:next w:val="Normal"/>
    <w:link w:val="Titre7Car"/>
    <w:uiPriority w:val="9"/>
    <w:unhideWhenUsed/>
    <w:qFormat/>
    <w:rsid w:val="00BB3E74"/>
    <w:pPr>
      <w:keepNext/>
      <w:keepLines/>
      <w:numPr>
        <w:ilvl w:val="6"/>
        <w:numId w:val="1"/>
      </w:numPr>
      <w:spacing w:before="40" w:after="0"/>
      <w:outlineLvl w:val="6"/>
    </w:pPr>
    <w:rPr>
      <w:rFonts w:eastAsiaTheme="majorEastAsia"/>
      <w:i/>
      <w:iCs/>
      <w:color w:val="640024" w:themeColor="accent1" w:themeShade="7F"/>
    </w:rPr>
  </w:style>
  <w:style w:type="paragraph" w:styleId="Titre8">
    <w:name w:val="heading 8"/>
    <w:basedOn w:val="Normal"/>
    <w:next w:val="Normal"/>
    <w:link w:val="Titre8Car"/>
    <w:uiPriority w:val="9"/>
    <w:unhideWhenUsed/>
    <w:qFormat/>
    <w:rsid w:val="009179EC"/>
    <w:pPr>
      <w:keepNext/>
      <w:keepLines/>
      <w:numPr>
        <w:ilvl w:val="7"/>
        <w:numId w:val="1"/>
      </w:numPr>
      <w:spacing w:before="40" w:after="0"/>
      <w:outlineLvl w:val="7"/>
    </w:pPr>
    <w:rPr>
      <w:rFonts w:asciiTheme="majorHAnsi" w:eastAsiaTheme="majorEastAsia" w:hAnsiTheme="majorHAnsi"/>
      <w:color w:val="272727" w:themeColor="text1" w:themeTint="D8"/>
      <w:sz w:val="21"/>
      <w:szCs w:val="21"/>
    </w:rPr>
  </w:style>
  <w:style w:type="paragraph" w:styleId="Titre9">
    <w:name w:val="heading 9"/>
    <w:basedOn w:val="Normal"/>
    <w:next w:val="Normal"/>
    <w:link w:val="Titre9Car"/>
    <w:uiPriority w:val="9"/>
    <w:unhideWhenUsed/>
    <w:qFormat/>
    <w:rsid w:val="009179EC"/>
    <w:pPr>
      <w:keepNext/>
      <w:keepLines/>
      <w:numPr>
        <w:ilvl w:val="8"/>
        <w:numId w:val="1"/>
      </w:numPr>
      <w:spacing w:before="40" w:after="0"/>
      <w:outlineLvl w:val="8"/>
    </w:pPr>
    <w:rPr>
      <w:rFonts w:asciiTheme="majorHAnsi" w:eastAsiaTheme="majorEastAsia"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39D4"/>
    <w:pPr>
      <w:tabs>
        <w:tab w:val="center" w:pos="4536"/>
        <w:tab w:val="right" w:pos="9072"/>
      </w:tabs>
      <w:spacing w:after="0" w:line="240" w:lineRule="auto"/>
    </w:pPr>
  </w:style>
  <w:style w:type="character" w:customStyle="1" w:styleId="En-tteCar">
    <w:name w:val="En-tête Car"/>
    <w:basedOn w:val="Policepardfaut"/>
    <w:link w:val="En-tte"/>
    <w:uiPriority w:val="99"/>
    <w:rsid w:val="00AD39D4"/>
  </w:style>
  <w:style w:type="paragraph" w:styleId="Pieddepage">
    <w:name w:val="footer"/>
    <w:basedOn w:val="Normal"/>
    <w:link w:val="PieddepageCar"/>
    <w:uiPriority w:val="99"/>
    <w:unhideWhenUsed/>
    <w:rsid w:val="00AD39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39D4"/>
  </w:style>
  <w:style w:type="table" w:styleId="Grilledutableau">
    <w:name w:val="Table Grid"/>
    <w:basedOn w:val="TableauNormal"/>
    <w:uiPriority w:val="59"/>
    <w:rsid w:val="009179EC"/>
    <w:pPr>
      <w:spacing w:after="0" w:line="240" w:lineRule="auto"/>
    </w:pPr>
    <w:rPr>
      <w:rFonts w:ascii="Arial" w:hAnsi="Arial" w:cstheme="majorBidi"/>
      <w:bCs/>
      <w:spacing w:val="-10"/>
      <w:kern w:val="28"/>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8363E"/>
    <w:rPr>
      <w:rFonts w:ascii="Arial" w:eastAsiaTheme="majorEastAsia" w:hAnsi="Arial" w:cs="Arial"/>
      <w:b/>
      <w:bCs/>
      <w:color w:val="960036" w:themeColor="accent1" w:themeShade="BF"/>
      <w:spacing w:val="-10"/>
      <w:kern w:val="28"/>
      <w:sz w:val="32"/>
      <w:szCs w:val="32"/>
    </w:rPr>
  </w:style>
  <w:style w:type="character" w:customStyle="1" w:styleId="Titre2Car">
    <w:name w:val="Titre 2 Car"/>
    <w:basedOn w:val="Policepardfaut"/>
    <w:link w:val="Titre2"/>
    <w:uiPriority w:val="9"/>
    <w:rsid w:val="00A8363E"/>
    <w:rPr>
      <w:rFonts w:ascii="Arial" w:eastAsiaTheme="majorEastAsia" w:hAnsi="Arial" w:cs="Arial"/>
      <w:b/>
      <w:bCs/>
      <w:color w:val="960036" w:themeColor="accent1" w:themeShade="BF"/>
      <w:spacing w:val="-10"/>
      <w:kern w:val="28"/>
      <w:sz w:val="26"/>
      <w:szCs w:val="26"/>
    </w:rPr>
  </w:style>
  <w:style w:type="character" w:customStyle="1" w:styleId="Titre3Car">
    <w:name w:val="Titre 3 Car"/>
    <w:basedOn w:val="Policepardfaut"/>
    <w:link w:val="Titre3"/>
    <w:uiPriority w:val="9"/>
    <w:rsid w:val="00A8363E"/>
    <w:rPr>
      <w:rFonts w:ascii="Arial" w:eastAsiaTheme="majorEastAsia" w:hAnsi="Arial" w:cs="Arial"/>
      <w:bCs/>
      <w:color w:val="640024" w:themeColor="accent1" w:themeShade="7F"/>
      <w:spacing w:val="-10"/>
      <w:kern w:val="28"/>
      <w:sz w:val="24"/>
      <w:szCs w:val="24"/>
    </w:rPr>
  </w:style>
  <w:style w:type="character" w:customStyle="1" w:styleId="Titre4Car">
    <w:name w:val="Titre 4 Car"/>
    <w:basedOn w:val="Policepardfaut"/>
    <w:link w:val="Titre4"/>
    <w:uiPriority w:val="9"/>
    <w:rsid w:val="00BB3E74"/>
    <w:rPr>
      <w:rFonts w:ascii="Arial" w:eastAsiaTheme="majorEastAsia" w:hAnsi="Arial" w:cstheme="majorBidi"/>
      <w:bCs/>
      <w:i/>
      <w:iCs/>
      <w:color w:val="960036" w:themeColor="accent1" w:themeShade="BF"/>
      <w:spacing w:val="-10"/>
      <w:kern w:val="28"/>
      <w:szCs w:val="56"/>
    </w:rPr>
  </w:style>
  <w:style w:type="character" w:customStyle="1" w:styleId="Titre5Car">
    <w:name w:val="Titre 5 Car"/>
    <w:basedOn w:val="Policepardfaut"/>
    <w:link w:val="Titre5"/>
    <w:uiPriority w:val="9"/>
    <w:rsid w:val="00BB3E74"/>
    <w:rPr>
      <w:rFonts w:ascii="Arial" w:eastAsiaTheme="majorEastAsia" w:hAnsi="Arial" w:cstheme="majorBidi"/>
      <w:bCs/>
      <w:color w:val="960036" w:themeColor="accent1" w:themeShade="BF"/>
      <w:spacing w:val="-10"/>
      <w:kern w:val="28"/>
      <w:szCs w:val="56"/>
    </w:rPr>
  </w:style>
  <w:style w:type="character" w:customStyle="1" w:styleId="Titre6Car">
    <w:name w:val="Titre 6 Car"/>
    <w:basedOn w:val="Policepardfaut"/>
    <w:link w:val="Titre6"/>
    <w:uiPriority w:val="9"/>
    <w:rsid w:val="00BB3E74"/>
    <w:rPr>
      <w:rFonts w:ascii="Arial" w:eastAsiaTheme="majorEastAsia" w:hAnsi="Arial" w:cstheme="majorBidi"/>
      <w:bCs/>
      <w:color w:val="640024" w:themeColor="accent1" w:themeShade="7F"/>
      <w:spacing w:val="-10"/>
      <w:kern w:val="28"/>
      <w:szCs w:val="56"/>
    </w:rPr>
  </w:style>
  <w:style w:type="character" w:customStyle="1" w:styleId="Titre7Car">
    <w:name w:val="Titre 7 Car"/>
    <w:basedOn w:val="Policepardfaut"/>
    <w:link w:val="Titre7"/>
    <w:uiPriority w:val="9"/>
    <w:rsid w:val="00BB3E74"/>
    <w:rPr>
      <w:rFonts w:ascii="Arial" w:eastAsiaTheme="majorEastAsia" w:hAnsi="Arial" w:cstheme="majorBidi"/>
      <w:bCs/>
      <w:i/>
      <w:iCs/>
      <w:color w:val="640024" w:themeColor="accent1" w:themeShade="7F"/>
      <w:spacing w:val="-10"/>
      <w:kern w:val="28"/>
      <w:szCs w:val="56"/>
    </w:rPr>
  </w:style>
  <w:style w:type="character" w:customStyle="1" w:styleId="Titre8Car">
    <w:name w:val="Titre 8 Car"/>
    <w:basedOn w:val="Policepardfaut"/>
    <w:link w:val="Titre8"/>
    <w:uiPriority w:val="9"/>
    <w:rsid w:val="009179EC"/>
    <w:rPr>
      <w:rFonts w:asciiTheme="majorHAnsi" w:eastAsiaTheme="majorEastAsia" w:hAnsiTheme="majorHAnsi" w:cstheme="majorBidi"/>
      <w:bCs/>
      <w:color w:val="272727" w:themeColor="text1" w:themeTint="D8"/>
      <w:spacing w:val="-10"/>
      <w:kern w:val="28"/>
      <w:sz w:val="21"/>
      <w:szCs w:val="21"/>
    </w:rPr>
  </w:style>
  <w:style w:type="character" w:customStyle="1" w:styleId="Titre9Car">
    <w:name w:val="Titre 9 Car"/>
    <w:basedOn w:val="Policepardfaut"/>
    <w:link w:val="Titre9"/>
    <w:uiPriority w:val="9"/>
    <w:rsid w:val="009179EC"/>
    <w:rPr>
      <w:rFonts w:asciiTheme="majorHAnsi" w:eastAsiaTheme="majorEastAsia" w:hAnsiTheme="majorHAnsi" w:cstheme="majorBidi"/>
      <w:bCs/>
      <w:i/>
      <w:iCs/>
      <w:color w:val="272727" w:themeColor="text1" w:themeTint="D8"/>
      <w:spacing w:val="-10"/>
      <w:kern w:val="28"/>
      <w:sz w:val="21"/>
      <w:szCs w:val="21"/>
    </w:rPr>
  </w:style>
  <w:style w:type="paragraph" w:styleId="Titre">
    <w:name w:val="Title"/>
    <w:basedOn w:val="Normal"/>
    <w:next w:val="Normal"/>
    <w:link w:val="TitreCar"/>
    <w:uiPriority w:val="10"/>
    <w:qFormat/>
    <w:rsid w:val="000B086F"/>
    <w:pPr>
      <w:spacing w:after="0" w:line="240" w:lineRule="auto"/>
      <w:contextualSpacing/>
    </w:pPr>
    <w:rPr>
      <w:rFonts w:eastAsiaTheme="majorEastAsia"/>
      <w:caps/>
      <w:sz w:val="56"/>
    </w:rPr>
  </w:style>
  <w:style w:type="character" w:customStyle="1" w:styleId="TitreCar">
    <w:name w:val="Titre Car"/>
    <w:basedOn w:val="Policepardfaut"/>
    <w:link w:val="Titre"/>
    <w:uiPriority w:val="10"/>
    <w:rsid w:val="000B086F"/>
    <w:rPr>
      <w:rFonts w:ascii="Arial" w:eastAsiaTheme="majorEastAsia" w:hAnsi="Arial" w:cstheme="majorBidi"/>
      <w:bCs/>
      <w:caps/>
      <w:spacing w:val="-10"/>
      <w:kern w:val="28"/>
      <w:sz w:val="56"/>
      <w:szCs w:val="56"/>
    </w:rPr>
  </w:style>
  <w:style w:type="paragraph" w:styleId="NormalWeb">
    <w:name w:val="Normal (Web)"/>
    <w:basedOn w:val="Normal"/>
    <w:uiPriority w:val="99"/>
    <w:unhideWhenUsed/>
    <w:rsid w:val="00D4579A"/>
    <w:pPr>
      <w:spacing w:before="100" w:beforeAutospacing="1" w:after="100" w:afterAutospacing="1" w:line="240" w:lineRule="auto"/>
    </w:pPr>
    <w:rPr>
      <w:rFonts w:ascii="Times New Roman" w:eastAsia="Times New Roman" w:hAnsi="Times New Roman" w:cs="Times New Roman"/>
      <w:bCs w:val="0"/>
      <w:kern w:val="0"/>
      <w:sz w:val="24"/>
      <w:szCs w:val="24"/>
      <w:lang w:eastAsia="fr-FR"/>
    </w:rPr>
  </w:style>
  <w:style w:type="paragraph" w:styleId="Paragraphedeliste">
    <w:name w:val="List Paragraph"/>
    <w:basedOn w:val="Normal"/>
    <w:uiPriority w:val="34"/>
    <w:qFormat/>
    <w:rsid w:val="00D4579A"/>
    <w:pPr>
      <w:ind w:left="720"/>
      <w:contextualSpacing/>
    </w:pPr>
  </w:style>
  <w:style w:type="paragraph" w:styleId="Corpsdetexte">
    <w:name w:val="Body Text"/>
    <w:basedOn w:val="Normal"/>
    <w:link w:val="CorpsdetexteCar"/>
    <w:uiPriority w:val="99"/>
    <w:unhideWhenUsed/>
    <w:rsid w:val="00D4579A"/>
  </w:style>
  <w:style w:type="character" w:customStyle="1" w:styleId="CorpsdetexteCar">
    <w:name w:val="Corps de texte Car"/>
    <w:basedOn w:val="Policepardfaut"/>
    <w:link w:val="Corpsdetexte"/>
    <w:uiPriority w:val="99"/>
    <w:rsid w:val="00D4579A"/>
    <w:rPr>
      <w:rFonts w:ascii="Arial" w:hAnsi="Arial" w:cstheme="majorBidi"/>
      <w:bCs/>
      <w:spacing w:val="-10"/>
      <w:kern w:val="28"/>
      <w:szCs w:val="56"/>
    </w:rPr>
  </w:style>
  <w:style w:type="paragraph" w:styleId="Sansinterligne">
    <w:name w:val="No Spacing"/>
    <w:link w:val="SansinterligneCar"/>
    <w:uiPriority w:val="1"/>
    <w:qFormat/>
    <w:rsid w:val="00D4579A"/>
    <w:pPr>
      <w:spacing w:after="0" w:line="240" w:lineRule="auto"/>
    </w:pPr>
    <w:rPr>
      <w:rFonts w:ascii="Arial" w:hAnsi="Arial" w:cstheme="majorBidi"/>
      <w:bCs/>
      <w:spacing w:val="-10"/>
      <w:kern w:val="28"/>
      <w:szCs w:val="56"/>
    </w:rPr>
  </w:style>
  <w:style w:type="character" w:styleId="Accentuationintense">
    <w:name w:val="Intense Emphasis"/>
    <w:basedOn w:val="Policepardfaut"/>
    <w:uiPriority w:val="21"/>
    <w:qFormat/>
    <w:rsid w:val="0055320D"/>
    <w:rPr>
      <w:i/>
      <w:iCs/>
      <w:color w:val="C9004A" w:themeColor="accent1"/>
    </w:rPr>
  </w:style>
  <w:style w:type="character" w:styleId="Rfrenceintense">
    <w:name w:val="Intense Reference"/>
    <w:basedOn w:val="Policepardfaut"/>
    <w:uiPriority w:val="32"/>
    <w:qFormat/>
    <w:rsid w:val="0055320D"/>
    <w:rPr>
      <w:b/>
      <w:bCs/>
      <w:smallCaps/>
      <w:color w:val="C9004A" w:themeColor="accent1"/>
      <w:spacing w:val="5"/>
    </w:rPr>
  </w:style>
  <w:style w:type="paragraph" w:styleId="En-ttedetabledesmatires">
    <w:name w:val="TOC Heading"/>
    <w:basedOn w:val="Titre1"/>
    <w:next w:val="Normal"/>
    <w:uiPriority w:val="39"/>
    <w:unhideWhenUsed/>
    <w:qFormat/>
    <w:rsid w:val="00F11EBC"/>
    <w:pPr>
      <w:numPr>
        <w:numId w:val="0"/>
      </w:numPr>
      <w:spacing w:line="259" w:lineRule="auto"/>
      <w:jc w:val="left"/>
      <w:outlineLvl w:val="9"/>
    </w:pPr>
    <w:rPr>
      <w:rFonts w:asciiTheme="majorHAnsi" w:hAnsiTheme="majorHAnsi" w:cstheme="majorBidi"/>
      <w:b w:val="0"/>
      <w:bCs w:val="0"/>
      <w:kern w:val="0"/>
      <w:sz w:val="28"/>
      <w:lang w:eastAsia="fr-FR"/>
    </w:rPr>
  </w:style>
  <w:style w:type="paragraph" w:styleId="TM1">
    <w:name w:val="toc 1"/>
    <w:basedOn w:val="Normal"/>
    <w:next w:val="Normal"/>
    <w:autoRedefine/>
    <w:uiPriority w:val="39"/>
    <w:unhideWhenUsed/>
    <w:rsid w:val="00392227"/>
    <w:pPr>
      <w:spacing w:after="100"/>
    </w:pPr>
  </w:style>
  <w:style w:type="paragraph" w:styleId="TM2">
    <w:name w:val="toc 2"/>
    <w:basedOn w:val="Normal"/>
    <w:next w:val="Normal"/>
    <w:autoRedefine/>
    <w:uiPriority w:val="39"/>
    <w:unhideWhenUsed/>
    <w:rsid w:val="00392227"/>
    <w:pPr>
      <w:spacing w:after="100"/>
      <w:ind w:left="220"/>
    </w:pPr>
  </w:style>
  <w:style w:type="character" w:styleId="Lienhypertexte">
    <w:name w:val="Hyperlink"/>
    <w:basedOn w:val="Policepardfaut"/>
    <w:uiPriority w:val="99"/>
    <w:unhideWhenUsed/>
    <w:rsid w:val="00392227"/>
    <w:rPr>
      <w:color w:val="0000FF" w:themeColor="hyperlink"/>
      <w:u w:val="single"/>
    </w:rPr>
  </w:style>
  <w:style w:type="character" w:styleId="Accentuation">
    <w:name w:val="Emphasis"/>
    <w:basedOn w:val="Policepardfaut"/>
    <w:uiPriority w:val="20"/>
    <w:qFormat/>
    <w:rsid w:val="00770A59"/>
    <w:rPr>
      <w:i/>
      <w:iCs/>
    </w:rPr>
  </w:style>
  <w:style w:type="paragraph" w:styleId="Sous-titre">
    <w:name w:val="Subtitle"/>
    <w:basedOn w:val="Normal"/>
    <w:next w:val="Normal"/>
    <w:link w:val="Sous-titreCar"/>
    <w:uiPriority w:val="11"/>
    <w:qFormat/>
    <w:rsid w:val="00F169F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F169F5"/>
    <w:rPr>
      <w:rFonts w:eastAsiaTheme="minorEastAsia"/>
      <w:bCs/>
      <w:color w:val="5A5A5A" w:themeColor="text1" w:themeTint="A5"/>
      <w:spacing w:val="15"/>
      <w:kern w:val="28"/>
    </w:rPr>
  </w:style>
  <w:style w:type="character" w:customStyle="1" w:styleId="SansinterligneCar">
    <w:name w:val="Sans interligne Car"/>
    <w:basedOn w:val="Policepardfaut"/>
    <w:link w:val="Sansinterligne"/>
    <w:uiPriority w:val="1"/>
    <w:rsid w:val="002D06A8"/>
    <w:rPr>
      <w:rFonts w:ascii="Arial" w:hAnsi="Arial" w:cstheme="majorBidi"/>
      <w:bCs/>
      <w:spacing w:val="-10"/>
      <w:kern w:val="28"/>
      <w:szCs w:val="56"/>
    </w:rPr>
  </w:style>
  <w:style w:type="numbering" w:customStyle="1" w:styleId="Aucuneliste1">
    <w:name w:val="Aucune liste1"/>
    <w:next w:val="Aucuneliste"/>
    <w:uiPriority w:val="99"/>
    <w:semiHidden/>
    <w:unhideWhenUsed/>
    <w:rsid w:val="00CB71C9"/>
  </w:style>
  <w:style w:type="paragraph" w:customStyle="1" w:styleId="Citation1">
    <w:name w:val="Citation1"/>
    <w:basedOn w:val="Normal"/>
    <w:next w:val="Normal"/>
    <w:uiPriority w:val="29"/>
    <w:qFormat/>
    <w:rsid w:val="00CB71C9"/>
    <w:pPr>
      <w:spacing w:before="160" w:after="160"/>
      <w:jc w:val="center"/>
    </w:pPr>
    <w:rPr>
      <w:rFonts w:ascii="Calibri" w:hAnsi="Calibri" w:cs="Times New Roman"/>
      <w:bCs w:val="0"/>
      <w:i/>
      <w:iCs/>
      <w:color w:val="404040"/>
      <w:kern w:val="2"/>
      <w:szCs w:val="22"/>
      <w14:ligatures w14:val="standardContextual"/>
    </w:rPr>
  </w:style>
  <w:style w:type="character" w:customStyle="1" w:styleId="CitationCar">
    <w:name w:val="Citation Car"/>
    <w:basedOn w:val="Policepardfaut"/>
    <w:link w:val="Citation"/>
    <w:uiPriority w:val="29"/>
    <w:rsid w:val="00CB71C9"/>
    <w:rPr>
      <w:i/>
      <w:iCs/>
      <w:color w:val="404040"/>
    </w:rPr>
  </w:style>
  <w:style w:type="paragraph" w:customStyle="1" w:styleId="Citationintense1">
    <w:name w:val="Citation intense1"/>
    <w:basedOn w:val="Normal"/>
    <w:next w:val="Normal"/>
    <w:uiPriority w:val="30"/>
    <w:qFormat/>
    <w:rsid w:val="00CB71C9"/>
    <w:pPr>
      <w:pBdr>
        <w:top w:val="single" w:sz="4" w:space="10" w:color="365F91"/>
        <w:bottom w:val="single" w:sz="4" w:space="10" w:color="365F91"/>
      </w:pBdr>
      <w:spacing w:before="360" w:after="360"/>
      <w:ind w:left="864" w:right="864"/>
      <w:jc w:val="center"/>
    </w:pPr>
    <w:rPr>
      <w:rFonts w:ascii="Calibri" w:hAnsi="Calibri" w:cs="Times New Roman"/>
      <w:bCs w:val="0"/>
      <w:i/>
      <w:iCs/>
      <w:color w:val="365F91"/>
      <w:kern w:val="2"/>
      <w:szCs w:val="22"/>
      <w14:ligatures w14:val="standardContextual"/>
    </w:rPr>
  </w:style>
  <w:style w:type="character" w:customStyle="1" w:styleId="CitationintenseCar">
    <w:name w:val="Citation intense Car"/>
    <w:basedOn w:val="Policepardfaut"/>
    <w:link w:val="Citationintense"/>
    <w:uiPriority w:val="30"/>
    <w:rsid w:val="00CB71C9"/>
    <w:rPr>
      <w:i/>
      <w:iCs/>
      <w:color w:val="365F91"/>
    </w:rPr>
  </w:style>
  <w:style w:type="character" w:styleId="Marquedecommentaire">
    <w:name w:val="annotation reference"/>
    <w:basedOn w:val="Policepardfaut"/>
    <w:uiPriority w:val="99"/>
    <w:semiHidden/>
    <w:unhideWhenUsed/>
    <w:rsid w:val="00CB71C9"/>
    <w:rPr>
      <w:sz w:val="16"/>
      <w:szCs w:val="16"/>
    </w:rPr>
  </w:style>
  <w:style w:type="paragraph" w:styleId="Commentaire">
    <w:name w:val="annotation text"/>
    <w:basedOn w:val="Normal"/>
    <w:link w:val="CommentaireCar"/>
    <w:uiPriority w:val="99"/>
    <w:unhideWhenUsed/>
    <w:rsid w:val="00CB71C9"/>
    <w:pPr>
      <w:spacing w:after="200" w:line="240" w:lineRule="auto"/>
      <w:jc w:val="left"/>
    </w:pPr>
    <w:rPr>
      <w:rFonts w:ascii="Calibri" w:hAnsi="Calibri" w:cs="Times New Roman"/>
      <w:bCs w:val="0"/>
      <w:kern w:val="2"/>
      <w:szCs w:val="20"/>
      <w14:ligatures w14:val="standardContextual"/>
    </w:rPr>
  </w:style>
  <w:style w:type="character" w:customStyle="1" w:styleId="CommentaireCar">
    <w:name w:val="Commentaire Car"/>
    <w:basedOn w:val="Policepardfaut"/>
    <w:link w:val="Commentaire"/>
    <w:uiPriority w:val="99"/>
    <w:rsid w:val="00CB71C9"/>
    <w:rPr>
      <w:rFonts w:ascii="Calibri" w:hAnsi="Calibri" w:cs="Times New Roman"/>
      <w:kern w:val="2"/>
      <w:sz w:val="20"/>
      <w:szCs w:val="20"/>
      <w14:ligatures w14:val="standardContextual"/>
    </w:rPr>
  </w:style>
  <w:style w:type="paragraph" w:styleId="Objetducommentaire">
    <w:name w:val="annotation subject"/>
    <w:basedOn w:val="Commentaire"/>
    <w:next w:val="Commentaire"/>
    <w:link w:val="ObjetducommentaireCar"/>
    <w:uiPriority w:val="99"/>
    <w:semiHidden/>
    <w:unhideWhenUsed/>
    <w:rsid w:val="00CB71C9"/>
    <w:rPr>
      <w:b/>
      <w:bCs/>
    </w:rPr>
  </w:style>
  <w:style w:type="character" w:customStyle="1" w:styleId="ObjetducommentaireCar">
    <w:name w:val="Objet du commentaire Car"/>
    <w:basedOn w:val="CommentaireCar"/>
    <w:link w:val="Objetducommentaire"/>
    <w:uiPriority w:val="99"/>
    <w:semiHidden/>
    <w:rsid w:val="00CB71C9"/>
    <w:rPr>
      <w:rFonts w:ascii="Calibri" w:hAnsi="Calibri" w:cs="Times New Roman"/>
      <w:b/>
      <w:bCs/>
      <w:kern w:val="2"/>
      <w:sz w:val="20"/>
      <w:szCs w:val="20"/>
      <w14:ligatures w14:val="standardContextual"/>
    </w:rPr>
  </w:style>
  <w:style w:type="paragraph" w:customStyle="1" w:styleId="docdata">
    <w:name w:val="docdata"/>
    <w:aliases w:val="docy,v5,64918,bqiaagaaeyqcaaagiaiaaap6/aaabqj9aaaaaaaaaaaaaaaaaaaaaaaaaaaaaaaaaaaaaaaaaaaaaaaaaaaaaaaaaaaaaaaaaaaaaaaaaaaaaaaaaaaaaaaaaaaaaaaaaaaaaaaaaaaaaaaaaaaaaaaaaaaaaaaaaaaaaaaaaaaaaaaaaaaaaaaaaaaaaaaaaaaaaaaaaaaaaaaaaaaaaaaaaaaaaaaaaaaaaaa"/>
    <w:basedOn w:val="Normal"/>
    <w:rsid w:val="00CB71C9"/>
    <w:pPr>
      <w:spacing w:before="100" w:beforeAutospacing="1" w:after="100" w:afterAutospacing="1" w:line="240" w:lineRule="auto"/>
      <w:jc w:val="left"/>
    </w:pPr>
    <w:rPr>
      <w:rFonts w:ascii="Times New Roman" w:eastAsia="Times New Roman" w:hAnsi="Times New Roman" w:cs="Times New Roman"/>
      <w:bCs w:val="0"/>
      <w:kern w:val="0"/>
      <w:sz w:val="24"/>
      <w:szCs w:val="24"/>
      <w:lang w:eastAsia="fr-FR"/>
    </w:rPr>
  </w:style>
  <w:style w:type="character" w:styleId="Mentionnonrsolue">
    <w:name w:val="Unresolved Mention"/>
    <w:basedOn w:val="Policepardfaut"/>
    <w:uiPriority w:val="99"/>
    <w:semiHidden/>
    <w:unhideWhenUsed/>
    <w:rsid w:val="00CB71C9"/>
    <w:rPr>
      <w:color w:val="605E5C"/>
      <w:shd w:val="clear" w:color="auto" w:fill="E1DFDD"/>
    </w:rPr>
  </w:style>
  <w:style w:type="paragraph" w:styleId="Citation">
    <w:name w:val="Quote"/>
    <w:basedOn w:val="Normal"/>
    <w:next w:val="Normal"/>
    <w:link w:val="CitationCar"/>
    <w:uiPriority w:val="29"/>
    <w:qFormat/>
    <w:rsid w:val="00CB71C9"/>
    <w:pPr>
      <w:spacing w:before="200" w:after="160"/>
      <w:ind w:left="864" w:right="864"/>
      <w:jc w:val="center"/>
    </w:pPr>
    <w:rPr>
      <w:rFonts w:asciiTheme="minorHAnsi" w:hAnsiTheme="minorHAnsi" w:cstheme="minorBidi"/>
      <w:bCs w:val="0"/>
      <w:i/>
      <w:iCs/>
      <w:color w:val="404040"/>
      <w:kern w:val="0"/>
      <w:szCs w:val="22"/>
    </w:rPr>
  </w:style>
  <w:style w:type="character" w:customStyle="1" w:styleId="CitationCar1">
    <w:name w:val="Citation Car1"/>
    <w:basedOn w:val="Policepardfaut"/>
    <w:uiPriority w:val="29"/>
    <w:rsid w:val="00CB71C9"/>
    <w:rPr>
      <w:rFonts w:ascii="Arial" w:hAnsi="Arial" w:cstheme="majorBidi"/>
      <w:bCs/>
      <w:i/>
      <w:iCs/>
      <w:color w:val="404040" w:themeColor="text1" w:themeTint="BF"/>
      <w:kern w:val="28"/>
      <w:szCs w:val="56"/>
    </w:rPr>
  </w:style>
  <w:style w:type="paragraph" w:styleId="Citationintense">
    <w:name w:val="Intense Quote"/>
    <w:basedOn w:val="Normal"/>
    <w:next w:val="Normal"/>
    <w:link w:val="CitationintenseCar"/>
    <w:uiPriority w:val="30"/>
    <w:qFormat/>
    <w:rsid w:val="00CB71C9"/>
    <w:pPr>
      <w:pBdr>
        <w:top w:val="single" w:sz="4" w:space="10" w:color="C9004A" w:themeColor="accent1"/>
        <w:bottom w:val="single" w:sz="4" w:space="10" w:color="C9004A" w:themeColor="accent1"/>
      </w:pBdr>
      <w:spacing w:before="360" w:after="360"/>
      <w:ind w:left="864" w:right="864"/>
      <w:jc w:val="center"/>
    </w:pPr>
    <w:rPr>
      <w:rFonts w:asciiTheme="minorHAnsi" w:hAnsiTheme="minorHAnsi" w:cstheme="minorBidi"/>
      <w:bCs w:val="0"/>
      <w:i/>
      <w:iCs/>
      <w:color w:val="365F91"/>
      <w:kern w:val="0"/>
      <w:szCs w:val="22"/>
    </w:rPr>
  </w:style>
  <w:style w:type="character" w:customStyle="1" w:styleId="CitationintenseCar1">
    <w:name w:val="Citation intense Car1"/>
    <w:basedOn w:val="Policepardfaut"/>
    <w:uiPriority w:val="30"/>
    <w:rsid w:val="00CB71C9"/>
    <w:rPr>
      <w:rFonts w:ascii="Arial" w:hAnsi="Arial" w:cstheme="majorBidi"/>
      <w:bCs/>
      <w:i/>
      <w:iCs/>
      <w:color w:val="C9004A" w:themeColor="accent1"/>
      <w:kern w:val="28"/>
      <w:szCs w:val="56"/>
    </w:rPr>
  </w:style>
  <w:style w:type="character" w:styleId="Lienhypertextesuivivisit">
    <w:name w:val="FollowedHyperlink"/>
    <w:basedOn w:val="Policepardfaut"/>
    <w:uiPriority w:val="99"/>
    <w:semiHidden/>
    <w:unhideWhenUsed/>
    <w:rsid w:val="00355EFF"/>
    <w:rPr>
      <w:color w:val="7030A0" w:themeColor="followedHyperlink"/>
      <w:u w:val="single"/>
    </w:rPr>
  </w:style>
  <w:style w:type="paragraph" w:styleId="Rvision">
    <w:name w:val="Revision"/>
    <w:hidden/>
    <w:uiPriority w:val="99"/>
    <w:semiHidden/>
    <w:rsid w:val="008C298B"/>
    <w:pPr>
      <w:spacing w:after="0" w:line="240" w:lineRule="auto"/>
    </w:pPr>
    <w:rPr>
      <w:rFonts w:ascii="Arial" w:hAnsi="Arial" w:cstheme="majorBidi"/>
      <w:bCs/>
      <w:kern w:val="28"/>
      <w:szCs w:val="56"/>
    </w:rPr>
  </w:style>
  <w:style w:type="table" w:customStyle="1" w:styleId="Tableausimple51">
    <w:name w:val="Tableau simple 51"/>
    <w:basedOn w:val="TableauNormal"/>
    <w:next w:val="Tableausimple5"/>
    <w:uiPriority w:val="45"/>
    <w:rsid w:val="00733C6B"/>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5">
    <w:name w:val="Plain Table 5"/>
    <w:basedOn w:val="TableauNormal"/>
    <w:uiPriority w:val="45"/>
    <w:rsid w:val="00733C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M3">
    <w:name w:val="toc 3"/>
    <w:basedOn w:val="Normal"/>
    <w:next w:val="Normal"/>
    <w:autoRedefine/>
    <w:uiPriority w:val="39"/>
    <w:unhideWhenUsed/>
    <w:rsid w:val="003E67B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2437">
      <w:bodyDiv w:val="1"/>
      <w:marLeft w:val="0"/>
      <w:marRight w:val="0"/>
      <w:marTop w:val="0"/>
      <w:marBottom w:val="0"/>
      <w:divBdr>
        <w:top w:val="none" w:sz="0" w:space="0" w:color="auto"/>
        <w:left w:val="none" w:sz="0" w:space="0" w:color="auto"/>
        <w:bottom w:val="none" w:sz="0" w:space="0" w:color="auto"/>
        <w:right w:val="none" w:sz="0" w:space="0" w:color="auto"/>
      </w:divBdr>
    </w:div>
    <w:div w:id="1005061146">
      <w:bodyDiv w:val="1"/>
      <w:marLeft w:val="0"/>
      <w:marRight w:val="0"/>
      <w:marTop w:val="0"/>
      <w:marBottom w:val="0"/>
      <w:divBdr>
        <w:top w:val="none" w:sz="0" w:space="0" w:color="auto"/>
        <w:left w:val="none" w:sz="0" w:space="0" w:color="auto"/>
        <w:bottom w:val="none" w:sz="0" w:space="0" w:color="auto"/>
        <w:right w:val="none" w:sz="0" w:space="0" w:color="auto"/>
      </w:divBdr>
      <w:divsChild>
        <w:div w:id="1418596925">
          <w:marLeft w:val="0"/>
          <w:marRight w:val="0"/>
          <w:marTop w:val="0"/>
          <w:marBottom w:val="0"/>
          <w:divBdr>
            <w:top w:val="none" w:sz="0" w:space="0" w:color="auto"/>
            <w:left w:val="none" w:sz="0" w:space="0" w:color="auto"/>
            <w:bottom w:val="none" w:sz="0" w:space="0" w:color="auto"/>
            <w:right w:val="none" w:sz="0" w:space="0" w:color="auto"/>
          </w:divBdr>
        </w:div>
      </w:divsChild>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713075178">
      <w:bodyDiv w:val="1"/>
      <w:marLeft w:val="0"/>
      <w:marRight w:val="0"/>
      <w:marTop w:val="0"/>
      <w:marBottom w:val="0"/>
      <w:divBdr>
        <w:top w:val="none" w:sz="0" w:space="0" w:color="auto"/>
        <w:left w:val="none" w:sz="0" w:space="0" w:color="auto"/>
        <w:bottom w:val="none" w:sz="0" w:space="0" w:color="auto"/>
        <w:right w:val="none" w:sz="0" w:space="0" w:color="auto"/>
      </w:divBdr>
      <w:divsChild>
        <w:div w:id="62816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res@cdg38.fr" TargetMode="External"/><Relationship Id="rId13" Type="http://schemas.openxmlformats.org/officeDocument/2006/relationships/hyperlink" Target="http://www.telerecours.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recour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lerecour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jorf/id/JORFTEXT000052993745" TargetMode="External"/><Relationship Id="rId14" Type="http://schemas.openxmlformats.org/officeDocument/2006/relationships/hyperlink" Target="http://www.telerecour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cdg38">
      <a:dk1>
        <a:sysClr val="windowText" lastClr="000000"/>
      </a:dk1>
      <a:lt1>
        <a:sysClr val="window" lastClr="FFFFFF"/>
      </a:lt1>
      <a:dk2>
        <a:srgbClr val="B5B5B5"/>
      </a:dk2>
      <a:lt2>
        <a:srgbClr val="F2F2F2"/>
      </a:lt2>
      <a:accent1>
        <a:srgbClr val="C9004A"/>
      </a:accent1>
      <a:accent2>
        <a:srgbClr val="F28902"/>
      </a:accent2>
      <a:accent3>
        <a:srgbClr val="970A6D"/>
      </a:accent3>
      <a:accent4>
        <a:srgbClr val="009EC3"/>
      </a:accent4>
      <a:accent5>
        <a:srgbClr val="67B52C"/>
      </a:accent5>
      <a:accent6>
        <a:srgbClr val="EC6B10"/>
      </a:accent6>
      <a:hlink>
        <a:srgbClr val="0000FF"/>
      </a:hlink>
      <a:folHlink>
        <a:srgbClr val="7030A0"/>
      </a:folHlink>
    </a:clrScheme>
    <a:fontScheme name="Personnalisé cdg3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6BEA-C026-407A-B8B0-048F43F0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7884</Words>
  <Characters>43364</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 Déborah</dc:creator>
  <cp:keywords/>
  <dc:description/>
  <cp:lastModifiedBy>GERVASONI Marion</cp:lastModifiedBy>
  <cp:revision>3</cp:revision>
  <cp:lastPrinted>2021-09-15T08:46:00Z</cp:lastPrinted>
  <dcterms:created xsi:type="dcterms:W3CDTF">2026-04-01T14:29:00Z</dcterms:created>
  <dcterms:modified xsi:type="dcterms:W3CDTF">2026-04-01T14:30:00Z</dcterms:modified>
</cp:coreProperties>
</file>